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A9D0" w14:textId="51443ADA" w:rsidR="00BB1F83" w:rsidRDefault="00A25AF2">
      <w:r>
        <w:rPr>
          <w:noProof/>
        </w:rPr>
        <w:drawing>
          <wp:anchor distT="0" distB="0" distL="114300" distR="114300" simplePos="0" relativeHeight="251664384" behindDoc="0" locked="0" layoutInCell="1" allowOverlap="1" wp14:anchorId="240EFAD7" wp14:editId="4DC59E73">
            <wp:simplePos x="0" y="0"/>
            <wp:positionH relativeFrom="column">
              <wp:posOffset>-775335</wp:posOffset>
            </wp:positionH>
            <wp:positionV relativeFrom="paragraph">
              <wp:posOffset>0</wp:posOffset>
            </wp:positionV>
            <wp:extent cx="1649730" cy="1189355"/>
            <wp:effectExtent l="0" t="0" r="7620" b="0"/>
            <wp:wrapThrough wrapText="bothSides">
              <wp:wrapPolygon edited="0">
                <wp:start x="0" y="0"/>
                <wp:lineTo x="0" y="21104"/>
                <wp:lineTo x="21450" y="21104"/>
                <wp:lineTo x="21450" y="0"/>
                <wp:lineTo x="0" y="0"/>
              </wp:wrapPolygon>
            </wp:wrapThrough>
            <wp:docPr id="7" name="Imagen 3">
              <a:extLst xmlns:a="http://schemas.openxmlformats.org/drawingml/2006/main">
                <a:ext uri="{FF2B5EF4-FFF2-40B4-BE49-F238E27FC236}">
                  <a16:creationId xmlns:a16="http://schemas.microsoft.com/office/drawing/2014/main" id="{98BBD4E6-7C19-4EB7-BAA1-4AA52B5B34FE}"/>
                </a:ext>
              </a:extLst>
            </wp:docPr>
            <wp:cNvGraphicFramePr/>
            <a:graphic xmlns:a="http://schemas.openxmlformats.org/drawingml/2006/main">
              <a:graphicData uri="http://schemas.openxmlformats.org/drawingml/2006/picture">
                <pic:pic xmlns:pic="http://schemas.openxmlformats.org/drawingml/2006/picture">
                  <pic:nvPicPr>
                    <pic:cNvPr id="7" name="Imagen 3">
                      <a:extLst>
                        <a:ext uri="{FF2B5EF4-FFF2-40B4-BE49-F238E27FC236}">
                          <a16:creationId xmlns:a16="http://schemas.microsoft.com/office/drawing/2014/main" id="{98BBD4E6-7C19-4EB7-BAA1-4AA52B5B34FE}"/>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973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407">
        <w:rPr>
          <w:noProof/>
        </w:rPr>
        <mc:AlternateContent>
          <mc:Choice Requires="wps">
            <w:drawing>
              <wp:anchor distT="0" distB="0" distL="114300" distR="114300" simplePos="0" relativeHeight="251661312" behindDoc="0" locked="0" layoutInCell="1" allowOverlap="1" wp14:anchorId="383EFA5F" wp14:editId="5EAA5B59">
                <wp:simplePos x="0" y="0"/>
                <wp:positionH relativeFrom="margin">
                  <wp:posOffset>-495300</wp:posOffset>
                </wp:positionH>
                <wp:positionV relativeFrom="paragraph">
                  <wp:posOffset>-348002</wp:posOffset>
                </wp:positionV>
                <wp:extent cx="952500" cy="8210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952500" cy="8210550"/>
                        </a:xfrm>
                        <a:prstGeom prst="rect">
                          <a:avLst/>
                        </a:prstGeom>
                        <a:noFill/>
                        <a:ln>
                          <a:noFill/>
                        </a:ln>
                      </wps:spPr>
                      <wps:txbx>
                        <w:txbxContent>
                          <w:p w14:paraId="519AEB60" w14:textId="77777777" w:rsidR="00F12E88" w:rsidRPr="00CE7407" w:rsidRDefault="00F12E88" w:rsidP="00CE7407">
                            <w:pPr>
                              <w:rPr>
                                <w:rFonts w:ascii="Gadugi" w:hAnsi="Gadugi"/>
                                <w:b/>
                                <w:noProof/>
                                <w:color w:val="D6902A"/>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CE7407">
                              <w:rPr>
                                <w:rFonts w:ascii="Gadugi" w:hAnsi="Gadugi"/>
                                <w:b/>
                                <w:noProof/>
                                <w:color w:val="D6902A"/>
                                <w:sz w:val="96"/>
                                <w:szCs w:val="96"/>
                                <w14:textOutline w14:w="0" w14:cap="flat" w14:cmpd="sng" w14:algn="ctr">
                                  <w14:noFill/>
                                  <w14:prstDash w14:val="solid"/>
                                  <w14:round/>
                                </w14:textOutline>
                                <w14:props3d w14:extrusionH="57150" w14:contourW="0" w14:prstMaterial="softEdge">
                                  <w14:bevelT w14:w="25400" w14:h="38100" w14:prst="circle"/>
                                </w14:props3d>
                              </w:rPr>
                              <w:t>SÍNTESIS CURRÍCULAR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383EFA5F" id="_x0000_t202" coordsize="21600,21600" o:spt="202" path="m,l,21600r21600,l21600,xe">
                <v:stroke joinstyle="miter"/>
                <v:path gradientshapeok="t" o:connecttype="rect"/>
              </v:shapetype>
              <v:shape id="Cuadro de texto 3" o:spid="_x0000_s1026" type="#_x0000_t202" style="position:absolute;margin-left:-39pt;margin-top:-27.4pt;width:75pt;height:6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gIqQIAADsFAAAOAAAAZHJzL2Uyb0RvYy54bWysVMFu2zAMvQ/YPwi6r06ceG2NOkXWLtuA&#10;ri3WDj0rshwLsEWNUmJ3Xz9KdtKs22lYDgpF0uQj+aiLy75t2E6h02AKPj2ZcKaMhFKbTcG/P67e&#10;nXHmvDClaMCogj8rxy8Xb99cdDZXKdTQlAoZBTEu72zBa+9tniRO1qoV7gSsMmSsAFvh6YqbpETR&#10;UfS2SdLJ5H3SAZYWQSrnSHs9GPkixq8qJf1dVTnlWVNwwubjifFchzNZXIh8g8LWWo4wxD+gaIU2&#10;lPQQ6lp4wbao/wjVaongoPInEtoEqkpLFWugaqaTV9U81MKqWAs1x9lDm9z/Cytvd/fIdFnwGWdG&#10;tDSiq60oEVipmFe9BzYLTeqsy8n3wZK37z9AT8Pe6x0pQ+19hW34p6oY2andz4cWUyQmSXmepdmE&#10;LJJMZ+l0kmVxBsnL1xad/6SgZUEoONIIY2fF7sZ5QkKue5eQzMBKN00cY2N+U5Bj0CQB+gAxSL5f&#10;92M9ayifqRyEgRXOypWmnDfC+XuBRAPCSdT2d3RUDXQFh1HirAb8+Td98C94ONNT+rwjZhXc/dgK&#10;VJw1XwyN7nw6n5PJx8s8O03pgseW9bHFbNsrIPJOaY+sjGLw981erBDaJ1qCZUhMJmEkgSu434tX&#10;fuA7LZFUy2V0IvJZ4W/Mg5UhdOhbaOpj/yTQjp0P07+FPQdF/moAg+/Q8eXWQ6XDdETupDJqVgZR&#10;Ep9QjOEAfQ3jpq0QjB92r9Gb2n/TG4aaXoywGZyVOuIPIWg4rBFDZfSCRPCodgQ6ez8JvxAlTHoM&#10;Ey9HEJydlYwKwW14oT4XPDudEuUipq/CK9SCmhvSfiw3YddEvlY71TwyGneazQNXa1qOs+khVQg5&#10;0mpg0HihDY3ZxxrDE3B8j14vb97iFwAAAP//AwBQSwMEFAAGAAgAAAAhAKfCYZjhAAAACwEAAA8A&#10;AABkcnMvZG93bnJldi54bWxMj0FPwzAMhe9I/IfISNy2lA5YVZpOCMQkLmgrcOCWNqatSJzSZGv3&#10;7zEnuNl+T8/fKzazs+KIY+g9KbhaJiCQGm96ahW8vT4tMhAhajLaekIFJwywKc/PCp0bP9Eej1Vs&#10;BYdQyLWCLsYhlzI0HTodln5AYu3Tj05HXsdWmlFPHO6sTJPkVjrdE3/o9IAPHTZf1cEpeK9fTnY/&#10;rD6SfnrezdvvXfW4bZW6vJjv70BEnOOfGX7xGR1KZqr9gUwQVsFinXGXyMPNNXdgxzrlQ83OdJWl&#10;IMtC/u9Q/gAAAP//AwBQSwECLQAUAAYACAAAACEAtoM4kv4AAADhAQAAEwAAAAAAAAAAAAAAAAAA&#10;AAAAW0NvbnRlbnRfVHlwZXNdLnhtbFBLAQItABQABgAIAAAAIQA4/SH/1gAAAJQBAAALAAAAAAAA&#10;AAAAAAAAAC8BAABfcmVscy8ucmVsc1BLAQItABQABgAIAAAAIQBcHagIqQIAADsFAAAOAAAAAAAA&#10;AAAAAAAAAC4CAABkcnMvZTJvRG9jLnhtbFBLAQItABQABgAIAAAAIQCnwmGY4QAAAAsBAAAPAAAA&#10;AAAAAAAAAAAAAAMFAABkcnMvZG93bnJldi54bWxQSwUGAAAAAAQABADzAAAAEQYAAAAA&#10;" filled="f" stroked="f">
                <v:textbox style="layout-flow:vertical;mso-layout-flow-alt:bottom-to-top">
                  <w:txbxContent>
                    <w:p w14:paraId="519AEB60" w14:textId="77777777" w:rsidR="00F12E88" w:rsidRPr="00CE7407" w:rsidRDefault="00F12E88" w:rsidP="00CE7407">
                      <w:pPr>
                        <w:rPr>
                          <w:rFonts w:ascii="Gadugi" w:hAnsi="Gadugi"/>
                          <w:b/>
                          <w:noProof/>
                          <w:color w:val="D6902A"/>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CE7407">
                        <w:rPr>
                          <w:rFonts w:ascii="Gadugi" w:hAnsi="Gadugi"/>
                          <w:b/>
                          <w:noProof/>
                          <w:color w:val="D6902A"/>
                          <w:sz w:val="96"/>
                          <w:szCs w:val="96"/>
                          <w14:textOutline w14:w="0" w14:cap="flat" w14:cmpd="sng" w14:algn="ctr">
                            <w14:noFill/>
                            <w14:prstDash w14:val="solid"/>
                            <w14:round/>
                          </w14:textOutline>
                          <w14:props3d w14:extrusionH="57150" w14:contourW="0" w14:prstMaterial="softEdge">
                            <w14:bevelT w14:w="25400" w14:h="38100" w14:prst="circle"/>
                          </w14:props3d>
                        </w:rPr>
                        <w:t>SÍNTESIS CURRÍCULAR</w:t>
                      </w:r>
                    </w:p>
                  </w:txbxContent>
                </v:textbox>
                <w10:wrap anchorx="margin"/>
              </v:shape>
            </w:pict>
          </mc:Fallback>
        </mc:AlternateContent>
      </w:r>
      <w:r w:rsidR="00F12E88">
        <w:rPr>
          <w:noProof/>
        </w:rPr>
        <mc:AlternateContent>
          <mc:Choice Requires="wps">
            <w:drawing>
              <wp:anchor distT="0" distB="0" distL="114300" distR="114300" simplePos="0" relativeHeight="251663360" behindDoc="0" locked="0" layoutInCell="1" allowOverlap="1" wp14:anchorId="0B48BC2E" wp14:editId="0067F846">
                <wp:simplePos x="0" y="0"/>
                <wp:positionH relativeFrom="margin">
                  <wp:posOffset>520184</wp:posOffset>
                </wp:positionH>
                <wp:positionV relativeFrom="paragraph">
                  <wp:posOffset>-61595</wp:posOffset>
                </wp:positionV>
                <wp:extent cx="6477000" cy="1828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477000" cy="1828800"/>
                        </a:xfrm>
                        <a:prstGeom prst="rect">
                          <a:avLst/>
                        </a:prstGeom>
                        <a:noFill/>
                        <a:ln>
                          <a:noFill/>
                        </a:ln>
                      </wps:spPr>
                      <wps:txbx>
                        <w:txbxContent>
                          <w:p w14:paraId="46EB4395" w14:textId="77777777" w:rsidR="00F12E88" w:rsidRPr="000C3D91" w:rsidRDefault="00931B63" w:rsidP="00F12E88">
                            <w:pPr>
                              <w:jc w:val="center"/>
                              <w:rPr>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NÉSTOR ENRIQUE RIVERA LÓPEZ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2CE5ED" id="Cuadro de texto 4" o:spid="_x0000_s1027" type="#_x0000_t202" style="position:absolute;margin-left:40.95pt;margin-top:-4.85pt;width:510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cCLAIAAFcEAAAOAAAAZHJzL2Uyb0RvYy54bWysVN1v2jAQf5+0/8Hy+0hAWaERoWJUTJOq&#10;thKd+mwch0SKfd7ZkLC/fmcHKOv2NO3F3Ffu43e/Y37X65YdFLoGTMHHo5QzZSSUjdkV/PvL+tOM&#10;M+eFKUULRhX8qBy/W3z8MO9sriZQQ1sqZJTEuLyzBa+9t3mSOFkrLdwIrDLkrAC18KTiLilRdJRd&#10;t8kkTW+SDrC0CFI5R9b7wckXMX9VKemfqsopz9qCU28+vhjfbXiTxVzkOxS2buSpDfEPXWjRGCp6&#10;SXUvvGB7bP5IpRuJ4KDyIwk6gapqpIoz0DTj9N00m1pYFWchcJy9wOT+X1r5eHhG1pQFzzgzQtOK&#10;VntRIrBSMa96DywLIHXW5RS7sRTt+y/Q07LPdkfGMHtfoQ6/NBUjP8F9vEBMmZgk4002naYpuST5&#10;xrPJbEYK5U/ePrfo/FcFmgWh4Eg7jNCKw4PzQ+g5JFQzsG7aNu6xNb8ZKGewJKH3occg+X7bx4Ev&#10;/W+hPNJYCAM7nJXrhko/COefBRIdqF2iuH+ip2qhKzicJM5qwJ9/s4d42hJ5OeuIXgV3P/YCFWft&#10;N0P7ux1nWeBjVLLP0wkpeO3ZXnvMXq+AGDymY7IyiiHet2exQtCvdAnLUJVcwkiqXXB/Fld+ID1d&#10;klTLZQwiBlrhH8zGypA6YBeAfelfBdoT+oECj3AmosjfLWGIDV86u9x7WkXcUMB5QPUEP7E37vh0&#10;aeE8rvUY9fZ/sPgFAAD//wMAUEsDBBQABgAIAAAAIQBSpSEn3gAAAAoBAAAPAAAAZHJzL2Rvd25y&#10;ZXYueG1sTI/NTsMwEITvSLyDtUjcWjtF0DTNpqr4kThwoYS7G2+TiHgdxW6Tvj3OCY6zM5r5Nt9N&#10;thMXGnzrGCFZKhDElTMt1wjl19siBeGDZqM7x4RwJQ+74vYm15lxI3/S5RBqEUvYZxqhCaHPpPRV&#10;Q1b7peuJo3dyg9UhyqGWZtBjLLedXCn1JK1uOS40uqfnhqqfw9kihGD2ybV8tf79e/p4GRtVPeoS&#10;8f5u2m9BBJrCXxhm/IgORWQ6ujMbLzqENNnEJMJiswYx+4maL0eE1Tp9AFnk8v8LxS8AAAD//wMA&#10;UEsBAi0AFAAGAAgAAAAhALaDOJL+AAAA4QEAABMAAAAAAAAAAAAAAAAAAAAAAFtDb250ZW50X1R5&#10;cGVzXS54bWxQSwECLQAUAAYACAAAACEAOP0h/9YAAACUAQAACwAAAAAAAAAAAAAAAAAvAQAAX3Jl&#10;bHMvLnJlbHNQSwECLQAUAAYACAAAACEAHPd3AiwCAABXBAAADgAAAAAAAAAAAAAAAAAuAgAAZHJz&#10;L2Uyb0RvYy54bWxQSwECLQAUAAYACAAAACEAUqUhJ94AAAAKAQAADwAAAAAAAAAAAAAAAACGBAAA&#10;ZHJzL2Rvd25yZXYueG1sUEsFBgAAAAAEAAQA8wAAAJEFAAAAAA==&#10;" filled="f" stroked="f">
                <v:textbox style="mso-fit-shape-to-text:t">
                  <w:txbxContent>
                    <w:p w:rsidR="00F12E88" w:rsidRPr="000C3D91" w:rsidRDefault="00931B63" w:rsidP="00F12E88">
                      <w:pPr>
                        <w:jc w:val="center"/>
                        <w:rPr>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NÉSTOR ENRIQUE RIVERA LÓPEZ</w:t>
                      </w:r>
                    </w:p>
                  </w:txbxContent>
                </v:textbox>
                <w10:wrap anchorx="margin"/>
              </v:shape>
            </w:pict>
          </mc:Fallback>
        </mc:AlternateContent>
      </w:r>
      <w:r w:rsidR="00F12E88">
        <w:rPr>
          <w:noProof/>
        </w:rPr>
        <mc:AlternateContent>
          <mc:Choice Requires="wps">
            <w:drawing>
              <wp:anchor distT="0" distB="0" distL="114300" distR="114300" simplePos="0" relativeHeight="251658239" behindDoc="0" locked="0" layoutInCell="1" allowOverlap="1" wp14:anchorId="2FAC3474" wp14:editId="7C650142">
                <wp:simplePos x="0" y="0"/>
                <wp:positionH relativeFrom="column">
                  <wp:posOffset>918785</wp:posOffset>
                </wp:positionH>
                <wp:positionV relativeFrom="paragraph">
                  <wp:posOffset>-187414</wp:posOffset>
                </wp:positionV>
                <wp:extent cx="5667153" cy="701748"/>
                <wp:effectExtent l="0" t="0" r="10160" b="22225"/>
                <wp:wrapNone/>
                <wp:docPr id="5" name="Rectángulo 5"/>
                <wp:cNvGraphicFramePr/>
                <a:graphic xmlns:a="http://schemas.openxmlformats.org/drawingml/2006/main">
                  <a:graphicData uri="http://schemas.microsoft.com/office/word/2010/wordprocessingShape">
                    <wps:wsp>
                      <wps:cNvSpPr/>
                      <wps:spPr>
                        <a:xfrm>
                          <a:off x="0" y="0"/>
                          <a:ext cx="5667153" cy="701748"/>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64F728" id="Rectángulo 5" o:spid="_x0000_s1026" style="position:absolute;margin-left:72.35pt;margin-top:-14.75pt;width:446.25pt;height:55.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o8zQIAABUGAAAOAAAAZHJzL2Uyb0RvYy54bWysVNtu2zAMfR+wfxD0vjrJkl6MOkXQrsOA&#10;oi3aDn1mZCk2IImapNz2N/uW/dgo2Um7bgPWYS82JR6S4uHl9GxjNFtJH1q0FR8eDDiTVmDd2kXF&#10;Pz9cvjvmLESwNWi0suJbGfjZ9O2b07Ur5Qgb1LX0jJzYUK5dxZsYXVkUQTTSQDhAJy0pFXoDkY5+&#10;UdQe1uTd6GI0GBwWa/S18yhkCHR70Sn5NPtXSop4o1SQkemK09ti/vr8nadvMT2FcuHBNa3onwH/&#10;8AoDraWge1cXEIEtffuLK9MKjwFVPBBoClSqFTLnQNkMBy+yuW/AyZwLkRPcnqbw/9yK69WtZ21d&#10;8QlnFgyV6I5I+/7NLpYa2SQRtHahJNy9u/X9KZCYst0ob9Kf8mCbTOp2T6rcRCbocnJ4eDScvOdM&#10;kO5oMDwaHyenxZO18yF+lGhYEiruKX7mElZXIXbQHSQFs3jZak33UGrL1hU/mYzo8QKofZSGSKJx&#10;lFCwC85AL6gvRfTZY0Dd1sk6Gecek+fasxVQd4AQ0sZR/7afkCn6BYSmA2ZVgkHpcWnrLDUS6g+2&#10;ZnHriEJLvc7T04ysOdOSnpCkjIzQ6r9BEkHaEk+J/Y7vLMWtll3qd1JR4TLtXTp+MU/ZdN1N40f9&#10;vuvx7IwMElBR/q+07U2StcxD9Ur7vVGOjzbu7U1rsa9NGvk/lUN1Njs6OhISH3Ost9TAHrvJDk5c&#10;tlStKwjxFjyNMpFA6yne0EdppJJgL3HWoP/6u/uEpwkjLdWQVgO10pcleKqo/mRp9k6G43HaJfkw&#10;nhyN6OCfa+bPNXZpzpH6a0iL0IksJnzUO1F5NI+0xWYpKqnACordNW1/OI9dUWkPCjmbZRjtDwfx&#10;yt47kZwnZlOfPmwewbt+lCIN4TXu1giULyaqwyZLi7NlRNXmcXviteebdk8e2H5PpuX2/JxRT9t8&#10;+gMAAP//AwBQSwMEFAAGAAgAAAAhAGNMJBfgAAAACwEAAA8AAABkcnMvZG93bnJldi54bWxMj8FO&#10;wzAQRO9I/IO1SNxaO2lLSohTBSRuSIhARY9OssQR8Tqy3Tb8Pe4JjqN9mnlb7GYzshM6P1iSkCwF&#10;MKTWdgP1Ej7enxdbYD4o6tRoCSX8oIddeX1VqLyzZ3rDUx16FkvI50qCDmHKOfetRqP80k5I8fZl&#10;nVEhRtfzzqlzLDcjT4W440YNFBe0mvBJY/tdH42Eqvl8bZLH/WZ+ydpVVe8zfTg4KW9v5uoBWMA5&#10;/MFw0Y/qUEanxh6p82yMeb3OIiphkd5vgF0IscpSYI2EbSKAlwX//0P5CwAA//8DAFBLAQItABQA&#10;BgAIAAAAIQC2gziS/gAAAOEBAAATAAAAAAAAAAAAAAAAAAAAAABbQ29udGVudF9UeXBlc10ueG1s&#10;UEsBAi0AFAAGAAgAAAAhADj9If/WAAAAlAEAAAsAAAAAAAAAAAAAAAAALwEAAF9yZWxzLy5yZWxz&#10;UEsBAi0AFAAGAAgAAAAhAJ/dujzNAgAAFQYAAA4AAAAAAAAAAAAAAAAALgIAAGRycy9lMm9Eb2Mu&#10;eG1sUEsBAi0AFAAGAAgAAAAhAGNMJBfgAAAACwEAAA8AAAAAAAAAAAAAAAAAJwUAAGRycy9kb3du&#10;cmV2LnhtbFBLBQYAAAAABAAEAPMAAAA0BgAAAAA=&#10;" filled="f" strokecolor="#ed7d31 [3205]">
                <v:stroke joinstyle="round"/>
              </v:rect>
            </w:pict>
          </mc:Fallback>
        </mc:AlternateContent>
      </w:r>
      <w:r w:rsidR="00F12E88">
        <w:rPr>
          <w:noProof/>
        </w:rPr>
        <mc:AlternateContent>
          <mc:Choice Requires="wps">
            <w:drawing>
              <wp:anchor distT="0" distB="0" distL="114300" distR="114300" simplePos="0" relativeHeight="251659264" behindDoc="0" locked="0" layoutInCell="1" allowOverlap="1" wp14:anchorId="49EE3544" wp14:editId="527E47F2">
                <wp:simplePos x="0" y="0"/>
                <wp:positionH relativeFrom="column">
                  <wp:posOffset>-794385</wp:posOffset>
                </wp:positionH>
                <wp:positionV relativeFrom="paragraph">
                  <wp:posOffset>-213995</wp:posOffset>
                </wp:positionV>
                <wp:extent cx="1666875" cy="8572500"/>
                <wp:effectExtent l="0" t="0" r="28575" b="19050"/>
                <wp:wrapNone/>
                <wp:docPr id="1" name="Rectángulo: biselado 1"/>
                <wp:cNvGraphicFramePr/>
                <a:graphic xmlns:a="http://schemas.openxmlformats.org/drawingml/2006/main">
                  <a:graphicData uri="http://schemas.microsoft.com/office/word/2010/wordprocessingShape">
                    <wps:wsp>
                      <wps:cNvSpPr/>
                      <wps:spPr>
                        <a:xfrm>
                          <a:off x="0" y="0"/>
                          <a:ext cx="1666875" cy="8572500"/>
                        </a:xfrm>
                        <a:prstGeom prst="bevel">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1248D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ángulo: biselado 1" o:spid="_x0000_s1026" type="#_x0000_t84" style="position:absolute;margin-left:-62.55pt;margin-top:-16.85pt;width:131.2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546dgIAACcFAAAOAAAAZHJzL2Uyb0RvYy54bWysVM1uGyEQvlfqOyDu9dpW7LirrCMrUapK&#10;VhIlqXLGLNiowFDAXrtv02fpi2Vg15s09anqhZ1h/j++2YvLvdFkJ3xQYCs6GgwpEZZDrey6ot+e&#10;bj7NKAmR2ZppsKKiBxHo5fzjh4vGlWIMG9C18AST2FA2rqKbGF1ZFIFvhGFhAE5YNErwhkVU/bqo&#10;PWswu9HFeDicFg342nngIgS8vW6NdJ7zSyl4vJMyiEh0RbG3mE+fz1U6i/kFK9eeuY3iXRvsH7ow&#10;TFks2qe6ZpGRrVd/pTKKewgg44CDKUBKxUWeAacZDd9N87hhTuRZEJzgepjC/0vLb3f3nqga344S&#10;yww+0QOC9vuXXW81lGSlgtCsBjJKUDUulBjx6O59pwUU09x76U364kRkn+E99PCKfSQcL0fT6XR2&#10;PqGEo202OR9PhvkBitdw50P8IsCQJFR0JXZCZ1zZbhki1kTfo08qp226S221jWQpHrRojQ9C4mxY&#10;epyTZFaJK+3JjiEfGOfCxnEaDNNqi94pTCqt+8DRqUAdMxoY1PmmMJHZ1gcOTwX+WbGPyFXBxj7Y&#10;KAv+VIL6e1+59T9O386cxl9BfcAn9dByPTh+oxDMJQvxnnkkN64BLmy8w0NqaCoKnUTJBvzPU/fJ&#10;HzmHVkoaXJaKhh9b5gUl+qtFNn4enZ2l7crKGb4sKv6tZfXWYrfmChB/ZBx2l8XkH/VRlB7MM+71&#10;IlVFE7Mca1eUR39UrmK7xPhn4GKxyG64UY7FpX10PCVPqCauPO2fmXcdoyKS8RaOi8XKd7xqfVOk&#10;hcU2glSZdK+4dnjjNmbSdH+OtO5v9ez1+n+bvwAAAP//AwBQSwMEFAAGAAgAAAAhAAgKeF7fAAAA&#10;DQEAAA8AAABkcnMvZG93bnJldi54bWxMj8FugzAMhu+T9g6RJ+3WhgBrJ0aoplXbaZfRcneJBwyS&#10;IJK27O0XTuvtt/zp9+d8N+uBXWhynTUSxDoCRqa2qjONhOPhffUMzHk0CgdrSMIvOdgV93c5Zspe&#10;zRddSt+wUGJchhJa78eMc1e3pNGt7Ugm7L7tpNGHcWq4mvAayvXA4yjacI2dCRdaHOmtpbovz1pC&#10;1acijTx+VvERP/a23PeH6kfKx4f59QWYp9n/w7DoB3UogtPJno1ybJCwEvGTCGxISbIFtiDJNgV2&#10;WoLYJMCLnN9+UfwBAAD//wMAUEsBAi0AFAAGAAgAAAAhALaDOJL+AAAA4QEAABMAAAAAAAAAAAAA&#10;AAAAAAAAAFtDb250ZW50X1R5cGVzXS54bWxQSwECLQAUAAYACAAAACEAOP0h/9YAAACUAQAACwAA&#10;AAAAAAAAAAAAAAAvAQAAX3JlbHMvLnJlbHNQSwECLQAUAAYACAAAACEAtk+eOnYCAAAnBQAADgAA&#10;AAAAAAAAAAAAAAAuAgAAZHJzL2Uyb0RvYy54bWxQSwECLQAUAAYACAAAACEACAp4Xt8AAAANAQAA&#10;DwAAAAAAAAAAAAAAAADQBAAAZHJzL2Rvd25yZXYueG1sUEsFBgAAAAAEAAQA8wAAANwFAAAAAA==&#10;" fillcolor="white [3201]" strokecolor="#ed7d31 [3205]" strokeweight="1pt"/>
            </w:pict>
          </mc:Fallback>
        </mc:AlternateContent>
      </w:r>
    </w:p>
    <w:p w14:paraId="61AB5FAF" w14:textId="77777777" w:rsidR="00F12E88" w:rsidRDefault="00F12E88">
      <w:r>
        <w:t xml:space="preserve">                                                </w:t>
      </w:r>
    </w:p>
    <w:p w14:paraId="0682B596" w14:textId="77777777" w:rsidR="00F12E88" w:rsidRDefault="00F12E88"/>
    <w:p w14:paraId="5F7CFC61" w14:textId="38F5B078" w:rsidR="00F12E88" w:rsidRPr="007A3EC9" w:rsidRDefault="00F12E88" w:rsidP="00F12E88">
      <w:pPr>
        <w:ind w:left="1701"/>
        <w:rPr>
          <w:rFonts w:ascii="Gadugi" w:hAnsi="Gadugi"/>
          <w:sz w:val="28"/>
          <w:szCs w:val="28"/>
        </w:rPr>
      </w:pPr>
      <w:r w:rsidRPr="007A3EC9">
        <w:rPr>
          <w:rFonts w:ascii="Gadugi" w:hAnsi="Gadugi"/>
          <w:sz w:val="28"/>
          <w:szCs w:val="28"/>
        </w:rPr>
        <w:t xml:space="preserve">Cargo: </w:t>
      </w:r>
      <w:r w:rsidR="008B601C">
        <w:rPr>
          <w:rFonts w:ascii="Gadugi" w:hAnsi="Gadugi"/>
          <w:sz w:val="28"/>
          <w:szCs w:val="28"/>
        </w:rPr>
        <w:t>Magistrado</w:t>
      </w:r>
      <w:r w:rsidR="00BB1CEE">
        <w:rPr>
          <w:rFonts w:ascii="Gadugi" w:hAnsi="Gadugi"/>
          <w:sz w:val="28"/>
          <w:szCs w:val="28"/>
        </w:rPr>
        <w:t xml:space="preserve"> en Funciones. </w:t>
      </w:r>
      <w:r w:rsidR="00931B63">
        <w:rPr>
          <w:rFonts w:ascii="Gadugi" w:hAnsi="Gadugi"/>
          <w:sz w:val="28"/>
          <w:szCs w:val="28"/>
        </w:rPr>
        <w:t xml:space="preserve"> </w:t>
      </w:r>
    </w:p>
    <w:p w14:paraId="58EAFA9D" w14:textId="77777777" w:rsidR="007A3EC9" w:rsidRPr="007A3EC9" w:rsidRDefault="00F12E88" w:rsidP="000C3D91">
      <w:pPr>
        <w:spacing w:after="0" w:line="276" w:lineRule="auto"/>
        <w:ind w:left="1843"/>
        <w:rPr>
          <w:rFonts w:ascii="Gadugi" w:hAnsi="Gadugi"/>
        </w:rPr>
      </w:pPr>
      <w:r w:rsidRPr="007A3EC9">
        <w:rPr>
          <w:rFonts w:ascii="Gadugi" w:hAnsi="Gadugi"/>
        </w:rPr>
        <w:t xml:space="preserve">Calle Juan de Montoro </w:t>
      </w:r>
      <w:r w:rsidR="007A3EC9" w:rsidRPr="007A3EC9">
        <w:rPr>
          <w:rFonts w:ascii="Gadugi" w:hAnsi="Gadugi"/>
        </w:rPr>
        <w:t>Número 407</w:t>
      </w:r>
    </w:p>
    <w:p w14:paraId="499D5005" w14:textId="77777777" w:rsidR="007A3EC9" w:rsidRPr="007A3EC9" w:rsidRDefault="007A3EC9" w:rsidP="000C3D91">
      <w:pPr>
        <w:spacing w:after="0" w:line="276" w:lineRule="auto"/>
        <w:ind w:left="1843"/>
        <w:rPr>
          <w:rFonts w:ascii="Gadugi" w:hAnsi="Gadugi"/>
        </w:rPr>
      </w:pPr>
      <w:r w:rsidRPr="007A3EC9">
        <w:rPr>
          <w:rFonts w:ascii="Gadugi" w:hAnsi="Gadugi"/>
        </w:rPr>
        <w:t>Colonia Centro, C.P. 20000</w:t>
      </w:r>
    </w:p>
    <w:p w14:paraId="3313BABD" w14:textId="77777777" w:rsidR="007A3EC9" w:rsidRPr="007A3EC9" w:rsidRDefault="007A3EC9" w:rsidP="000C3D91">
      <w:pPr>
        <w:spacing w:after="0" w:line="276" w:lineRule="auto"/>
        <w:ind w:left="1843"/>
        <w:rPr>
          <w:rFonts w:ascii="Gadugi" w:hAnsi="Gadugi"/>
        </w:rPr>
      </w:pPr>
      <w:r w:rsidRPr="007A3EC9">
        <w:rPr>
          <w:rFonts w:ascii="Gadugi" w:hAnsi="Gadugi"/>
        </w:rPr>
        <w:t>Aguascalientes, Ags.</w:t>
      </w:r>
    </w:p>
    <w:p w14:paraId="16EFC638" w14:textId="77777777" w:rsidR="007A3EC9" w:rsidRPr="007A3EC9" w:rsidRDefault="007A3EC9" w:rsidP="000C3D91">
      <w:pPr>
        <w:spacing w:after="0" w:line="276" w:lineRule="auto"/>
        <w:ind w:left="1843"/>
        <w:rPr>
          <w:rFonts w:ascii="Gadugi" w:hAnsi="Gadugi"/>
        </w:rPr>
      </w:pPr>
      <w:r w:rsidRPr="007A3EC9">
        <w:rPr>
          <w:rFonts w:ascii="Gadugi" w:hAnsi="Gadugi"/>
        </w:rPr>
        <w:t>Tel. (449) 916 1427 / 916 1417</w:t>
      </w:r>
    </w:p>
    <w:p w14:paraId="079418DB" w14:textId="0174B286" w:rsidR="00F12E88" w:rsidRDefault="007A3EC9" w:rsidP="000C3D91">
      <w:pPr>
        <w:spacing w:after="0" w:line="276" w:lineRule="auto"/>
        <w:ind w:left="1843"/>
        <w:rPr>
          <w:rFonts w:ascii="Gadugi" w:hAnsi="Gadugi"/>
        </w:rPr>
      </w:pPr>
      <w:r w:rsidRPr="007A3EC9">
        <w:rPr>
          <w:rFonts w:ascii="Gadugi" w:hAnsi="Gadugi"/>
        </w:rPr>
        <w:t xml:space="preserve">Correo Electrónico: </w:t>
      </w:r>
      <w:r w:rsidR="00931B63">
        <w:rPr>
          <w:rFonts w:ascii="Gadugi" w:hAnsi="Gadugi"/>
        </w:rPr>
        <w:t>nrivera</w:t>
      </w:r>
      <w:r w:rsidRPr="007A3EC9">
        <w:rPr>
          <w:rFonts w:ascii="Gadugi" w:hAnsi="Gadugi"/>
        </w:rPr>
        <w:t>@teeags.mx</w:t>
      </w:r>
      <w:r w:rsidR="00F12E88" w:rsidRPr="007A3EC9">
        <w:rPr>
          <w:rFonts w:ascii="Gadugi" w:hAnsi="Gadugi"/>
        </w:rPr>
        <w:t xml:space="preserve"> </w:t>
      </w:r>
    </w:p>
    <w:p w14:paraId="50D4740B" w14:textId="77777777" w:rsidR="008B601C" w:rsidRDefault="008B601C" w:rsidP="007A3EC9">
      <w:pPr>
        <w:pStyle w:val="Ttulodepuesto"/>
        <w:ind w:left="1701"/>
        <w:rPr>
          <w:rFonts w:ascii="Gadugi" w:hAnsi="Gadugi" w:cs="Arial"/>
          <w:color w:val="262626"/>
          <w:sz w:val="22"/>
          <w:szCs w:val="22"/>
          <w:lang w:val="es-MX"/>
        </w:rPr>
      </w:pPr>
    </w:p>
    <w:p w14:paraId="6CE438FC" w14:textId="10D1847D" w:rsidR="007A3EC9" w:rsidRPr="007A3EC9" w:rsidRDefault="007A3EC9" w:rsidP="007A3EC9">
      <w:pPr>
        <w:pStyle w:val="Ttulodepuesto"/>
        <w:ind w:left="1701"/>
        <w:rPr>
          <w:rFonts w:ascii="Gadugi" w:hAnsi="Gadugi" w:cs="Arial"/>
          <w:color w:val="262626"/>
          <w:sz w:val="22"/>
          <w:szCs w:val="22"/>
          <w:lang w:val="es-MX"/>
        </w:rPr>
      </w:pPr>
      <w:r w:rsidRPr="007A3EC9">
        <w:rPr>
          <w:rFonts w:ascii="Gadugi" w:hAnsi="Gadugi" w:cs="Arial"/>
          <w:color w:val="262626"/>
          <w:sz w:val="22"/>
          <w:szCs w:val="22"/>
          <w:lang w:val="es-MX"/>
        </w:rPr>
        <w:t>Formación académica:</w:t>
      </w:r>
    </w:p>
    <w:p w14:paraId="0A6AFC35" w14:textId="77777777" w:rsidR="007A3EC9" w:rsidRPr="007A3EC9" w:rsidRDefault="007A3EC9" w:rsidP="000C3D91">
      <w:pPr>
        <w:pStyle w:val="Ttulodepuesto"/>
        <w:spacing w:before="240"/>
        <w:ind w:left="1843"/>
        <w:rPr>
          <w:rFonts w:ascii="Gadugi" w:hAnsi="Gadugi" w:cs="Arial"/>
          <w:b w:val="0"/>
          <w:sz w:val="22"/>
          <w:szCs w:val="22"/>
          <w:lang w:val="es-ES_tradnl"/>
        </w:rPr>
      </w:pPr>
      <w:r w:rsidRPr="007A3EC9">
        <w:rPr>
          <w:rFonts w:ascii="Gadugi" w:hAnsi="Gadugi" w:cs="Arial"/>
          <w:b w:val="0"/>
          <w:color w:val="262626"/>
          <w:sz w:val="22"/>
          <w:szCs w:val="22"/>
          <w:lang w:val="es-ES_tradnl"/>
        </w:rPr>
        <w:t xml:space="preserve">Estudios realizados: </w:t>
      </w:r>
      <w:r w:rsidR="00903289">
        <w:rPr>
          <w:rFonts w:ascii="Gadugi" w:hAnsi="Gadugi" w:cs="Arial"/>
          <w:b w:val="0"/>
          <w:color w:val="262626"/>
          <w:sz w:val="22"/>
          <w:szCs w:val="22"/>
          <w:lang w:val="es-ES_tradnl"/>
        </w:rPr>
        <w:t>LICENCIATURA EN DERECHO</w:t>
      </w:r>
      <w:r w:rsidR="00903289">
        <w:rPr>
          <w:rFonts w:ascii="Gadugi" w:hAnsi="Gadugi" w:cs="Arial"/>
          <w:b w:val="0"/>
          <w:color w:val="262626"/>
          <w:sz w:val="22"/>
          <w:szCs w:val="22"/>
          <w:lang w:val="es-ES_tradnl"/>
        </w:rPr>
        <w:tab/>
      </w:r>
      <w:r w:rsidR="00903289">
        <w:rPr>
          <w:rFonts w:ascii="Gadugi" w:hAnsi="Gadugi" w:cs="Arial"/>
          <w:b w:val="0"/>
          <w:color w:val="262626"/>
          <w:sz w:val="22"/>
          <w:szCs w:val="22"/>
          <w:lang w:val="es-ES_tradnl"/>
        </w:rPr>
        <w:tab/>
      </w:r>
    </w:p>
    <w:p w14:paraId="455A3D05" w14:textId="77777777" w:rsidR="007A3EC9" w:rsidRPr="007A3EC9" w:rsidRDefault="007A3EC9" w:rsidP="000C3D91">
      <w:pPr>
        <w:pStyle w:val="Ttulodepuesto"/>
        <w:ind w:left="1843"/>
        <w:rPr>
          <w:rFonts w:ascii="Gadugi" w:hAnsi="Gadugi" w:cs="Arial"/>
          <w:b w:val="0"/>
          <w:sz w:val="22"/>
          <w:szCs w:val="22"/>
          <w:lang w:val="es-MX"/>
        </w:rPr>
      </w:pPr>
      <w:r w:rsidRPr="007A3EC9">
        <w:rPr>
          <w:rFonts w:ascii="Gadugi" w:hAnsi="Gadugi" w:cs="Arial"/>
          <w:b w:val="0"/>
          <w:color w:val="262626"/>
          <w:sz w:val="22"/>
          <w:szCs w:val="22"/>
          <w:lang w:val="es-MX"/>
        </w:rPr>
        <w:t>Escuela o Universidad:</w:t>
      </w:r>
      <w:r w:rsidRPr="007A3EC9">
        <w:rPr>
          <w:rFonts w:ascii="Gadugi" w:hAnsi="Gadugi" w:cs="Arial"/>
          <w:b w:val="0"/>
          <w:sz w:val="22"/>
          <w:szCs w:val="22"/>
          <w:lang w:val="es-MX"/>
        </w:rPr>
        <w:t xml:space="preserve"> </w:t>
      </w:r>
      <w:r w:rsidR="00903289">
        <w:rPr>
          <w:rFonts w:ascii="Gadugi" w:hAnsi="Gadugi" w:cs="Arial"/>
          <w:b w:val="0"/>
          <w:sz w:val="22"/>
          <w:szCs w:val="22"/>
          <w:lang w:val="es-MX"/>
        </w:rPr>
        <w:t>UNIVERSIDAD PANAMERICANA</w:t>
      </w:r>
    </w:p>
    <w:p w14:paraId="31E3B266" w14:textId="77777777" w:rsidR="007A3EC9" w:rsidRDefault="007A3EC9" w:rsidP="000C3D91">
      <w:pPr>
        <w:pStyle w:val="Logro"/>
        <w:ind w:left="1843" w:firstLine="0"/>
        <w:rPr>
          <w:rFonts w:ascii="Gadugi" w:hAnsi="Gadugi" w:cs="Arial"/>
          <w:sz w:val="22"/>
          <w:szCs w:val="22"/>
        </w:rPr>
      </w:pPr>
      <w:r w:rsidRPr="007A3EC9">
        <w:rPr>
          <w:rFonts w:ascii="Gadugi" w:hAnsi="Gadugi" w:cs="Arial"/>
          <w:color w:val="262626"/>
          <w:sz w:val="22"/>
          <w:szCs w:val="22"/>
        </w:rPr>
        <w:t>Grado de Avance:</w:t>
      </w:r>
      <w:r w:rsidRPr="007A3EC9">
        <w:rPr>
          <w:rFonts w:ascii="Gadugi" w:hAnsi="Gadugi" w:cs="Arial"/>
          <w:sz w:val="22"/>
          <w:szCs w:val="22"/>
        </w:rPr>
        <w:t xml:space="preserve"> </w:t>
      </w:r>
      <w:r w:rsidR="00903289">
        <w:rPr>
          <w:rFonts w:ascii="Gadugi" w:hAnsi="Gadugi" w:cs="Arial"/>
          <w:sz w:val="22"/>
          <w:szCs w:val="22"/>
        </w:rPr>
        <w:t>TITULADO</w:t>
      </w:r>
    </w:p>
    <w:p w14:paraId="732257E0" w14:textId="3B6729F8" w:rsidR="008B601C" w:rsidRDefault="008B601C" w:rsidP="000C3D91">
      <w:pPr>
        <w:pStyle w:val="Logro"/>
        <w:ind w:left="1843" w:firstLine="0"/>
        <w:rPr>
          <w:rFonts w:ascii="Gadugi" w:hAnsi="Gadugi" w:cs="Arial"/>
          <w:sz w:val="22"/>
          <w:szCs w:val="22"/>
        </w:rPr>
      </w:pPr>
      <w:r>
        <w:rPr>
          <w:rFonts w:ascii="Gadugi" w:hAnsi="Gadugi" w:cs="Arial"/>
          <w:color w:val="262626"/>
          <w:sz w:val="22"/>
          <w:szCs w:val="22"/>
        </w:rPr>
        <w:t>Actualmente:</w:t>
      </w:r>
      <w:r>
        <w:rPr>
          <w:rFonts w:ascii="Gadugi" w:hAnsi="Gadugi" w:cs="Arial"/>
          <w:sz w:val="22"/>
          <w:szCs w:val="22"/>
        </w:rPr>
        <w:t xml:space="preserve"> MAESTRÍA EN DERECHO ELECTORAL, UNIVERSIDAD CUAUHTÉMOC, </w:t>
      </w:r>
      <w:r w:rsidRPr="008B601C">
        <w:rPr>
          <w:rFonts w:ascii="Gadugi" w:hAnsi="Gadugi" w:cs="Arial"/>
          <w:sz w:val="22"/>
          <w:szCs w:val="22"/>
          <w:u w:val="single"/>
        </w:rPr>
        <w:t>CURSANDO</w:t>
      </w:r>
    </w:p>
    <w:p w14:paraId="3206A882" w14:textId="77777777" w:rsidR="00D4230E" w:rsidRDefault="00D4230E" w:rsidP="007A3EC9">
      <w:pPr>
        <w:pStyle w:val="Logro"/>
        <w:ind w:left="1701" w:firstLine="0"/>
        <w:rPr>
          <w:rFonts w:ascii="Gadugi" w:hAnsi="Gadugi" w:cs="Arial"/>
          <w:sz w:val="22"/>
          <w:szCs w:val="22"/>
          <w:u w:val="single"/>
        </w:rPr>
      </w:pPr>
    </w:p>
    <w:p w14:paraId="447B4CE2" w14:textId="77777777" w:rsidR="00D4230E" w:rsidRDefault="00D4230E" w:rsidP="00D4230E">
      <w:pPr>
        <w:pStyle w:val="Logro"/>
        <w:ind w:left="1701" w:firstLine="0"/>
        <w:rPr>
          <w:rFonts w:ascii="Gadugi" w:hAnsi="Gadugi" w:cs="Arial"/>
          <w:b/>
          <w:color w:val="262626"/>
          <w:sz w:val="22"/>
          <w:szCs w:val="22"/>
        </w:rPr>
      </w:pPr>
      <w:r w:rsidRPr="00D4230E">
        <w:rPr>
          <w:rFonts w:ascii="Gadugi" w:hAnsi="Gadugi" w:cs="Arial"/>
          <w:b/>
          <w:color w:val="262626"/>
          <w:sz w:val="22"/>
          <w:szCs w:val="22"/>
        </w:rPr>
        <w:t>Experiencia profesional</w:t>
      </w:r>
    </w:p>
    <w:p w14:paraId="29CBF74B" w14:textId="77777777" w:rsidR="008B601C" w:rsidRDefault="008B601C" w:rsidP="008B601C">
      <w:pPr>
        <w:pStyle w:val="Logro"/>
        <w:ind w:left="1701" w:firstLine="0"/>
        <w:jc w:val="both"/>
        <w:rPr>
          <w:rFonts w:ascii="Gadugi" w:hAnsi="Gadugi" w:cs="Arial"/>
          <w:bCs/>
          <w:color w:val="262626"/>
          <w:sz w:val="22"/>
          <w:szCs w:val="22"/>
          <w:lang w:val="es-MX"/>
        </w:rPr>
      </w:pPr>
      <w:r w:rsidRPr="008B601C">
        <w:rPr>
          <w:rFonts w:ascii="Gadugi" w:hAnsi="Gadugi" w:cs="Arial"/>
          <w:bCs/>
          <w:color w:val="262626"/>
          <w:sz w:val="22"/>
          <w:szCs w:val="22"/>
          <w:lang w:val="es-MX"/>
        </w:rPr>
        <w:t>Egresado de la Facultad de Derecho de la Universidad Panamericana, campus Aguascalientes. Cuenta con diversos estudios en temas especializados de Derecho Electoral, se ha desempeñado profesionalmente en la materia en la materia electoral por más de 1</w:t>
      </w:r>
      <w:r>
        <w:rPr>
          <w:rFonts w:ascii="Gadugi" w:hAnsi="Gadugi" w:cs="Arial"/>
          <w:bCs/>
          <w:color w:val="262626"/>
          <w:sz w:val="22"/>
          <w:szCs w:val="22"/>
          <w:lang w:val="es-MX"/>
        </w:rPr>
        <w:t>4</w:t>
      </w:r>
      <w:r w:rsidRPr="008B601C">
        <w:rPr>
          <w:rFonts w:ascii="Gadugi" w:hAnsi="Gadugi" w:cs="Arial"/>
          <w:bCs/>
          <w:color w:val="262626"/>
          <w:sz w:val="22"/>
          <w:szCs w:val="22"/>
          <w:lang w:val="es-MX"/>
        </w:rPr>
        <w:t xml:space="preserve"> años. El primer contacto con la práctica electoral fue como capacitador </w:t>
      </w:r>
      <w:r>
        <w:rPr>
          <w:rFonts w:ascii="Gadugi" w:hAnsi="Gadugi" w:cs="Arial"/>
          <w:bCs/>
          <w:color w:val="262626"/>
          <w:sz w:val="22"/>
          <w:szCs w:val="22"/>
          <w:lang w:val="es-MX"/>
        </w:rPr>
        <w:t xml:space="preserve">asistente </w:t>
      </w:r>
      <w:r w:rsidRPr="008B601C">
        <w:rPr>
          <w:rFonts w:ascii="Gadugi" w:hAnsi="Gadugi" w:cs="Arial"/>
          <w:bCs/>
          <w:color w:val="262626"/>
          <w:sz w:val="22"/>
          <w:szCs w:val="22"/>
          <w:lang w:val="es-MX"/>
        </w:rPr>
        <w:t xml:space="preserve">electoral en el entonces IFE. Posteriormente se integró Instituto Estatal Electoral como auxiliar de consejera Electoral. </w:t>
      </w:r>
    </w:p>
    <w:p w14:paraId="35390D7C" w14:textId="77777777" w:rsidR="008B601C" w:rsidRDefault="008B601C" w:rsidP="008B601C">
      <w:pPr>
        <w:pStyle w:val="Logro"/>
        <w:ind w:left="1701" w:firstLine="0"/>
        <w:jc w:val="both"/>
        <w:rPr>
          <w:rFonts w:ascii="Gadugi" w:hAnsi="Gadugi" w:cs="Arial"/>
          <w:bCs/>
          <w:color w:val="262626"/>
          <w:sz w:val="22"/>
          <w:szCs w:val="22"/>
          <w:lang w:val="es-MX"/>
        </w:rPr>
      </w:pPr>
      <w:r w:rsidRPr="008B601C">
        <w:rPr>
          <w:rFonts w:ascii="Gadugi" w:hAnsi="Gadugi" w:cs="Arial"/>
          <w:bCs/>
          <w:color w:val="262626"/>
          <w:sz w:val="22"/>
          <w:szCs w:val="22"/>
          <w:lang w:val="es-MX"/>
        </w:rPr>
        <w:t xml:space="preserve">En el Proceso Electoral 2015-2016 desempeñó el cargo de presidente de Consejo Distrital. </w:t>
      </w:r>
    </w:p>
    <w:p w14:paraId="3A4C6CE8" w14:textId="77777777" w:rsidR="008B601C" w:rsidRDefault="008B601C" w:rsidP="008B601C">
      <w:pPr>
        <w:pStyle w:val="Logro"/>
        <w:ind w:left="1701" w:firstLine="0"/>
        <w:jc w:val="both"/>
        <w:rPr>
          <w:rFonts w:ascii="Gadugi" w:hAnsi="Gadugi" w:cs="Arial"/>
          <w:bCs/>
          <w:color w:val="262626"/>
          <w:sz w:val="22"/>
          <w:szCs w:val="22"/>
          <w:lang w:val="es-MX"/>
        </w:rPr>
      </w:pPr>
      <w:r w:rsidRPr="008B601C">
        <w:rPr>
          <w:rFonts w:ascii="Gadugi" w:hAnsi="Gadugi" w:cs="Arial"/>
          <w:bCs/>
          <w:color w:val="262626"/>
          <w:sz w:val="22"/>
          <w:szCs w:val="22"/>
          <w:lang w:val="es-MX"/>
        </w:rPr>
        <w:t xml:space="preserve">En 2017 fue designado subdelegado en el Instituto Nacional de Migración, delegación federal Guanajuato, y posteriormente comisionado a la Subdelegación de la Estación Migratoria en Palenque, Chiapas. </w:t>
      </w:r>
    </w:p>
    <w:p w14:paraId="5132D895" w14:textId="77777777" w:rsidR="008B601C" w:rsidRDefault="008B601C" w:rsidP="008B601C">
      <w:pPr>
        <w:pStyle w:val="Logro"/>
        <w:ind w:left="1701" w:firstLine="0"/>
        <w:jc w:val="both"/>
        <w:rPr>
          <w:rFonts w:ascii="Gadugi" w:hAnsi="Gadugi" w:cs="Arial"/>
          <w:bCs/>
          <w:color w:val="262626"/>
          <w:sz w:val="22"/>
          <w:szCs w:val="22"/>
          <w:lang w:val="es-MX"/>
        </w:rPr>
      </w:pPr>
      <w:r w:rsidRPr="008B601C">
        <w:rPr>
          <w:rFonts w:ascii="Gadugi" w:hAnsi="Gadugi" w:cs="Arial"/>
          <w:bCs/>
          <w:color w:val="262626"/>
          <w:sz w:val="22"/>
          <w:szCs w:val="22"/>
          <w:lang w:val="es-MX"/>
        </w:rPr>
        <w:t xml:space="preserve">Ha sido docente en diversas Universidades Privadas en el Estado, como catedrático de Derecho Electoral. </w:t>
      </w:r>
    </w:p>
    <w:p w14:paraId="21F6CDAC" w14:textId="77777777" w:rsidR="008B601C" w:rsidRDefault="008B601C" w:rsidP="008B601C">
      <w:pPr>
        <w:pStyle w:val="Logro"/>
        <w:ind w:left="1701" w:firstLine="0"/>
        <w:jc w:val="both"/>
        <w:rPr>
          <w:rFonts w:ascii="Gadugi" w:hAnsi="Gadugi" w:cs="Arial"/>
          <w:bCs/>
          <w:color w:val="262626"/>
          <w:sz w:val="22"/>
          <w:szCs w:val="22"/>
          <w:lang w:val="es-MX"/>
        </w:rPr>
      </w:pPr>
      <w:r w:rsidRPr="008B601C">
        <w:rPr>
          <w:rFonts w:ascii="Gadugi" w:hAnsi="Gadugi" w:cs="Arial"/>
          <w:bCs/>
          <w:color w:val="262626"/>
          <w:sz w:val="22"/>
          <w:szCs w:val="22"/>
          <w:lang w:val="es-MX"/>
        </w:rPr>
        <w:t xml:space="preserve">Ha impartido diplomados en Derecho Electoral en la plataforma digital LEGATON, y en Diplomado de Derecho Electoral de la Universidad Panamericana. </w:t>
      </w:r>
    </w:p>
    <w:p w14:paraId="4BF3BEEB" w14:textId="77777777" w:rsidR="008B601C" w:rsidRDefault="008B601C" w:rsidP="008B601C">
      <w:pPr>
        <w:pStyle w:val="Logro"/>
        <w:ind w:left="1701" w:firstLine="0"/>
        <w:jc w:val="both"/>
        <w:rPr>
          <w:rFonts w:ascii="Gadugi" w:hAnsi="Gadugi" w:cs="Arial"/>
          <w:bCs/>
          <w:color w:val="262626"/>
          <w:sz w:val="22"/>
          <w:szCs w:val="22"/>
          <w:lang w:val="es-MX"/>
        </w:rPr>
      </w:pPr>
      <w:r w:rsidRPr="008B601C">
        <w:rPr>
          <w:rFonts w:ascii="Gadugi" w:hAnsi="Gadugi" w:cs="Arial"/>
          <w:bCs/>
          <w:color w:val="262626"/>
          <w:sz w:val="22"/>
          <w:szCs w:val="22"/>
          <w:lang w:val="es-MX"/>
        </w:rPr>
        <w:t xml:space="preserve">En 2018, se incorporó al Tribunal Electoral del Estado de Aguascalientes realizando </w:t>
      </w:r>
      <w:r>
        <w:rPr>
          <w:rFonts w:ascii="Gadugi" w:hAnsi="Gadugi" w:cs="Arial"/>
          <w:bCs/>
          <w:color w:val="262626"/>
          <w:sz w:val="22"/>
          <w:szCs w:val="22"/>
          <w:lang w:val="es-MX"/>
        </w:rPr>
        <w:t xml:space="preserve">diversas. </w:t>
      </w:r>
      <w:r w:rsidRPr="008B601C">
        <w:rPr>
          <w:rFonts w:ascii="Gadugi" w:hAnsi="Gadugi" w:cs="Arial"/>
          <w:bCs/>
          <w:color w:val="262626"/>
          <w:sz w:val="22"/>
          <w:szCs w:val="22"/>
          <w:lang w:val="es-MX"/>
        </w:rPr>
        <w:t xml:space="preserve">Posteriormente fue asignado como secretario Jurídico adscrito a la Ponencia I del TEEA. </w:t>
      </w:r>
    </w:p>
    <w:p w14:paraId="03EE7013" w14:textId="2E0E565A" w:rsidR="008B601C" w:rsidRDefault="008B601C" w:rsidP="008B601C">
      <w:pPr>
        <w:pStyle w:val="Logro"/>
        <w:ind w:left="1701" w:firstLine="0"/>
        <w:jc w:val="both"/>
        <w:rPr>
          <w:rFonts w:ascii="Gadugi" w:hAnsi="Gadugi" w:cs="Arial"/>
          <w:bCs/>
          <w:color w:val="262626"/>
          <w:sz w:val="22"/>
          <w:szCs w:val="22"/>
          <w:lang w:val="es-MX"/>
        </w:rPr>
      </w:pPr>
      <w:r w:rsidRPr="008B601C">
        <w:rPr>
          <w:rFonts w:ascii="Gadugi" w:hAnsi="Gadugi" w:cs="Arial"/>
          <w:bCs/>
          <w:color w:val="262626"/>
          <w:sz w:val="22"/>
          <w:szCs w:val="22"/>
          <w:lang w:val="es-MX"/>
        </w:rPr>
        <w:lastRenderedPageBreak/>
        <w:t xml:space="preserve">En abril de 2019, se le asignó la Secretaría de Estudio de la Ponencia I. En octubre </w:t>
      </w:r>
      <w:r>
        <w:rPr>
          <w:rFonts w:ascii="Gadugi" w:hAnsi="Gadugi" w:cs="Arial"/>
          <w:bCs/>
          <w:color w:val="262626"/>
          <w:sz w:val="22"/>
          <w:szCs w:val="22"/>
          <w:lang w:val="es-MX"/>
        </w:rPr>
        <w:t>de 2022</w:t>
      </w:r>
      <w:r w:rsidRPr="008B601C">
        <w:rPr>
          <w:rFonts w:ascii="Gadugi" w:hAnsi="Gadugi" w:cs="Arial"/>
          <w:bCs/>
          <w:color w:val="262626"/>
          <w:sz w:val="22"/>
          <w:szCs w:val="22"/>
          <w:lang w:val="es-MX"/>
        </w:rPr>
        <w:t xml:space="preserve">, fue nombrado como </w:t>
      </w:r>
      <w:proofErr w:type="gramStart"/>
      <w:r w:rsidRPr="008B601C">
        <w:rPr>
          <w:rFonts w:ascii="Gadugi" w:hAnsi="Gadugi" w:cs="Arial"/>
          <w:bCs/>
          <w:color w:val="262626"/>
          <w:sz w:val="22"/>
          <w:szCs w:val="22"/>
          <w:lang w:val="es-MX"/>
        </w:rPr>
        <w:t>Secretario General</w:t>
      </w:r>
      <w:proofErr w:type="gramEnd"/>
      <w:r w:rsidRPr="008B601C">
        <w:rPr>
          <w:rFonts w:ascii="Gadugi" w:hAnsi="Gadugi" w:cs="Arial"/>
          <w:bCs/>
          <w:color w:val="262626"/>
          <w:sz w:val="22"/>
          <w:szCs w:val="22"/>
          <w:lang w:val="es-MX"/>
        </w:rPr>
        <w:t xml:space="preserve"> de Acuerdos en funciones, del Tribunal Electoral del Estado de Aguascalientes.</w:t>
      </w:r>
    </w:p>
    <w:p w14:paraId="23CFCD8C" w14:textId="6FF14077" w:rsidR="002A4A02" w:rsidRDefault="008B601C" w:rsidP="008B601C">
      <w:pPr>
        <w:pStyle w:val="Logro"/>
        <w:ind w:left="1701" w:firstLine="0"/>
        <w:jc w:val="both"/>
        <w:rPr>
          <w:rFonts w:ascii="Gadugi" w:hAnsi="Gadugi" w:cs="Arial"/>
          <w:iCs/>
          <w:sz w:val="22"/>
          <w:szCs w:val="22"/>
        </w:rPr>
      </w:pPr>
      <w:r>
        <w:rPr>
          <w:rFonts w:ascii="Gadugi" w:hAnsi="Gadugi" w:cs="Arial"/>
          <w:bCs/>
          <w:color w:val="262626"/>
          <w:sz w:val="22"/>
          <w:szCs w:val="22"/>
          <w:lang w:val="es-MX"/>
        </w:rPr>
        <w:t xml:space="preserve">Finalmente, en noviembre de 2023, fue designado Magistrado en Funciones. </w:t>
      </w:r>
    </w:p>
    <w:p w14:paraId="760D2768" w14:textId="77777777" w:rsidR="002A4A02" w:rsidRDefault="002A4A02" w:rsidP="00D4230E">
      <w:pPr>
        <w:pStyle w:val="Logro"/>
        <w:ind w:left="2127" w:firstLine="0"/>
        <w:rPr>
          <w:rFonts w:ascii="Gadugi" w:hAnsi="Gadugi" w:cs="Arial"/>
          <w:iCs/>
          <w:sz w:val="22"/>
          <w:szCs w:val="22"/>
        </w:rPr>
      </w:pPr>
    </w:p>
    <w:p w14:paraId="71ADBFC8" w14:textId="77777777" w:rsidR="00D4230E" w:rsidRPr="0052598D" w:rsidRDefault="00D4230E" w:rsidP="00D4230E">
      <w:pPr>
        <w:pStyle w:val="Logro"/>
        <w:ind w:left="1701" w:firstLine="0"/>
        <w:rPr>
          <w:rFonts w:ascii="Arial" w:hAnsi="Arial" w:cs="Arial"/>
          <w:b/>
          <w:color w:val="262626"/>
          <w:sz w:val="22"/>
          <w:szCs w:val="22"/>
        </w:rPr>
      </w:pPr>
      <w:r w:rsidRPr="0052598D">
        <w:rPr>
          <w:rFonts w:ascii="Arial" w:hAnsi="Arial" w:cs="Arial"/>
          <w:b/>
          <w:color w:val="262626"/>
          <w:sz w:val="22"/>
          <w:szCs w:val="22"/>
        </w:rPr>
        <w:t>Actividades académicas</w:t>
      </w:r>
    </w:p>
    <w:p w14:paraId="31A3575D" w14:textId="77777777" w:rsidR="00D4230E" w:rsidRPr="00D4230E" w:rsidRDefault="00D4230E" w:rsidP="000C3D91">
      <w:pPr>
        <w:pStyle w:val="Logro"/>
        <w:numPr>
          <w:ilvl w:val="0"/>
          <w:numId w:val="1"/>
        </w:numPr>
        <w:spacing w:before="240"/>
        <w:ind w:left="2126" w:right="-357" w:hanging="357"/>
        <w:rPr>
          <w:rFonts w:ascii="Gadugi" w:hAnsi="Gadugi" w:cs="Arial"/>
          <w:iCs/>
          <w:sz w:val="22"/>
          <w:szCs w:val="22"/>
        </w:rPr>
      </w:pPr>
      <w:r w:rsidRPr="00D4230E">
        <w:rPr>
          <w:rFonts w:ascii="Gadugi" w:hAnsi="Gadugi" w:cs="Arial"/>
          <w:iCs/>
          <w:sz w:val="22"/>
          <w:szCs w:val="22"/>
        </w:rPr>
        <w:t>Institución:</w:t>
      </w:r>
      <w:r w:rsidR="00370A03">
        <w:rPr>
          <w:rFonts w:ascii="Gadugi" w:hAnsi="Gadugi" w:cs="Arial"/>
          <w:iCs/>
          <w:sz w:val="22"/>
          <w:szCs w:val="22"/>
        </w:rPr>
        <w:t xml:space="preserve"> UNIVERSIDAD LA CONCORDIA </w:t>
      </w:r>
    </w:p>
    <w:p w14:paraId="625B606D" w14:textId="77777777" w:rsidR="00D4230E" w:rsidRPr="00D4230E" w:rsidRDefault="00D4230E" w:rsidP="00D4230E">
      <w:pPr>
        <w:pStyle w:val="Logro"/>
        <w:ind w:left="2127" w:firstLine="0"/>
        <w:rPr>
          <w:rFonts w:ascii="Gadugi" w:hAnsi="Gadugi" w:cs="Arial"/>
          <w:iCs/>
          <w:sz w:val="22"/>
          <w:szCs w:val="22"/>
        </w:rPr>
      </w:pPr>
      <w:r w:rsidRPr="00D4230E">
        <w:rPr>
          <w:rFonts w:ascii="Gadugi" w:hAnsi="Gadugi" w:cs="Arial"/>
          <w:iCs/>
          <w:sz w:val="22"/>
          <w:szCs w:val="22"/>
        </w:rPr>
        <w:t xml:space="preserve">Fecha Inicio: </w:t>
      </w:r>
      <w:r w:rsidR="00370A03">
        <w:rPr>
          <w:rFonts w:ascii="Gadugi" w:hAnsi="Gadugi" w:cs="Arial"/>
          <w:iCs/>
          <w:sz w:val="22"/>
          <w:szCs w:val="22"/>
        </w:rPr>
        <w:t>ENERO</w:t>
      </w:r>
      <w:r w:rsidRPr="00D4230E">
        <w:rPr>
          <w:rFonts w:ascii="Gadugi" w:hAnsi="Gadugi" w:cs="Arial"/>
          <w:iCs/>
          <w:sz w:val="22"/>
          <w:szCs w:val="22"/>
        </w:rPr>
        <w:t xml:space="preserve">/2012.       Fecha Conclusión: </w:t>
      </w:r>
      <w:r w:rsidR="000263A4">
        <w:rPr>
          <w:rFonts w:ascii="Gadugi" w:hAnsi="Gadugi" w:cs="Arial"/>
          <w:iCs/>
          <w:sz w:val="22"/>
          <w:szCs w:val="22"/>
        </w:rPr>
        <w:t>JUNIO</w:t>
      </w:r>
      <w:r w:rsidRPr="00D4230E">
        <w:rPr>
          <w:rFonts w:ascii="Gadugi" w:hAnsi="Gadugi" w:cs="Arial"/>
          <w:iCs/>
          <w:sz w:val="22"/>
          <w:szCs w:val="22"/>
        </w:rPr>
        <w:t>/</w:t>
      </w:r>
      <w:r w:rsidR="000263A4">
        <w:rPr>
          <w:rFonts w:ascii="Gadugi" w:hAnsi="Gadugi" w:cs="Arial"/>
          <w:iCs/>
          <w:sz w:val="22"/>
          <w:szCs w:val="22"/>
        </w:rPr>
        <w:t>2015</w:t>
      </w:r>
      <w:r w:rsidRPr="00D4230E">
        <w:rPr>
          <w:rFonts w:ascii="Gadugi" w:hAnsi="Gadugi" w:cs="Arial"/>
          <w:iCs/>
          <w:sz w:val="22"/>
          <w:szCs w:val="22"/>
        </w:rPr>
        <w:t>.</w:t>
      </w:r>
    </w:p>
    <w:p w14:paraId="668F2709" w14:textId="77777777" w:rsidR="00D4230E" w:rsidRPr="00D4230E" w:rsidRDefault="00D4230E" w:rsidP="00D4230E">
      <w:pPr>
        <w:pStyle w:val="Logro"/>
        <w:ind w:left="2127" w:firstLine="0"/>
        <w:rPr>
          <w:rFonts w:ascii="Gadugi" w:hAnsi="Gadugi" w:cs="Arial"/>
          <w:iCs/>
          <w:sz w:val="22"/>
          <w:szCs w:val="22"/>
        </w:rPr>
      </w:pPr>
      <w:r>
        <w:rPr>
          <w:rFonts w:ascii="Gadugi" w:hAnsi="Gadugi" w:cs="Arial"/>
          <w:iCs/>
          <w:sz w:val="22"/>
          <w:szCs w:val="22"/>
        </w:rPr>
        <w:t>Materia</w:t>
      </w:r>
      <w:r w:rsidRPr="00D4230E">
        <w:rPr>
          <w:rFonts w:ascii="Gadugi" w:hAnsi="Gadugi" w:cs="Arial"/>
          <w:iCs/>
          <w:sz w:val="22"/>
          <w:szCs w:val="22"/>
        </w:rPr>
        <w:t xml:space="preserve">: </w:t>
      </w:r>
      <w:r w:rsidR="000263A4">
        <w:rPr>
          <w:rFonts w:ascii="Gadugi" w:hAnsi="Gadugi" w:cs="Arial"/>
          <w:iCs/>
          <w:sz w:val="22"/>
          <w:szCs w:val="22"/>
        </w:rPr>
        <w:t xml:space="preserve">DERECHO ELECTORAL, DERECHOS HUMANOS. </w:t>
      </w:r>
    </w:p>
    <w:p w14:paraId="1CD984A0" w14:textId="77777777" w:rsidR="000263A4" w:rsidRDefault="000263A4" w:rsidP="000C3D91">
      <w:pPr>
        <w:pStyle w:val="Textoindependiente"/>
        <w:spacing w:line="140" w:lineRule="atLeast"/>
        <w:ind w:left="1701" w:right="-357"/>
        <w:jc w:val="both"/>
        <w:rPr>
          <w:rFonts w:ascii="Arial" w:hAnsi="Arial" w:cs="Arial"/>
          <w:b/>
          <w:color w:val="262626"/>
        </w:rPr>
      </w:pPr>
    </w:p>
    <w:p w14:paraId="233EB8A9" w14:textId="15431224" w:rsidR="000C3D91" w:rsidRDefault="000C3D91" w:rsidP="008B601C">
      <w:pPr>
        <w:pStyle w:val="Logro"/>
        <w:rPr>
          <w:rFonts w:ascii="Arial" w:hAnsi="Arial" w:cs="Arial"/>
          <w:sz w:val="22"/>
          <w:szCs w:val="22"/>
        </w:rPr>
      </w:pPr>
    </w:p>
    <w:sectPr w:rsidR="000C3D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A744B"/>
    <w:multiLevelType w:val="hybridMultilevel"/>
    <w:tmpl w:val="4A7C0C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137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88"/>
    <w:rsid w:val="000263A4"/>
    <w:rsid w:val="000C3D91"/>
    <w:rsid w:val="002A4A02"/>
    <w:rsid w:val="00370A03"/>
    <w:rsid w:val="00372AB6"/>
    <w:rsid w:val="007A3EC9"/>
    <w:rsid w:val="008B601C"/>
    <w:rsid w:val="00903289"/>
    <w:rsid w:val="00931B63"/>
    <w:rsid w:val="00A25AF2"/>
    <w:rsid w:val="00B3366E"/>
    <w:rsid w:val="00BB1CEE"/>
    <w:rsid w:val="00BB1F83"/>
    <w:rsid w:val="00CE7407"/>
    <w:rsid w:val="00D4230E"/>
    <w:rsid w:val="00F12E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D881"/>
  <w15:chartTrackingRefBased/>
  <w15:docId w15:val="{0484E8D5-99D8-4325-BC5F-CA72DA97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7A3EC9"/>
    <w:pPr>
      <w:overflowPunct w:val="0"/>
      <w:autoSpaceDE w:val="0"/>
      <w:autoSpaceDN w:val="0"/>
      <w:adjustRightInd w:val="0"/>
      <w:spacing w:after="60" w:line="220" w:lineRule="atLeast"/>
      <w:ind w:left="240" w:right="-360" w:hanging="240"/>
      <w:textAlignment w:val="baseline"/>
    </w:pPr>
    <w:rPr>
      <w:rFonts w:ascii="Times New Roman" w:eastAsia="Times New Roman" w:hAnsi="Times New Roman" w:cs="Times New Roman"/>
      <w:sz w:val="20"/>
      <w:szCs w:val="20"/>
      <w:lang w:val="es-ES_tradnl" w:eastAsia="es-ES"/>
    </w:rPr>
  </w:style>
  <w:style w:type="paragraph" w:customStyle="1" w:styleId="Ttulodepuesto">
    <w:name w:val="Título de puesto"/>
    <w:next w:val="Logro"/>
    <w:rsid w:val="007A3EC9"/>
    <w:pPr>
      <w:overflowPunct w:val="0"/>
      <w:autoSpaceDE w:val="0"/>
      <w:autoSpaceDN w:val="0"/>
      <w:adjustRightInd w:val="0"/>
      <w:spacing w:after="40" w:line="220" w:lineRule="atLeast"/>
      <w:textAlignment w:val="baseline"/>
    </w:pPr>
    <w:rPr>
      <w:rFonts w:ascii="Arial" w:eastAsia="Times New Roman" w:hAnsi="Arial" w:cs="Times New Roman"/>
      <w:b/>
      <w:spacing w:val="-10"/>
      <w:sz w:val="20"/>
      <w:szCs w:val="20"/>
      <w:lang w:val="en-US" w:eastAsia="es-ES"/>
    </w:rPr>
  </w:style>
  <w:style w:type="paragraph" w:styleId="Textoindependiente">
    <w:name w:val="Body Text"/>
    <w:basedOn w:val="Normal"/>
    <w:link w:val="TextoindependienteCar"/>
    <w:uiPriority w:val="99"/>
    <w:semiHidden/>
    <w:unhideWhenUsed/>
    <w:rsid w:val="007A3EC9"/>
    <w:pPr>
      <w:spacing w:after="120"/>
    </w:pPr>
  </w:style>
  <w:style w:type="character" w:customStyle="1" w:styleId="TextoindependienteCar">
    <w:name w:val="Texto independiente Car"/>
    <w:basedOn w:val="Fuentedeprrafopredeter"/>
    <w:link w:val="Textoindependiente"/>
    <w:uiPriority w:val="99"/>
    <w:semiHidden/>
    <w:rsid w:val="007A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dc:creator>
  <cp:keywords/>
  <dc:description/>
  <cp:lastModifiedBy>Lic. Nestor Rivera</cp:lastModifiedBy>
  <cp:revision>2</cp:revision>
  <dcterms:created xsi:type="dcterms:W3CDTF">2024-01-15T20:54:00Z</dcterms:created>
  <dcterms:modified xsi:type="dcterms:W3CDTF">2024-01-15T20:54:00Z</dcterms:modified>
</cp:coreProperties>
</file>