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jc w:val="left"/>
        <w:rPr>
          <w:rFonts w:ascii="Times New Roman"/>
          <w:sz w:val="72"/>
        </w:rPr>
      </w:pPr>
      <w:r>
        <w:rPr>
          <w:rFonts w:ascii="Times New Roman"/>
          <w:sz w:val="72"/>
        </w:rPr>
        <mc:AlternateContent>
          <mc:Choice Requires="wps">
            <w:drawing>
              <wp:anchor distT="0" distB="0" distL="0" distR="0" allowOverlap="1" layoutInCell="1" locked="0" behindDoc="1" simplePos="0" relativeHeight="487471104">
                <wp:simplePos x="0" y="0"/>
                <wp:positionH relativeFrom="page">
                  <wp:posOffset>4620133</wp:posOffset>
                </wp:positionH>
                <wp:positionV relativeFrom="page">
                  <wp:posOffset>762000</wp:posOffset>
                </wp:positionV>
                <wp:extent cx="2134235" cy="52641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134235" cy="526415"/>
                        </a:xfrm>
                        <a:prstGeom prst="rect">
                          <a:avLst/>
                        </a:prstGeom>
                      </wps:spPr>
                      <wps:txbx>
                        <w:txbxContent>
                          <w:p>
                            <w:pPr>
                              <w:pStyle w:val="BodyText"/>
                              <w:spacing w:line="244" w:lineRule="exact"/>
                              <w:ind w:left="720"/>
                              <w:jc w:val="lef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2"/>
                              </w:rPr>
                              <w:t> </w:t>
                            </w:r>
                            <w:r>
                              <w:rPr>
                                <w:rFonts w:ascii="Calibri" w:hAnsi="Calibri"/>
                              </w:rPr>
                              <w:t>Justicia</w:t>
                            </w:r>
                            <w:r>
                              <w:rPr>
                                <w:rFonts w:ascii="Calibri" w:hAnsi="Calibri"/>
                                <w:spacing w:val="-3"/>
                              </w:rPr>
                              <w:t> </w:t>
                            </w:r>
                            <w:r>
                              <w:rPr>
                                <w:rFonts w:ascii="Calibri" w:hAnsi="Calibri"/>
                              </w:rPr>
                              <w:t>Indígena</w:t>
                            </w:r>
                            <w:r>
                              <w:rPr>
                                <w:rFonts w:ascii="Calibri" w:hAnsi="Calibri"/>
                                <w:spacing w:val="-2"/>
                              </w:rPr>
                              <w:t> </w:t>
                            </w:r>
                            <w:r>
                              <w:rPr>
                                <w:rFonts w:ascii="Calibri" w:hAnsi="Calibri"/>
                                <w:spacing w:val="-5"/>
                              </w:rPr>
                              <w:t>del</w:t>
                            </w:r>
                          </w:p>
                          <w:p>
                            <w:pPr>
                              <w:pStyle w:val="BodyText"/>
                              <w:spacing w:line="242" w:lineRule="auto"/>
                              <w:ind w:left="0" w:firstLine="832"/>
                              <w:jc w:val="lef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25/06/2018.</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63.790009pt;margin-top:60pt;width:168.05pt;height:41.45pt;mso-position-horizontal-relative:page;mso-position-vertical-relative:page;z-index:-15845376" type="#_x0000_t202" id="docshape1" filled="false" stroked="false">
                <v:textbox inset="0,0,0,0">
                  <w:txbxContent>
                    <w:p>
                      <w:pPr>
                        <w:pStyle w:val="BodyText"/>
                        <w:spacing w:line="244" w:lineRule="exact"/>
                        <w:ind w:left="720"/>
                        <w:jc w:val="lef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2"/>
                        </w:rPr>
                        <w:t> </w:t>
                      </w:r>
                      <w:r>
                        <w:rPr>
                          <w:rFonts w:ascii="Calibri" w:hAnsi="Calibri"/>
                        </w:rPr>
                        <w:t>Justicia</w:t>
                      </w:r>
                      <w:r>
                        <w:rPr>
                          <w:rFonts w:ascii="Calibri" w:hAnsi="Calibri"/>
                          <w:spacing w:val="-3"/>
                        </w:rPr>
                        <w:t> </w:t>
                      </w:r>
                      <w:r>
                        <w:rPr>
                          <w:rFonts w:ascii="Calibri" w:hAnsi="Calibri"/>
                        </w:rPr>
                        <w:t>Indígena</w:t>
                      </w:r>
                      <w:r>
                        <w:rPr>
                          <w:rFonts w:ascii="Calibri" w:hAnsi="Calibri"/>
                          <w:spacing w:val="-2"/>
                        </w:rPr>
                        <w:t> </w:t>
                      </w:r>
                      <w:r>
                        <w:rPr>
                          <w:rFonts w:ascii="Calibri" w:hAnsi="Calibri"/>
                          <w:spacing w:val="-5"/>
                        </w:rPr>
                        <w:t>del</w:t>
                      </w:r>
                    </w:p>
                    <w:p>
                      <w:pPr>
                        <w:pStyle w:val="BodyText"/>
                        <w:spacing w:line="242" w:lineRule="auto"/>
                        <w:ind w:left="0" w:firstLine="832"/>
                        <w:jc w:val="lef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25/06/2018.</w:t>
                      </w:r>
                    </w:p>
                  </w:txbxContent>
                </v:textbox>
                <w10:wrap type="none"/>
              </v:shape>
            </w:pict>
          </mc:Fallback>
        </mc:AlternateContent>
      </w:r>
      <w:r>
        <w:rPr>
          <w:rFonts w:ascii="Times New Roman"/>
          <w:sz w:val="72"/>
        </w:rPr>
        <mc:AlternateContent>
          <mc:Choice Requires="wps">
            <w:drawing>
              <wp:anchor distT="0" distB="0" distL="0" distR="0" allowOverlap="1" layoutInCell="1" locked="0" behindDoc="1" simplePos="0" relativeHeight="487471616">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666970" y="394824"/>
                            <a:ext cx="2230823" cy="946730"/>
                          </a:xfrm>
                          <a:prstGeom prst="rect">
                            <a:avLst/>
                          </a:prstGeom>
                        </pic:spPr>
                      </pic:pic>
                      <pic:pic>
                        <pic:nvPicPr>
                          <pic:cNvPr id="4" name="Image 4"/>
                          <pic:cNvPicPr/>
                        </pic:nvPicPr>
                        <pic:blipFill>
                          <a:blip r:embed="rId6"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5844864" id="docshapegroup2" coordorigin="0,0" coordsize="12240,15840">
                <v:shape style="position:absolute;left:1050;top:621;width:3514;height:1491" type="#_x0000_t75" id="docshape3" stroked="false">
                  <v:imagedata r:id="rId5" o:title=""/>
                </v:shape>
                <v:shape style="position:absolute;left:0;top:0;width:12240;height:15840" type="#_x0000_t75" id="docshape4" stroked="false">
                  <v:imagedata r:id="rId6" o:title=""/>
                </v:shape>
                <w10:wrap type="none"/>
              </v:group>
            </w:pict>
          </mc:Fallback>
        </mc:AlternateContent>
      </w: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ind w:left="0"/>
        <w:jc w:val="left"/>
        <w:rPr>
          <w:rFonts w:ascii="Times New Roman"/>
          <w:sz w:val="72"/>
        </w:rPr>
      </w:pPr>
    </w:p>
    <w:p>
      <w:pPr>
        <w:pStyle w:val="BodyText"/>
        <w:spacing w:before="307"/>
        <w:ind w:left="0"/>
        <w:jc w:val="left"/>
        <w:rPr>
          <w:rFonts w:ascii="Times New Roman"/>
          <w:sz w:val="72"/>
        </w:rPr>
      </w:pPr>
    </w:p>
    <w:p>
      <w:pPr>
        <w:pStyle w:val="Title"/>
      </w:pPr>
      <w:r>
        <w:rPr>
          <w:color w:val="3A3838"/>
        </w:rPr>
        <w:t>Ley</w:t>
      </w:r>
      <w:r>
        <w:rPr>
          <w:color w:val="3A3838"/>
          <w:spacing w:val="40"/>
        </w:rPr>
        <w:t> </w:t>
      </w:r>
      <w:r>
        <w:rPr>
          <w:color w:val="3A3838"/>
        </w:rPr>
        <w:t>de</w:t>
      </w:r>
      <w:r>
        <w:rPr>
          <w:color w:val="3A3838"/>
          <w:spacing w:val="40"/>
        </w:rPr>
        <w:t> </w:t>
      </w:r>
      <w:r>
        <w:rPr>
          <w:color w:val="3A3838"/>
        </w:rPr>
        <w:t>Justicia</w:t>
      </w:r>
      <w:r>
        <w:rPr>
          <w:color w:val="3A3838"/>
          <w:spacing w:val="40"/>
        </w:rPr>
        <w:t> </w:t>
      </w:r>
      <w:r>
        <w:rPr>
          <w:color w:val="3A3838"/>
        </w:rPr>
        <w:t>Indígena</w:t>
      </w:r>
      <w:r>
        <w:rPr>
          <w:color w:val="3A3838"/>
          <w:spacing w:val="40"/>
        </w:rPr>
        <w:t> </w:t>
      </w:r>
      <w:r>
        <w:rPr>
          <w:color w:val="3A3838"/>
        </w:rPr>
        <w:t>del</w:t>
      </w:r>
      <w:r>
        <w:rPr>
          <w:color w:val="3A3838"/>
          <w:spacing w:val="80"/>
          <w:w w:val="150"/>
        </w:rPr>
        <w:t> </w:t>
      </w:r>
      <w:r>
        <w:rPr>
          <w:color w:val="3A3838"/>
        </w:rPr>
        <w:t>Estado de Aguascalientes.</w:t>
      </w:r>
    </w:p>
    <w:p>
      <w:pPr>
        <w:pStyle w:val="Title"/>
        <w:spacing w:after="0"/>
        <w:sectPr>
          <w:type w:val="continuous"/>
          <w:pgSz w:w="12240" w:h="15840"/>
          <w:pgMar w:top="1820" w:bottom="280" w:left="1440" w:right="0"/>
        </w:sectPr>
      </w:pPr>
    </w:p>
    <w:p>
      <w:pPr>
        <w:pStyle w:val="BodyText"/>
        <w:ind w:left="0"/>
        <w:jc w:val="left"/>
        <w:rPr>
          <w:rFonts w:ascii="Calibri"/>
          <w:b/>
        </w:rPr>
      </w:pPr>
    </w:p>
    <w:p>
      <w:pPr>
        <w:pStyle w:val="BodyText"/>
        <w:spacing w:before="119"/>
        <w:ind w:left="0"/>
        <w:jc w:val="left"/>
        <w:rPr>
          <w:rFonts w:ascii="Calibri"/>
          <w:b/>
        </w:rPr>
      </w:pPr>
    </w:p>
    <w:p>
      <w:pPr>
        <w:pStyle w:val="Heading1"/>
        <w:jc w:val="left"/>
      </w:pPr>
      <w:r>
        <w:rPr/>
        <w:t>LEY</w:t>
      </w:r>
      <w:r>
        <w:rPr>
          <w:spacing w:val="-1"/>
        </w:rPr>
        <w:t> </w:t>
      </w:r>
      <w:r>
        <w:rPr/>
        <w:t>DE</w:t>
      </w:r>
      <w:r>
        <w:rPr>
          <w:spacing w:val="-2"/>
        </w:rPr>
        <w:t> </w:t>
      </w:r>
      <w:r>
        <w:rPr/>
        <w:t>JUSTICIA</w:t>
      </w:r>
      <w:r>
        <w:rPr>
          <w:spacing w:val="-1"/>
        </w:rPr>
        <w:t> </w:t>
      </w:r>
      <w:r>
        <w:rPr/>
        <w:t>INDÍGENA</w:t>
      </w:r>
      <w:r>
        <w:rPr>
          <w:spacing w:val="-1"/>
        </w:rPr>
        <w:t> </w:t>
      </w:r>
      <w:r>
        <w:rPr/>
        <w:t>DEL</w:t>
      </w:r>
      <w:r>
        <w:rPr>
          <w:spacing w:val="-1"/>
        </w:rPr>
        <w:t> </w:t>
      </w:r>
      <w:r>
        <w:rPr/>
        <w:t>ESTADO</w:t>
      </w:r>
      <w:r>
        <w:rPr>
          <w:spacing w:val="-1"/>
        </w:rPr>
        <w:t> </w:t>
      </w:r>
      <w:r>
        <w:rPr/>
        <w:t>DE</w:t>
      </w:r>
      <w:r>
        <w:rPr>
          <w:spacing w:val="-1"/>
        </w:rPr>
        <w:t> </w:t>
      </w:r>
      <w:r>
        <w:rPr>
          <w:spacing w:val="-2"/>
        </w:rPr>
        <w:t>AGUASCALIENTES</w:t>
      </w:r>
    </w:p>
    <w:p>
      <w:pPr>
        <w:spacing w:line="223" w:lineRule="auto" w:before="289"/>
        <w:ind w:left="262" w:right="1238" w:firstLine="0"/>
        <w:jc w:val="left"/>
        <w:rPr>
          <w:sz w:val="24"/>
        </w:rPr>
      </w:pPr>
      <w:r>
        <w:rPr>
          <w:sz w:val="24"/>
        </w:rPr>
        <w:t>ÚLTIMA</w:t>
      </w:r>
      <w:r>
        <w:rPr>
          <w:spacing w:val="-9"/>
          <w:sz w:val="24"/>
        </w:rPr>
        <w:t> </w:t>
      </w:r>
      <w:r>
        <w:rPr>
          <w:sz w:val="24"/>
        </w:rPr>
        <w:t>REFORMA</w:t>
      </w:r>
      <w:r>
        <w:rPr>
          <w:spacing w:val="-11"/>
          <w:sz w:val="24"/>
        </w:rPr>
        <w:t> </w:t>
      </w:r>
      <w:r>
        <w:rPr>
          <w:sz w:val="24"/>
        </w:rPr>
        <w:t>PUBLICADA</w:t>
      </w:r>
      <w:r>
        <w:rPr>
          <w:spacing w:val="-9"/>
          <w:sz w:val="24"/>
        </w:rPr>
        <w:t> </w:t>
      </w:r>
      <w:r>
        <w:rPr>
          <w:sz w:val="24"/>
        </w:rPr>
        <w:t>EN</w:t>
      </w:r>
      <w:r>
        <w:rPr>
          <w:spacing w:val="-8"/>
          <w:sz w:val="24"/>
        </w:rPr>
        <w:t> </w:t>
      </w:r>
      <w:r>
        <w:rPr>
          <w:sz w:val="24"/>
        </w:rPr>
        <w:t>EL</w:t>
      </w:r>
      <w:r>
        <w:rPr>
          <w:spacing w:val="-10"/>
          <w:sz w:val="24"/>
        </w:rPr>
        <w:t> </w:t>
      </w:r>
      <w:r>
        <w:rPr>
          <w:sz w:val="24"/>
        </w:rPr>
        <w:t>PERIÓDICO</w:t>
      </w:r>
      <w:r>
        <w:rPr>
          <w:spacing w:val="-11"/>
          <w:sz w:val="24"/>
        </w:rPr>
        <w:t> </w:t>
      </w:r>
      <w:r>
        <w:rPr>
          <w:sz w:val="24"/>
        </w:rPr>
        <w:t>OFICIAL:</w:t>
      </w:r>
      <w:r>
        <w:rPr>
          <w:spacing w:val="-10"/>
          <w:sz w:val="24"/>
        </w:rPr>
        <w:t> </w:t>
      </w:r>
      <w:r>
        <w:rPr>
          <w:sz w:val="24"/>
        </w:rPr>
        <w:t>25</w:t>
      </w:r>
      <w:r>
        <w:rPr>
          <w:spacing w:val="-12"/>
          <w:sz w:val="24"/>
        </w:rPr>
        <w:t> </w:t>
      </w:r>
      <w:r>
        <w:rPr>
          <w:sz w:val="24"/>
        </w:rPr>
        <w:t>DE</w:t>
      </w:r>
      <w:r>
        <w:rPr>
          <w:spacing w:val="-9"/>
          <w:sz w:val="24"/>
        </w:rPr>
        <w:t> </w:t>
      </w:r>
      <w:r>
        <w:rPr>
          <w:sz w:val="24"/>
        </w:rPr>
        <w:t>JUNIO</w:t>
      </w:r>
      <w:r>
        <w:rPr>
          <w:spacing w:val="-8"/>
          <w:sz w:val="24"/>
        </w:rPr>
        <w:t> </w:t>
      </w:r>
      <w:r>
        <w:rPr>
          <w:sz w:val="24"/>
        </w:rPr>
        <w:t>DE </w:t>
      </w:r>
      <w:r>
        <w:rPr>
          <w:spacing w:val="-2"/>
          <w:sz w:val="24"/>
        </w:rPr>
        <w:t>2018.</w:t>
      </w:r>
    </w:p>
    <w:p>
      <w:pPr>
        <w:pStyle w:val="BodyText"/>
        <w:spacing w:line="223" w:lineRule="auto" w:before="293"/>
        <w:ind w:right="1238"/>
        <w:jc w:val="left"/>
      </w:pPr>
      <w:r>
        <w:rPr/>
        <w:t>Ley</w:t>
      </w:r>
      <w:r>
        <w:rPr>
          <w:spacing w:val="80"/>
          <w:w w:val="150"/>
        </w:rPr>
        <w:t> </w:t>
      </w:r>
      <w:r>
        <w:rPr/>
        <w:t>publicada</w:t>
      </w:r>
      <w:r>
        <w:rPr>
          <w:spacing w:val="80"/>
          <w:w w:val="150"/>
        </w:rPr>
        <w:t> </w:t>
      </w:r>
      <w:r>
        <w:rPr/>
        <w:t>en</w:t>
      </w:r>
      <w:r>
        <w:rPr>
          <w:spacing w:val="80"/>
          <w:w w:val="150"/>
        </w:rPr>
        <w:t> </w:t>
      </w:r>
      <w:r>
        <w:rPr/>
        <w:t>la</w:t>
      </w:r>
      <w:r>
        <w:rPr>
          <w:spacing w:val="80"/>
          <w:w w:val="150"/>
        </w:rPr>
        <w:t> </w:t>
      </w:r>
      <w:r>
        <w:rPr/>
        <w:t>Primera</w:t>
      </w:r>
      <w:r>
        <w:rPr>
          <w:spacing w:val="80"/>
          <w:w w:val="150"/>
        </w:rPr>
        <w:t> </w:t>
      </w:r>
      <w:r>
        <w:rPr/>
        <w:t>Sección</w:t>
      </w:r>
      <w:r>
        <w:rPr>
          <w:spacing w:val="80"/>
          <w:w w:val="150"/>
        </w:rPr>
        <w:t> </w:t>
      </w:r>
      <w:r>
        <w:rPr/>
        <w:t>del</w:t>
      </w:r>
      <w:r>
        <w:rPr>
          <w:spacing w:val="80"/>
          <w:w w:val="150"/>
        </w:rPr>
        <w:t> </w:t>
      </w:r>
      <w:r>
        <w:rPr/>
        <w:t>Periódico</w:t>
      </w:r>
      <w:r>
        <w:rPr>
          <w:spacing w:val="80"/>
          <w:w w:val="150"/>
        </w:rPr>
        <w:t> </w:t>
      </w:r>
      <w:r>
        <w:rPr/>
        <w:t>Oficial</w:t>
      </w:r>
      <w:r>
        <w:rPr>
          <w:spacing w:val="80"/>
          <w:w w:val="150"/>
        </w:rPr>
        <w:t> </w:t>
      </w:r>
      <w:r>
        <w:rPr/>
        <w:t>del</w:t>
      </w:r>
      <w:r>
        <w:rPr>
          <w:spacing w:val="80"/>
          <w:w w:val="150"/>
        </w:rPr>
        <w:t> </w:t>
      </w:r>
      <w:r>
        <w:rPr/>
        <w:t>Estado</w:t>
      </w:r>
      <w:r>
        <w:rPr>
          <w:spacing w:val="80"/>
          <w:w w:val="150"/>
        </w:rPr>
        <w:t> </w:t>
      </w:r>
      <w:r>
        <w:rPr/>
        <w:t>de Aguascalientes, el lunes 16 de marzo de 2015.</w:t>
      </w:r>
    </w:p>
    <w:p>
      <w:pPr>
        <w:pStyle w:val="BodyText"/>
        <w:spacing w:line="220" w:lineRule="auto" w:before="296"/>
        <w:ind w:right="1238"/>
        <w:jc w:val="left"/>
      </w:pPr>
      <w:r>
        <w:rPr/>
        <w:t>CARLOS</w:t>
      </w:r>
      <w:r>
        <w:rPr>
          <w:spacing w:val="40"/>
        </w:rPr>
        <w:t> </w:t>
      </w:r>
      <w:r>
        <w:rPr/>
        <w:t>LOZANO</w:t>
      </w:r>
      <w:r>
        <w:rPr>
          <w:spacing w:val="40"/>
        </w:rPr>
        <w:t> </w:t>
      </w:r>
      <w:r>
        <w:rPr/>
        <w:t>DE</w:t>
      </w:r>
      <w:r>
        <w:rPr>
          <w:spacing w:val="40"/>
        </w:rPr>
        <w:t> </w:t>
      </w:r>
      <w:r>
        <w:rPr/>
        <w:t>LA</w:t>
      </w:r>
      <w:r>
        <w:rPr>
          <w:spacing w:val="40"/>
        </w:rPr>
        <w:t> </w:t>
      </w:r>
      <w:r>
        <w:rPr/>
        <w:t>TORRE,</w:t>
      </w:r>
      <w:r>
        <w:rPr>
          <w:spacing w:val="40"/>
        </w:rPr>
        <w:t> </w:t>
      </w:r>
      <w:r>
        <w:rPr/>
        <w:t>Gobernador</w:t>
      </w:r>
      <w:r>
        <w:rPr>
          <w:spacing w:val="40"/>
        </w:rPr>
        <w:t> </w:t>
      </w:r>
      <w:r>
        <w:rPr/>
        <w:t>Constitucional</w:t>
      </w:r>
      <w:r>
        <w:rPr>
          <w:spacing w:val="40"/>
        </w:rPr>
        <w:t> </w:t>
      </w:r>
      <w:r>
        <w:rPr/>
        <w:t>del</w:t>
      </w:r>
      <w:r>
        <w:rPr>
          <w:spacing w:val="40"/>
        </w:rPr>
        <w:t> </w:t>
      </w:r>
      <w:r>
        <w:rPr/>
        <w:t>Estado</w:t>
      </w:r>
      <w:r>
        <w:rPr>
          <w:spacing w:val="40"/>
        </w:rPr>
        <w:t> </w:t>
      </w:r>
      <w:r>
        <w:rPr/>
        <w:t>de Aguascalientes, a sus habitantes sabed:</w:t>
      </w:r>
    </w:p>
    <w:p>
      <w:pPr>
        <w:pStyle w:val="BodyText"/>
        <w:spacing w:before="279"/>
        <w:jc w:val="left"/>
      </w:pPr>
      <w:r>
        <w:rPr/>
        <w:t>Que</w:t>
      </w:r>
      <w:r>
        <w:rPr>
          <w:spacing w:val="-4"/>
        </w:rPr>
        <w:t> </w:t>
      </w:r>
      <w:r>
        <w:rPr/>
        <w:t>por</w:t>
      </w:r>
      <w:r>
        <w:rPr>
          <w:spacing w:val="-1"/>
        </w:rPr>
        <w:t> </w:t>
      </w:r>
      <w:r>
        <w:rPr/>
        <w:t>el</w:t>
      </w:r>
      <w:r>
        <w:rPr>
          <w:spacing w:val="-2"/>
        </w:rPr>
        <w:t> </w:t>
      </w:r>
      <w:r>
        <w:rPr/>
        <w:t>H.</w:t>
      </w:r>
      <w:r>
        <w:rPr>
          <w:spacing w:val="-1"/>
        </w:rPr>
        <w:t> </w:t>
      </w:r>
      <w:r>
        <w:rPr/>
        <w:t>Congreso</w:t>
      </w:r>
      <w:r>
        <w:rPr>
          <w:spacing w:val="-2"/>
        </w:rPr>
        <w:t> </w:t>
      </w:r>
      <w:r>
        <w:rPr/>
        <w:t>del</w:t>
      </w:r>
      <w:r>
        <w:rPr>
          <w:spacing w:val="-1"/>
        </w:rPr>
        <w:t> </w:t>
      </w:r>
      <w:r>
        <w:rPr/>
        <w:t>Estado</w:t>
      </w:r>
      <w:r>
        <w:rPr>
          <w:spacing w:val="-2"/>
        </w:rPr>
        <w:t> </w:t>
      </w:r>
      <w:r>
        <w:rPr/>
        <w:t>se</w:t>
      </w:r>
      <w:r>
        <w:rPr>
          <w:spacing w:val="-1"/>
        </w:rPr>
        <w:t> </w:t>
      </w:r>
      <w:r>
        <w:rPr/>
        <w:t>me</w:t>
      </w:r>
      <w:r>
        <w:rPr>
          <w:spacing w:val="-2"/>
        </w:rPr>
        <w:t> </w:t>
      </w:r>
      <w:r>
        <w:rPr/>
        <w:t>ha</w:t>
      </w:r>
      <w:r>
        <w:rPr>
          <w:spacing w:val="-1"/>
        </w:rPr>
        <w:t> </w:t>
      </w:r>
      <w:r>
        <w:rPr/>
        <w:t>comunicado</w:t>
      </w:r>
      <w:r>
        <w:rPr>
          <w:spacing w:val="-2"/>
        </w:rPr>
        <w:t> </w:t>
      </w:r>
      <w:r>
        <w:rPr/>
        <w:t>lo</w:t>
      </w:r>
      <w:r>
        <w:rPr>
          <w:spacing w:val="-1"/>
        </w:rPr>
        <w:t> </w:t>
      </w:r>
      <w:r>
        <w:rPr>
          <w:spacing w:val="-2"/>
        </w:rPr>
        <w:t>siguiente:</w:t>
      </w:r>
    </w:p>
    <w:p>
      <w:pPr>
        <w:pStyle w:val="BodyText"/>
        <w:spacing w:line="223" w:lineRule="auto" w:before="290"/>
        <w:ind w:right="1238"/>
        <w:jc w:val="left"/>
      </w:pPr>
      <w:r>
        <w:rPr/>
        <w:t>La</w:t>
      </w:r>
      <w:r>
        <w:rPr>
          <w:spacing w:val="-11"/>
        </w:rPr>
        <w:t> </w:t>
      </w:r>
      <w:r>
        <w:rPr/>
        <w:t>LXII</w:t>
      </w:r>
      <w:r>
        <w:rPr>
          <w:spacing w:val="-10"/>
        </w:rPr>
        <w:t> </w:t>
      </w:r>
      <w:r>
        <w:rPr/>
        <w:t>Legislatura</w:t>
      </w:r>
      <w:r>
        <w:rPr>
          <w:spacing w:val="-10"/>
        </w:rPr>
        <w:t> </w:t>
      </w:r>
      <w:r>
        <w:rPr/>
        <w:t>del</w:t>
      </w:r>
      <w:r>
        <w:rPr>
          <w:spacing w:val="-11"/>
        </w:rPr>
        <w:t> </w:t>
      </w:r>
      <w:r>
        <w:rPr/>
        <w:t>Congreso</w:t>
      </w:r>
      <w:r>
        <w:rPr>
          <w:spacing w:val="-10"/>
        </w:rPr>
        <w:t> </w:t>
      </w:r>
      <w:r>
        <w:rPr/>
        <w:t>del</w:t>
      </w:r>
      <w:r>
        <w:rPr>
          <w:spacing w:val="-11"/>
        </w:rPr>
        <w:t> </w:t>
      </w:r>
      <w:r>
        <w:rPr/>
        <w:t>Estado</w:t>
      </w:r>
      <w:r>
        <w:rPr>
          <w:spacing w:val="-10"/>
        </w:rPr>
        <w:t> </w:t>
      </w:r>
      <w:r>
        <w:rPr/>
        <w:t>Libre</w:t>
      </w:r>
      <w:r>
        <w:rPr>
          <w:spacing w:val="-10"/>
        </w:rPr>
        <w:t> </w:t>
      </w:r>
      <w:r>
        <w:rPr/>
        <w:t>y</w:t>
      </w:r>
      <w:r>
        <w:rPr>
          <w:spacing w:val="-10"/>
        </w:rPr>
        <w:t> </w:t>
      </w:r>
      <w:r>
        <w:rPr/>
        <w:t>Soberano</w:t>
      </w:r>
      <w:r>
        <w:rPr>
          <w:spacing w:val="-10"/>
        </w:rPr>
        <w:t> </w:t>
      </w:r>
      <w:r>
        <w:rPr/>
        <w:t>de</w:t>
      </w:r>
      <w:r>
        <w:rPr>
          <w:spacing w:val="-11"/>
        </w:rPr>
        <w:t> </w:t>
      </w:r>
      <w:r>
        <w:rPr/>
        <w:t>Aguascalientes,</w:t>
      </w:r>
      <w:r>
        <w:rPr>
          <w:spacing w:val="-9"/>
        </w:rPr>
        <w:t> </w:t>
      </w:r>
      <w:r>
        <w:rPr/>
        <w:t>en virtud</w:t>
      </w:r>
      <w:r>
        <w:rPr>
          <w:spacing w:val="-3"/>
        </w:rPr>
        <w:t> </w:t>
      </w:r>
      <w:r>
        <w:rPr/>
        <w:t>de</w:t>
      </w:r>
      <w:r>
        <w:rPr>
          <w:spacing w:val="-1"/>
        </w:rPr>
        <w:t> </w:t>
      </w:r>
      <w:r>
        <w:rPr/>
        <w:t>su</w:t>
      </w:r>
      <w:r>
        <w:rPr>
          <w:spacing w:val="-1"/>
        </w:rPr>
        <w:t> </w:t>
      </w:r>
      <w:r>
        <w:rPr/>
        <w:t>función</w:t>
      </w:r>
      <w:r>
        <w:rPr>
          <w:spacing w:val="-1"/>
        </w:rPr>
        <w:t> </w:t>
      </w:r>
      <w:r>
        <w:rPr/>
        <w:t>y</w:t>
      </w:r>
      <w:r>
        <w:rPr>
          <w:spacing w:val="1"/>
        </w:rPr>
        <w:t> </w:t>
      </w:r>
      <w:r>
        <w:rPr/>
        <w:t>facultad</w:t>
      </w:r>
      <w:r>
        <w:rPr>
          <w:spacing w:val="-1"/>
        </w:rPr>
        <w:t> </w:t>
      </w:r>
      <w:r>
        <w:rPr/>
        <w:t>constitucional,</w:t>
      </w:r>
      <w:r>
        <w:rPr>
          <w:spacing w:val="-2"/>
        </w:rPr>
        <w:t> </w:t>
      </w:r>
      <w:r>
        <w:rPr/>
        <w:t>ha</w:t>
      </w:r>
      <w:r>
        <w:rPr>
          <w:spacing w:val="-1"/>
        </w:rPr>
        <w:t> </w:t>
      </w:r>
      <w:r>
        <w:rPr/>
        <w:t>tenido</w:t>
      </w:r>
      <w:r>
        <w:rPr>
          <w:spacing w:val="-1"/>
        </w:rPr>
        <w:t> </w:t>
      </w:r>
      <w:r>
        <w:rPr/>
        <w:t>a</w:t>
      </w:r>
      <w:r>
        <w:rPr>
          <w:spacing w:val="-1"/>
        </w:rPr>
        <w:t> </w:t>
      </w:r>
      <w:r>
        <w:rPr/>
        <w:t>bien</w:t>
      </w:r>
      <w:r>
        <w:rPr>
          <w:spacing w:val="-1"/>
        </w:rPr>
        <w:t> </w:t>
      </w:r>
      <w:r>
        <w:rPr/>
        <w:t>expedir el</w:t>
      </w:r>
      <w:r>
        <w:rPr>
          <w:spacing w:val="-1"/>
        </w:rPr>
        <w:t> </w:t>
      </w:r>
      <w:r>
        <w:rPr>
          <w:spacing w:val="-2"/>
        </w:rPr>
        <w:t>siguiente</w:t>
      </w:r>
    </w:p>
    <w:p>
      <w:pPr>
        <w:pStyle w:val="BodyText"/>
        <w:spacing w:before="275"/>
        <w:jc w:val="left"/>
      </w:pPr>
      <w:r>
        <w:rPr/>
        <w:t>Decreto</w:t>
      </w:r>
      <w:r>
        <w:rPr>
          <w:spacing w:val="-4"/>
        </w:rPr>
        <w:t> </w:t>
      </w:r>
      <w:r>
        <w:rPr/>
        <w:t>Número</w:t>
      </w:r>
      <w:r>
        <w:rPr>
          <w:spacing w:val="-2"/>
        </w:rPr>
        <w:t> </w:t>
      </w:r>
      <w:r>
        <w:rPr>
          <w:spacing w:val="-5"/>
        </w:rPr>
        <w:t>158</w:t>
      </w:r>
    </w:p>
    <w:p>
      <w:pPr>
        <w:pStyle w:val="BodyText"/>
        <w:spacing w:line="220" w:lineRule="auto" w:before="294"/>
        <w:ind w:right="1700"/>
      </w:pPr>
      <w:r>
        <w:rPr/>
        <w:t>ARTÍCULO ÚNICO. - Se aprueba la Ley de Justicia Indígena del Estado de Aguascalientes, para quedar de la siguiente manera:</w:t>
      </w:r>
    </w:p>
    <w:p>
      <w:pPr>
        <w:pStyle w:val="Heading1"/>
        <w:spacing w:line="890" w:lineRule="atLeast" w:before="11"/>
        <w:ind w:right="1811"/>
        <w:jc w:val="left"/>
      </w:pPr>
      <w:r>
        <w:rPr/>
        <w:t>LEY</w:t>
      </w:r>
      <w:r>
        <w:rPr>
          <w:spacing w:val="-6"/>
        </w:rPr>
        <w:t> </w:t>
      </w:r>
      <w:r>
        <w:rPr/>
        <w:t>DE</w:t>
      </w:r>
      <w:r>
        <w:rPr>
          <w:spacing w:val="-7"/>
        </w:rPr>
        <w:t> </w:t>
      </w:r>
      <w:r>
        <w:rPr/>
        <w:t>JUSTICIA</w:t>
      </w:r>
      <w:r>
        <w:rPr>
          <w:spacing w:val="-6"/>
        </w:rPr>
        <w:t> </w:t>
      </w:r>
      <w:r>
        <w:rPr/>
        <w:t>INDÍGENA</w:t>
      </w:r>
      <w:r>
        <w:rPr>
          <w:spacing w:val="-6"/>
        </w:rPr>
        <w:t> </w:t>
      </w:r>
      <w:r>
        <w:rPr/>
        <w:t>DEL</w:t>
      </w:r>
      <w:r>
        <w:rPr>
          <w:spacing w:val="-6"/>
        </w:rPr>
        <w:t> </w:t>
      </w:r>
      <w:r>
        <w:rPr/>
        <w:t>ESTADO</w:t>
      </w:r>
      <w:r>
        <w:rPr>
          <w:spacing w:val="-6"/>
        </w:rPr>
        <w:t> </w:t>
      </w:r>
      <w:r>
        <w:rPr/>
        <w:t>DE</w:t>
      </w:r>
      <w:r>
        <w:rPr>
          <w:spacing w:val="-6"/>
        </w:rPr>
        <w:t> </w:t>
      </w:r>
      <w:r>
        <w:rPr/>
        <w:t>AGUASCALIENTES CAPÍTULO I</w:t>
      </w:r>
    </w:p>
    <w:p>
      <w:pPr>
        <w:pStyle w:val="BodyText"/>
        <w:spacing w:before="276"/>
        <w:jc w:val="left"/>
      </w:pPr>
      <w:r>
        <w:rPr/>
        <w:t>Disposiciones</w:t>
      </w:r>
      <w:r>
        <w:rPr>
          <w:spacing w:val="-5"/>
        </w:rPr>
        <w:t> </w:t>
      </w:r>
      <w:r>
        <w:rPr>
          <w:spacing w:val="-2"/>
        </w:rPr>
        <w:t>Generales</w:t>
      </w:r>
    </w:p>
    <w:p>
      <w:pPr>
        <w:pStyle w:val="BodyText"/>
        <w:spacing w:line="220" w:lineRule="auto" w:before="294"/>
        <w:ind w:right="1699"/>
      </w:pPr>
      <w:r>
        <w:rPr/>
        <w:t>Artículo 1°.- La presente ley es de orden público e interés social y se observará de manera obligatoria en el Estado de Aguascalientes, su objeto es reconocer que la Nación Mexicana tiene una composición pluricultural sustentada originalmente en sus pueblos indígenas que son aquellos que descienden de poblaciones que habitaban</w:t>
      </w:r>
      <w:r>
        <w:rPr>
          <w:spacing w:val="-4"/>
        </w:rPr>
        <w:t> </w:t>
      </w:r>
      <w:r>
        <w:rPr/>
        <w:t>en</w:t>
      </w:r>
      <w:r>
        <w:rPr>
          <w:spacing w:val="-5"/>
        </w:rPr>
        <w:t> </w:t>
      </w:r>
      <w:r>
        <w:rPr/>
        <w:t>el</w:t>
      </w:r>
      <w:r>
        <w:rPr>
          <w:spacing w:val="-4"/>
        </w:rPr>
        <w:t> </w:t>
      </w:r>
      <w:r>
        <w:rPr/>
        <w:t>territorio</w:t>
      </w:r>
      <w:r>
        <w:rPr>
          <w:spacing w:val="-4"/>
        </w:rPr>
        <w:t> </w:t>
      </w:r>
      <w:r>
        <w:rPr/>
        <w:t>actual</w:t>
      </w:r>
      <w:r>
        <w:rPr>
          <w:spacing w:val="-5"/>
        </w:rPr>
        <w:t> </w:t>
      </w:r>
      <w:r>
        <w:rPr/>
        <w:t>del</w:t>
      </w:r>
      <w:r>
        <w:rPr>
          <w:spacing w:val="-4"/>
        </w:rPr>
        <w:t> </w:t>
      </w:r>
      <w:r>
        <w:rPr/>
        <w:t>País</w:t>
      </w:r>
      <w:r>
        <w:rPr>
          <w:spacing w:val="-4"/>
        </w:rPr>
        <w:t> </w:t>
      </w:r>
      <w:r>
        <w:rPr/>
        <w:t>al</w:t>
      </w:r>
      <w:r>
        <w:rPr>
          <w:spacing w:val="-4"/>
        </w:rPr>
        <w:t> </w:t>
      </w:r>
      <w:r>
        <w:rPr/>
        <w:t>iniciarse</w:t>
      </w:r>
      <w:r>
        <w:rPr>
          <w:spacing w:val="-4"/>
        </w:rPr>
        <w:t> </w:t>
      </w:r>
      <w:r>
        <w:rPr/>
        <w:t>la</w:t>
      </w:r>
      <w:r>
        <w:rPr>
          <w:spacing w:val="-4"/>
        </w:rPr>
        <w:t> </w:t>
      </w:r>
      <w:r>
        <w:rPr/>
        <w:t>colonización</w:t>
      </w:r>
      <w:r>
        <w:rPr>
          <w:spacing w:val="-4"/>
        </w:rPr>
        <w:t> </w:t>
      </w:r>
      <w:r>
        <w:rPr/>
        <w:t>y</w:t>
      </w:r>
      <w:r>
        <w:rPr>
          <w:spacing w:val="-6"/>
        </w:rPr>
        <w:t> </w:t>
      </w:r>
      <w:r>
        <w:rPr/>
        <w:t>que</w:t>
      </w:r>
      <w:r>
        <w:rPr>
          <w:spacing w:val="-4"/>
        </w:rPr>
        <w:t> </w:t>
      </w:r>
      <w:r>
        <w:rPr/>
        <w:t>conservan sus</w:t>
      </w:r>
      <w:r>
        <w:rPr>
          <w:spacing w:val="-14"/>
        </w:rPr>
        <w:t> </w:t>
      </w:r>
      <w:r>
        <w:rPr/>
        <w:t>propias</w:t>
      </w:r>
      <w:r>
        <w:rPr>
          <w:spacing w:val="-12"/>
        </w:rPr>
        <w:t> </w:t>
      </w:r>
      <w:r>
        <w:rPr/>
        <w:t>instituciones</w:t>
      </w:r>
      <w:r>
        <w:rPr>
          <w:spacing w:val="-13"/>
        </w:rPr>
        <w:t> </w:t>
      </w:r>
      <w:r>
        <w:rPr/>
        <w:t>sociales,</w:t>
      </w:r>
      <w:r>
        <w:rPr>
          <w:spacing w:val="-11"/>
        </w:rPr>
        <w:t> </w:t>
      </w:r>
      <w:r>
        <w:rPr/>
        <w:t>económicas,</w:t>
      </w:r>
      <w:r>
        <w:rPr>
          <w:spacing w:val="-12"/>
        </w:rPr>
        <w:t> </w:t>
      </w:r>
      <w:r>
        <w:rPr/>
        <w:t>culturales</w:t>
      </w:r>
      <w:r>
        <w:rPr>
          <w:spacing w:val="-12"/>
        </w:rPr>
        <w:t> </w:t>
      </w:r>
      <w:r>
        <w:rPr/>
        <w:t>y</w:t>
      </w:r>
      <w:r>
        <w:rPr>
          <w:spacing w:val="-11"/>
        </w:rPr>
        <w:t> </w:t>
      </w:r>
      <w:r>
        <w:rPr/>
        <w:t>políticas,</w:t>
      </w:r>
      <w:r>
        <w:rPr>
          <w:spacing w:val="-9"/>
        </w:rPr>
        <w:t> </w:t>
      </w:r>
      <w:r>
        <w:rPr/>
        <w:t>o</w:t>
      </w:r>
      <w:r>
        <w:rPr>
          <w:spacing w:val="-11"/>
        </w:rPr>
        <w:t> </w:t>
      </w:r>
      <w:r>
        <w:rPr/>
        <w:t>parte</w:t>
      </w:r>
      <w:r>
        <w:rPr>
          <w:spacing w:val="-11"/>
        </w:rPr>
        <w:t> </w:t>
      </w:r>
      <w:r>
        <w:rPr/>
        <w:t>de</w:t>
      </w:r>
      <w:r>
        <w:rPr>
          <w:spacing w:val="-12"/>
        </w:rPr>
        <w:t> </w:t>
      </w:r>
      <w:r>
        <w:rPr>
          <w:spacing w:val="-2"/>
        </w:rPr>
        <w:t>ellas.</w:t>
      </w:r>
    </w:p>
    <w:p>
      <w:pPr>
        <w:pStyle w:val="BodyText"/>
        <w:spacing w:line="220" w:lineRule="auto" w:before="302"/>
        <w:ind w:right="1697"/>
      </w:pPr>
      <w:r>
        <w:rPr/>
        <w:t>Las personas, los pueblos y las comunidades indígenas gozan de los derechos reconocidos</w:t>
      </w:r>
      <w:r>
        <w:rPr>
          <w:spacing w:val="-14"/>
        </w:rPr>
        <w:t> </w:t>
      </w:r>
      <w:r>
        <w:rPr/>
        <w:t>por</w:t>
      </w:r>
      <w:r>
        <w:rPr>
          <w:spacing w:val="-12"/>
        </w:rPr>
        <w:t> </w:t>
      </w:r>
      <w:r>
        <w:rPr/>
        <w:t>la</w:t>
      </w:r>
      <w:r>
        <w:rPr>
          <w:spacing w:val="-13"/>
        </w:rPr>
        <w:t> </w:t>
      </w:r>
      <w:r>
        <w:rPr/>
        <w:t>Constitución</w:t>
      </w:r>
      <w:r>
        <w:rPr>
          <w:spacing w:val="-14"/>
        </w:rPr>
        <w:t> </w:t>
      </w:r>
      <w:r>
        <w:rPr/>
        <w:t>Política</w:t>
      </w:r>
      <w:r>
        <w:rPr>
          <w:spacing w:val="-13"/>
        </w:rPr>
        <w:t> </w:t>
      </w:r>
      <w:r>
        <w:rPr/>
        <w:t>de</w:t>
      </w:r>
      <w:r>
        <w:rPr>
          <w:spacing w:val="-11"/>
        </w:rPr>
        <w:t> </w:t>
      </w:r>
      <w:r>
        <w:rPr/>
        <w:t>los</w:t>
      </w:r>
      <w:r>
        <w:rPr>
          <w:spacing w:val="-12"/>
        </w:rPr>
        <w:t> </w:t>
      </w:r>
      <w:r>
        <w:rPr/>
        <w:t>Estados</w:t>
      </w:r>
      <w:r>
        <w:rPr>
          <w:spacing w:val="-14"/>
        </w:rPr>
        <w:t> </w:t>
      </w:r>
      <w:r>
        <w:rPr/>
        <w:t>Unidos</w:t>
      </w:r>
      <w:r>
        <w:rPr>
          <w:spacing w:val="-11"/>
        </w:rPr>
        <w:t> </w:t>
      </w:r>
      <w:r>
        <w:rPr/>
        <w:t>Mexicanos,</w:t>
      </w:r>
      <w:r>
        <w:rPr>
          <w:spacing w:val="-14"/>
        </w:rPr>
        <w:t> </w:t>
      </w:r>
      <w:r>
        <w:rPr/>
        <w:t>incluidos los</w:t>
      </w:r>
      <w:r>
        <w:rPr>
          <w:spacing w:val="-8"/>
        </w:rPr>
        <w:t> </w:t>
      </w:r>
      <w:r>
        <w:rPr/>
        <w:t>Tratados</w:t>
      </w:r>
      <w:r>
        <w:rPr>
          <w:spacing w:val="-9"/>
        </w:rPr>
        <w:t> </w:t>
      </w:r>
      <w:r>
        <w:rPr/>
        <w:t>Internacionales</w:t>
      </w:r>
      <w:r>
        <w:rPr>
          <w:spacing w:val="-8"/>
        </w:rPr>
        <w:t> </w:t>
      </w:r>
      <w:r>
        <w:rPr/>
        <w:t>celebrados</w:t>
      </w:r>
      <w:r>
        <w:rPr>
          <w:spacing w:val="-9"/>
        </w:rPr>
        <w:t> </w:t>
      </w:r>
      <w:r>
        <w:rPr/>
        <w:t>por</w:t>
      </w:r>
      <w:r>
        <w:rPr>
          <w:spacing w:val="-7"/>
        </w:rPr>
        <w:t> </w:t>
      </w:r>
      <w:r>
        <w:rPr/>
        <w:t>el</w:t>
      </w:r>
      <w:r>
        <w:rPr>
          <w:spacing w:val="-8"/>
        </w:rPr>
        <w:t> </w:t>
      </w:r>
      <w:r>
        <w:rPr/>
        <w:t>Ejecutivo</w:t>
      </w:r>
      <w:r>
        <w:rPr>
          <w:spacing w:val="-8"/>
        </w:rPr>
        <w:t> </w:t>
      </w:r>
      <w:r>
        <w:rPr/>
        <w:t>de</w:t>
      </w:r>
      <w:r>
        <w:rPr>
          <w:spacing w:val="-8"/>
        </w:rPr>
        <w:t> </w:t>
      </w:r>
      <w:r>
        <w:rPr/>
        <w:t>la</w:t>
      </w:r>
      <w:r>
        <w:rPr>
          <w:spacing w:val="-8"/>
        </w:rPr>
        <w:t> </w:t>
      </w:r>
      <w:r>
        <w:rPr/>
        <w:t>Unión</w:t>
      </w:r>
      <w:r>
        <w:rPr>
          <w:spacing w:val="-6"/>
        </w:rPr>
        <w:t> </w:t>
      </w:r>
      <w:r>
        <w:rPr/>
        <w:t>con</w:t>
      </w:r>
      <w:r>
        <w:rPr>
          <w:spacing w:val="-8"/>
        </w:rPr>
        <w:t> </w:t>
      </w:r>
      <w:r>
        <w:rPr/>
        <w:t>aprobación del</w:t>
      </w:r>
      <w:r>
        <w:rPr>
          <w:spacing w:val="23"/>
        </w:rPr>
        <w:t> </w:t>
      </w:r>
      <w:r>
        <w:rPr/>
        <w:t>Senado,</w:t>
      </w:r>
      <w:r>
        <w:rPr>
          <w:spacing w:val="25"/>
        </w:rPr>
        <w:t> </w:t>
      </w:r>
      <w:r>
        <w:rPr/>
        <w:t>la</w:t>
      </w:r>
      <w:r>
        <w:rPr>
          <w:spacing w:val="23"/>
        </w:rPr>
        <w:t> </w:t>
      </w:r>
      <w:r>
        <w:rPr/>
        <w:t>presente</w:t>
      </w:r>
      <w:r>
        <w:rPr>
          <w:spacing w:val="25"/>
        </w:rPr>
        <w:t> </w:t>
      </w:r>
      <w:r>
        <w:rPr/>
        <w:t>Ley</w:t>
      </w:r>
      <w:r>
        <w:rPr>
          <w:spacing w:val="22"/>
        </w:rPr>
        <w:t> </w:t>
      </w:r>
      <w:r>
        <w:rPr/>
        <w:t>y</w:t>
      </w:r>
      <w:r>
        <w:rPr>
          <w:spacing w:val="25"/>
        </w:rPr>
        <w:t> </w:t>
      </w:r>
      <w:r>
        <w:rPr/>
        <w:t>demás</w:t>
      </w:r>
      <w:r>
        <w:rPr>
          <w:spacing w:val="24"/>
        </w:rPr>
        <w:t> </w:t>
      </w:r>
      <w:r>
        <w:rPr/>
        <w:t>ordenamientos</w:t>
      </w:r>
      <w:r>
        <w:rPr>
          <w:spacing w:val="23"/>
        </w:rPr>
        <w:t> </w:t>
      </w:r>
      <w:r>
        <w:rPr/>
        <w:t>aplicables,</w:t>
      </w:r>
      <w:r>
        <w:rPr>
          <w:spacing w:val="25"/>
        </w:rPr>
        <w:t> </w:t>
      </w:r>
      <w:r>
        <w:rPr/>
        <w:t>por</w:t>
      </w:r>
      <w:r>
        <w:rPr>
          <w:spacing w:val="25"/>
        </w:rPr>
        <w:t> </w:t>
      </w:r>
      <w:r>
        <w:rPr/>
        <w:t>lo</w:t>
      </w:r>
      <w:r>
        <w:rPr>
          <w:spacing w:val="23"/>
        </w:rPr>
        <w:t> </w:t>
      </w:r>
      <w:r>
        <w:rPr/>
        <w:t>que</w:t>
      </w:r>
      <w:r>
        <w:rPr>
          <w:spacing w:val="24"/>
        </w:rPr>
        <w:t> </w:t>
      </w:r>
      <w:r>
        <w:rPr>
          <w:spacing w:val="-2"/>
        </w:rPr>
        <w:t>tienen</w:t>
      </w:r>
    </w:p>
    <w:p>
      <w:pPr>
        <w:pStyle w:val="BodyText"/>
        <w:spacing w:after="0" w:line="220" w:lineRule="auto"/>
        <w:sectPr>
          <w:headerReference w:type="default" r:id="rId7"/>
          <w:pgSz w:w="12240" w:h="15840"/>
          <w:pgMar w:header="622" w:footer="0" w:top="2100" w:bottom="280" w:left="1440" w:right="0"/>
        </w:sectPr>
      </w:pPr>
    </w:p>
    <w:p>
      <w:pPr>
        <w:pStyle w:val="BodyText"/>
        <w:ind w:left="0"/>
        <w:jc w:val="left"/>
      </w:pPr>
    </w:p>
    <w:p>
      <w:pPr>
        <w:pStyle w:val="BodyText"/>
        <w:spacing w:before="77"/>
        <w:ind w:left="0"/>
        <w:jc w:val="left"/>
      </w:pPr>
    </w:p>
    <w:p>
      <w:pPr>
        <w:pStyle w:val="BodyText"/>
        <w:spacing w:line="220" w:lineRule="auto" w:before="1"/>
        <w:ind w:right="1699"/>
      </w:pPr>
      <w:r>
        <w:rPr/>
        <w:t>derecho</w:t>
      </w:r>
      <w:r>
        <w:rPr>
          <w:spacing w:val="-6"/>
        </w:rPr>
        <w:t> </w:t>
      </w:r>
      <w:r>
        <w:rPr/>
        <w:t>a</w:t>
      </w:r>
      <w:r>
        <w:rPr>
          <w:spacing w:val="-6"/>
        </w:rPr>
        <w:t> </w:t>
      </w:r>
      <w:r>
        <w:rPr/>
        <w:t>determinar</w:t>
      </w:r>
      <w:r>
        <w:rPr>
          <w:spacing w:val="-6"/>
        </w:rPr>
        <w:t> </w:t>
      </w:r>
      <w:r>
        <w:rPr/>
        <w:t>su</w:t>
      </w:r>
      <w:r>
        <w:rPr>
          <w:spacing w:val="-7"/>
        </w:rPr>
        <w:t> </w:t>
      </w:r>
      <w:r>
        <w:rPr/>
        <w:t>propia</w:t>
      </w:r>
      <w:r>
        <w:rPr>
          <w:spacing w:val="-6"/>
        </w:rPr>
        <w:t> </w:t>
      </w:r>
      <w:r>
        <w:rPr/>
        <w:t>identidad</w:t>
      </w:r>
      <w:r>
        <w:rPr>
          <w:spacing w:val="-7"/>
        </w:rPr>
        <w:t> </w:t>
      </w:r>
      <w:r>
        <w:rPr/>
        <w:t>o</w:t>
      </w:r>
      <w:r>
        <w:rPr>
          <w:spacing w:val="-6"/>
        </w:rPr>
        <w:t> </w:t>
      </w:r>
      <w:r>
        <w:rPr/>
        <w:t>pertenencia</w:t>
      </w:r>
      <w:r>
        <w:rPr>
          <w:spacing w:val="-6"/>
        </w:rPr>
        <w:t> </w:t>
      </w:r>
      <w:r>
        <w:rPr/>
        <w:t>conforme</w:t>
      </w:r>
      <w:r>
        <w:rPr>
          <w:spacing w:val="-6"/>
        </w:rPr>
        <w:t> </w:t>
      </w:r>
      <w:r>
        <w:rPr/>
        <w:t>a</w:t>
      </w:r>
      <w:r>
        <w:rPr>
          <w:spacing w:val="-6"/>
        </w:rPr>
        <w:t> </w:t>
      </w:r>
      <w:r>
        <w:rPr/>
        <w:t>sus</w:t>
      </w:r>
      <w:r>
        <w:rPr>
          <w:spacing w:val="-6"/>
        </w:rPr>
        <w:t> </w:t>
      </w:r>
      <w:r>
        <w:rPr/>
        <w:t>costumbres y tradiciones, por tanto, la conciencia de su identidad indígena deberá ser criterio fundamental</w:t>
      </w:r>
      <w:r>
        <w:rPr>
          <w:spacing w:val="-3"/>
        </w:rPr>
        <w:t> </w:t>
      </w:r>
      <w:r>
        <w:rPr/>
        <w:t>para</w:t>
      </w:r>
      <w:r>
        <w:rPr>
          <w:spacing w:val="-2"/>
        </w:rPr>
        <w:t> </w:t>
      </w:r>
      <w:r>
        <w:rPr/>
        <w:t>determinar</w:t>
      </w:r>
      <w:r>
        <w:rPr>
          <w:spacing w:val="-1"/>
        </w:rPr>
        <w:t> </w:t>
      </w:r>
      <w:r>
        <w:rPr/>
        <w:t>a</w:t>
      </w:r>
      <w:r>
        <w:rPr>
          <w:spacing w:val="-2"/>
        </w:rPr>
        <w:t> </w:t>
      </w:r>
      <w:r>
        <w:rPr/>
        <w:t>quiénes</w:t>
      </w:r>
      <w:r>
        <w:rPr>
          <w:spacing w:val="-3"/>
        </w:rPr>
        <w:t> </w:t>
      </w:r>
      <w:r>
        <w:rPr/>
        <w:t>se</w:t>
      </w:r>
      <w:r>
        <w:rPr>
          <w:spacing w:val="-2"/>
        </w:rPr>
        <w:t> </w:t>
      </w:r>
      <w:r>
        <w:rPr/>
        <w:t>aplican</w:t>
      </w:r>
      <w:r>
        <w:rPr>
          <w:spacing w:val="-3"/>
        </w:rPr>
        <w:t> </w:t>
      </w:r>
      <w:r>
        <w:rPr/>
        <w:t>las</w:t>
      </w:r>
      <w:r>
        <w:rPr>
          <w:spacing w:val="-3"/>
        </w:rPr>
        <w:t> </w:t>
      </w:r>
      <w:r>
        <w:rPr/>
        <w:t>disposiciones</w:t>
      </w:r>
      <w:r>
        <w:rPr>
          <w:spacing w:val="-3"/>
        </w:rPr>
        <w:t> </w:t>
      </w:r>
      <w:r>
        <w:rPr/>
        <w:t>de</w:t>
      </w:r>
      <w:r>
        <w:rPr>
          <w:spacing w:val="-2"/>
        </w:rPr>
        <w:t> </w:t>
      </w:r>
      <w:r>
        <w:rPr/>
        <w:t>esta</w:t>
      </w:r>
      <w:r>
        <w:rPr>
          <w:spacing w:val="-2"/>
        </w:rPr>
        <w:t> </w:t>
      </w:r>
      <w:r>
        <w:rPr/>
        <w:t>ley,</w:t>
      </w:r>
      <w:r>
        <w:rPr>
          <w:spacing w:val="-5"/>
        </w:rPr>
        <w:t> </w:t>
      </w:r>
      <w:r>
        <w:rPr/>
        <w:t>por lo cual se deberán tomar en cuenta los siguientes criterios:</w:t>
      </w:r>
    </w:p>
    <w:p>
      <w:pPr>
        <w:pStyle w:val="ListParagraph"/>
        <w:numPr>
          <w:ilvl w:val="0"/>
          <w:numId w:val="1"/>
        </w:numPr>
        <w:tabs>
          <w:tab w:pos="467" w:val="left" w:leader="none"/>
        </w:tabs>
        <w:spacing w:line="223" w:lineRule="auto" w:before="296" w:after="0"/>
        <w:ind w:left="262" w:right="1701" w:firstLine="0"/>
        <w:jc w:val="left"/>
        <w:rPr>
          <w:sz w:val="24"/>
        </w:rPr>
      </w:pPr>
      <w:r>
        <w:rPr>
          <w:sz w:val="24"/>
        </w:rPr>
        <w:t>La autodefinición de los</w:t>
      </w:r>
      <w:r>
        <w:rPr>
          <w:spacing w:val="-1"/>
          <w:sz w:val="24"/>
        </w:rPr>
        <w:t> </w:t>
      </w:r>
      <w:r>
        <w:rPr>
          <w:sz w:val="24"/>
        </w:rPr>
        <w:t>pueblos</w:t>
      </w:r>
      <w:r>
        <w:rPr>
          <w:spacing w:val="-1"/>
          <w:sz w:val="24"/>
        </w:rPr>
        <w:t> </w:t>
      </w:r>
      <w:r>
        <w:rPr>
          <w:sz w:val="24"/>
        </w:rPr>
        <w:t>y las</w:t>
      </w:r>
      <w:r>
        <w:rPr>
          <w:spacing w:val="-1"/>
          <w:sz w:val="24"/>
        </w:rPr>
        <w:t> </w:t>
      </w:r>
      <w:r>
        <w:rPr>
          <w:sz w:val="24"/>
        </w:rPr>
        <w:t>comunidades</w:t>
      </w:r>
      <w:r>
        <w:rPr>
          <w:spacing w:val="-1"/>
          <w:sz w:val="24"/>
        </w:rPr>
        <w:t> </w:t>
      </w:r>
      <w:r>
        <w:rPr>
          <w:sz w:val="24"/>
        </w:rPr>
        <w:t>indígena (sic)</w:t>
      </w:r>
      <w:r>
        <w:rPr>
          <w:spacing w:val="-1"/>
          <w:sz w:val="24"/>
        </w:rPr>
        <w:t> </w:t>
      </w:r>
      <w:r>
        <w:rPr>
          <w:sz w:val="24"/>
        </w:rPr>
        <w:t>de sus</w:t>
      </w:r>
      <w:r>
        <w:rPr>
          <w:spacing w:val="-2"/>
          <w:sz w:val="24"/>
        </w:rPr>
        <w:t> </w:t>
      </w:r>
      <w:r>
        <w:rPr>
          <w:sz w:val="24"/>
        </w:rPr>
        <w:t>propios integrantes; y</w:t>
      </w:r>
    </w:p>
    <w:p>
      <w:pPr>
        <w:pStyle w:val="ListParagraph"/>
        <w:numPr>
          <w:ilvl w:val="0"/>
          <w:numId w:val="1"/>
        </w:numPr>
        <w:tabs>
          <w:tab w:pos="544" w:val="left" w:leader="none"/>
        </w:tabs>
        <w:spacing w:line="240" w:lineRule="auto" w:before="276" w:after="0"/>
        <w:ind w:left="544" w:right="0" w:hanging="282"/>
        <w:jc w:val="left"/>
        <w:rPr>
          <w:sz w:val="24"/>
        </w:rPr>
      </w:pPr>
      <w:r>
        <w:rPr>
          <w:sz w:val="24"/>
        </w:rPr>
        <w:t>La</w:t>
      </w:r>
      <w:r>
        <w:rPr>
          <w:spacing w:val="-4"/>
          <w:sz w:val="24"/>
        </w:rPr>
        <w:t> </w:t>
      </w:r>
      <w:r>
        <w:rPr>
          <w:sz w:val="24"/>
        </w:rPr>
        <w:t>autoadscripción</w:t>
      </w:r>
      <w:r>
        <w:rPr>
          <w:spacing w:val="-2"/>
          <w:sz w:val="24"/>
        </w:rPr>
        <w:t> </w:t>
      </w:r>
      <w:r>
        <w:rPr>
          <w:sz w:val="24"/>
        </w:rPr>
        <w:t>de</w:t>
      </w:r>
      <w:r>
        <w:rPr>
          <w:spacing w:val="-2"/>
          <w:sz w:val="24"/>
        </w:rPr>
        <w:t> </w:t>
      </w:r>
      <w:r>
        <w:rPr>
          <w:sz w:val="24"/>
        </w:rPr>
        <w:t>una</w:t>
      </w:r>
      <w:r>
        <w:rPr>
          <w:spacing w:val="-2"/>
          <w:sz w:val="24"/>
        </w:rPr>
        <w:t> </w:t>
      </w:r>
      <w:r>
        <w:rPr>
          <w:sz w:val="24"/>
        </w:rPr>
        <w:t>persona</w:t>
      </w:r>
      <w:r>
        <w:rPr>
          <w:spacing w:val="-1"/>
          <w:sz w:val="24"/>
        </w:rPr>
        <w:t> </w:t>
      </w:r>
      <w:r>
        <w:rPr>
          <w:sz w:val="24"/>
        </w:rPr>
        <w:t>a</w:t>
      </w:r>
      <w:r>
        <w:rPr>
          <w:spacing w:val="-2"/>
          <w:sz w:val="24"/>
        </w:rPr>
        <w:t> </w:t>
      </w:r>
      <w:r>
        <w:rPr>
          <w:sz w:val="24"/>
        </w:rPr>
        <w:t>la</w:t>
      </w:r>
      <w:r>
        <w:rPr>
          <w:spacing w:val="-2"/>
          <w:sz w:val="24"/>
        </w:rPr>
        <w:t> </w:t>
      </w:r>
      <w:r>
        <w:rPr>
          <w:sz w:val="24"/>
        </w:rPr>
        <w:t>comunidad</w:t>
      </w:r>
      <w:r>
        <w:rPr>
          <w:spacing w:val="-2"/>
          <w:sz w:val="24"/>
        </w:rPr>
        <w:t> indígena.</w:t>
      </w:r>
    </w:p>
    <w:p>
      <w:pPr>
        <w:pStyle w:val="BodyText"/>
        <w:spacing w:line="220" w:lineRule="auto" w:before="294"/>
        <w:ind w:right="1700"/>
      </w:pPr>
      <w:r>
        <w:rPr/>
        <w:t>Artículo 2°.- En el territorio del estado de Aguascalientes actualmente no existen asentados pueblos indígenas ni comunidades indígenas que conserven sus propias instituciones sociales, económicas, culturales y políticas o parte de ellas y que sean conscientes de su identidad indígena, ello aún y cuando históricamente tales pueblos y comunidades existieron, puesto que los mismos fueron asimilados a la población, sin embargo se reconoce que esa población desciende de pueblos indígenas además de otros grupos sociológicos, por lo que se declara de interés general</w:t>
      </w:r>
      <w:r>
        <w:rPr>
          <w:spacing w:val="-5"/>
        </w:rPr>
        <w:t> </w:t>
      </w:r>
      <w:r>
        <w:rPr/>
        <w:t>el</w:t>
      </w:r>
      <w:r>
        <w:rPr>
          <w:spacing w:val="-5"/>
        </w:rPr>
        <w:t> </w:t>
      </w:r>
      <w:r>
        <w:rPr/>
        <w:t>respeto</w:t>
      </w:r>
      <w:r>
        <w:rPr>
          <w:spacing w:val="-4"/>
        </w:rPr>
        <w:t> </w:t>
      </w:r>
      <w:r>
        <w:rPr/>
        <w:t>a</w:t>
      </w:r>
      <w:r>
        <w:rPr>
          <w:spacing w:val="-5"/>
        </w:rPr>
        <w:t> </w:t>
      </w:r>
      <w:r>
        <w:rPr/>
        <w:t>todos</w:t>
      </w:r>
      <w:r>
        <w:rPr>
          <w:spacing w:val="-6"/>
        </w:rPr>
        <w:t> </w:t>
      </w:r>
      <w:r>
        <w:rPr/>
        <w:t>los</w:t>
      </w:r>
      <w:r>
        <w:rPr>
          <w:spacing w:val="-6"/>
        </w:rPr>
        <w:t> </w:t>
      </w:r>
      <w:r>
        <w:rPr/>
        <w:t>pueblos,</w:t>
      </w:r>
      <w:r>
        <w:rPr>
          <w:spacing w:val="-3"/>
        </w:rPr>
        <w:t> </w:t>
      </w:r>
      <w:r>
        <w:rPr/>
        <w:t>a</w:t>
      </w:r>
      <w:r>
        <w:rPr>
          <w:spacing w:val="-5"/>
        </w:rPr>
        <w:t> </w:t>
      </w:r>
      <w:r>
        <w:rPr/>
        <w:t>la</w:t>
      </w:r>
      <w:r>
        <w:rPr>
          <w:spacing w:val="-2"/>
        </w:rPr>
        <w:t> </w:t>
      </w:r>
      <w:r>
        <w:rPr/>
        <w:t>cultura,</w:t>
      </w:r>
      <w:r>
        <w:rPr>
          <w:spacing w:val="-4"/>
        </w:rPr>
        <w:t> </w:t>
      </w:r>
      <w:r>
        <w:rPr/>
        <w:t>la</w:t>
      </w:r>
      <w:r>
        <w:rPr>
          <w:spacing w:val="-5"/>
        </w:rPr>
        <w:t> </w:t>
      </w:r>
      <w:r>
        <w:rPr/>
        <w:t>identidad,</w:t>
      </w:r>
      <w:r>
        <w:rPr>
          <w:spacing w:val="-5"/>
        </w:rPr>
        <w:t> </w:t>
      </w:r>
      <w:r>
        <w:rPr/>
        <w:t>las</w:t>
      </w:r>
      <w:r>
        <w:rPr>
          <w:spacing w:val="-6"/>
        </w:rPr>
        <w:t> </w:t>
      </w:r>
      <w:r>
        <w:rPr/>
        <w:t>tradiciones</w:t>
      </w:r>
      <w:r>
        <w:rPr>
          <w:spacing w:val="-6"/>
        </w:rPr>
        <w:t> </w:t>
      </w:r>
      <w:r>
        <w:rPr/>
        <w:t>y</w:t>
      </w:r>
      <w:r>
        <w:rPr>
          <w:spacing w:val="-4"/>
        </w:rPr>
        <w:t> </w:t>
      </w:r>
      <w:r>
        <w:rPr/>
        <w:t>las lenguas indígenas y el rescate de su riqueza.</w:t>
      </w:r>
    </w:p>
    <w:p>
      <w:pPr>
        <w:pStyle w:val="BodyText"/>
        <w:spacing w:line="220" w:lineRule="auto" w:before="300"/>
        <w:ind w:right="1694"/>
      </w:pPr>
      <w:r>
        <w:rPr/>
        <w:t>Aún</w:t>
      </w:r>
      <w:r>
        <w:rPr>
          <w:spacing w:val="-1"/>
        </w:rPr>
        <w:t> </w:t>
      </w:r>
      <w:r>
        <w:rPr/>
        <w:t>y cuando actualmente no</w:t>
      </w:r>
      <w:r>
        <w:rPr>
          <w:spacing w:val="-2"/>
        </w:rPr>
        <w:t> </w:t>
      </w:r>
      <w:r>
        <w:rPr/>
        <w:t>existen pueblos</w:t>
      </w:r>
      <w:r>
        <w:rPr>
          <w:spacing w:val="-1"/>
        </w:rPr>
        <w:t> </w:t>
      </w:r>
      <w:r>
        <w:rPr/>
        <w:t>y comunidades</w:t>
      </w:r>
      <w:r>
        <w:rPr>
          <w:spacing w:val="-1"/>
        </w:rPr>
        <w:t> </w:t>
      </w:r>
      <w:r>
        <w:rPr/>
        <w:t>indígenas</w:t>
      </w:r>
      <w:r>
        <w:rPr>
          <w:spacing w:val="-1"/>
        </w:rPr>
        <w:t> </w:t>
      </w:r>
      <w:r>
        <w:rPr/>
        <w:t>asentados en</w:t>
      </w:r>
      <w:r>
        <w:rPr>
          <w:spacing w:val="-11"/>
        </w:rPr>
        <w:t> </w:t>
      </w:r>
      <w:r>
        <w:rPr/>
        <w:t>nuestro</w:t>
      </w:r>
      <w:r>
        <w:rPr>
          <w:spacing w:val="-10"/>
        </w:rPr>
        <w:t> </w:t>
      </w:r>
      <w:r>
        <w:rPr/>
        <w:t>territorio,</w:t>
      </w:r>
      <w:r>
        <w:rPr>
          <w:spacing w:val="-13"/>
        </w:rPr>
        <w:t> </w:t>
      </w:r>
      <w:r>
        <w:rPr/>
        <w:t>si</w:t>
      </w:r>
      <w:r>
        <w:rPr>
          <w:spacing w:val="-11"/>
        </w:rPr>
        <w:t> </w:t>
      </w:r>
      <w:r>
        <w:rPr/>
        <w:t>existen</w:t>
      </w:r>
      <w:r>
        <w:rPr>
          <w:spacing w:val="-11"/>
        </w:rPr>
        <w:t> </w:t>
      </w:r>
      <w:r>
        <w:rPr/>
        <w:t>indígenas</w:t>
      </w:r>
      <w:r>
        <w:rPr>
          <w:spacing w:val="-12"/>
        </w:rPr>
        <w:t> </w:t>
      </w:r>
      <w:r>
        <w:rPr/>
        <w:t>procedentes</w:t>
      </w:r>
      <w:r>
        <w:rPr>
          <w:spacing w:val="-11"/>
        </w:rPr>
        <w:t> </w:t>
      </w:r>
      <w:r>
        <w:rPr/>
        <w:t>de</w:t>
      </w:r>
      <w:r>
        <w:rPr>
          <w:spacing w:val="-11"/>
        </w:rPr>
        <w:t> </w:t>
      </w:r>
      <w:r>
        <w:rPr/>
        <w:t>otras</w:t>
      </w:r>
      <w:r>
        <w:rPr>
          <w:spacing w:val="-12"/>
        </w:rPr>
        <w:t> </w:t>
      </w:r>
      <w:r>
        <w:rPr/>
        <w:t>entidades</w:t>
      </w:r>
      <w:r>
        <w:rPr>
          <w:spacing w:val="-12"/>
        </w:rPr>
        <w:t> </w:t>
      </w:r>
      <w:r>
        <w:rPr/>
        <w:t>federativas o de otro país que transitan o residen temporal o permanentemente dentro del territorio</w:t>
      </w:r>
      <w:r>
        <w:rPr>
          <w:spacing w:val="-9"/>
        </w:rPr>
        <w:t> </w:t>
      </w:r>
      <w:r>
        <w:rPr/>
        <w:t>del</w:t>
      </w:r>
      <w:r>
        <w:rPr>
          <w:spacing w:val="-10"/>
        </w:rPr>
        <w:t> </w:t>
      </w:r>
      <w:r>
        <w:rPr/>
        <w:t>Estado,</w:t>
      </w:r>
      <w:r>
        <w:rPr>
          <w:spacing w:val="-10"/>
        </w:rPr>
        <w:t> </w:t>
      </w:r>
      <w:r>
        <w:rPr/>
        <w:t>serán</w:t>
      </w:r>
      <w:r>
        <w:rPr>
          <w:spacing w:val="-10"/>
        </w:rPr>
        <w:t> </w:t>
      </w:r>
      <w:r>
        <w:rPr/>
        <w:t>sujetos</w:t>
      </w:r>
      <w:r>
        <w:rPr>
          <w:spacing w:val="-11"/>
        </w:rPr>
        <w:t> </w:t>
      </w:r>
      <w:r>
        <w:rPr/>
        <w:t>de</w:t>
      </w:r>
      <w:r>
        <w:rPr>
          <w:spacing w:val="-10"/>
        </w:rPr>
        <w:t> </w:t>
      </w:r>
      <w:r>
        <w:rPr/>
        <w:t>las</w:t>
      </w:r>
      <w:r>
        <w:rPr>
          <w:spacing w:val="-11"/>
        </w:rPr>
        <w:t> </w:t>
      </w:r>
      <w:r>
        <w:rPr/>
        <w:t>obligaciones</w:t>
      </w:r>
      <w:r>
        <w:rPr>
          <w:spacing w:val="-11"/>
        </w:rPr>
        <w:t> </w:t>
      </w:r>
      <w:r>
        <w:rPr/>
        <w:t>y</w:t>
      </w:r>
      <w:r>
        <w:rPr>
          <w:spacing w:val="-9"/>
        </w:rPr>
        <w:t> </w:t>
      </w:r>
      <w:r>
        <w:rPr/>
        <w:t>derechos</w:t>
      </w:r>
      <w:r>
        <w:rPr>
          <w:spacing w:val="-10"/>
        </w:rPr>
        <w:t> </w:t>
      </w:r>
      <w:r>
        <w:rPr/>
        <w:t>de</w:t>
      </w:r>
      <w:r>
        <w:rPr>
          <w:spacing w:val="-8"/>
        </w:rPr>
        <w:t> </w:t>
      </w:r>
      <w:r>
        <w:rPr/>
        <w:t>la</w:t>
      </w:r>
      <w:r>
        <w:rPr>
          <w:spacing w:val="-10"/>
        </w:rPr>
        <w:t> </w:t>
      </w:r>
      <w:r>
        <w:rPr/>
        <w:t>presente</w:t>
      </w:r>
      <w:r>
        <w:rPr>
          <w:spacing w:val="-9"/>
        </w:rPr>
        <w:t> </w:t>
      </w:r>
      <w:r>
        <w:rPr/>
        <w:t>Ley, reconociéndoles el derecho a la protección de sus costumbres, usos, tradiciones, lengua, religión, indumentaria y rasgos culturales.</w:t>
      </w:r>
    </w:p>
    <w:p>
      <w:pPr>
        <w:pStyle w:val="BodyText"/>
        <w:spacing w:before="254"/>
        <w:ind w:left="0"/>
        <w:jc w:val="left"/>
      </w:pPr>
    </w:p>
    <w:p>
      <w:pPr>
        <w:pStyle w:val="Heading1"/>
      </w:pPr>
      <w:r>
        <w:rPr/>
        <w:t>CAPÍTULO</w:t>
      </w:r>
      <w:r>
        <w:rPr>
          <w:spacing w:val="-5"/>
        </w:rPr>
        <w:t> II</w:t>
      </w:r>
    </w:p>
    <w:p>
      <w:pPr>
        <w:pStyle w:val="BodyText"/>
        <w:spacing w:before="275"/>
      </w:pPr>
      <w:r>
        <w:rPr/>
        <w:t>De</w:t>
      </w:r>
      <w:r>
        <w:rPr>
          <w:spacing w:val="-1"/>
        </w:rPr>
        <w:t> </w:t>
      </w:r>
      <w:r>
        <w:rPr/>
        <w:t>los</w:t>
      </w:r>
      <w:r>
        <w:rPr>
          <w:spacing w:val="-1"/>
        </w:rPr>
        <w:t> </w:t>
      </w:r>
      <w:r>
        <w:rPr/>
        <w:t>Derechos</w:t>
      </w:r>
      <w:r>
        <w:rPr>
          <w:spacing w:val="-1"/>
        </w:rPr>
        <w:t> </w:t>
      </w:r>
      <w:r>
        <w:rPr/>
        <w:t>y</w:t>
      </w:r>
      <w:r>
        <w:rPr>
          <w:spacing w:val="-1"/>
        </w:rPr>
        <w:t> </w:t>
      </w:r>
      <w:r>
        <w:rPr>
          <w:spacing w:val="-2"/>
        </w:rPr>
        <w:t>Obligaciones</w:t>
      </w:r>
    </w:p>
    <w:p>
      <w:pPr>
        <w:pStyle w:val="BodyText"/>
        <w:spacing w:line="220" w:lineRule="auto" w:before="291"/>
        <w:ind w:right="1698"/>
      </w:pPr>
      <w:r>
        <w:rPr/>
        <w:t>Artículo 3°.- En el caso de que llegaren a asentarse en el territorio del Estado de Aguascalientes</w:t>
      </w:r>
      <w:r>
        <w:rPr>
          <w:spacing w:val="-1"/>
        </w:rPr>
        <w:t> </w:t>
      </w:r>
      <w:r>
        <w:rPr/>
        <w:t>pueblos</w:t>
      </w:r>
      <w:r>
        <w:rPr>
          <w:spacing w:val="-1"/>
        </w:rPr>
        <w:t> </w:t>
      </w:r>
      <w:r>
        <w:rPr/>
        <w:t>o comunidades</w:t>
      </w:r>
      <w:r>
        <w:rPr>
          <w:spacing w:val="-1"/>
        </w:rPr>
        <w:t> </w:t>
      </w:r>
      <w:r>
        <w:rPr/>
        <w:t>indígenas, se reconoce</w:t>
      </w:r>
      <w:r>
        <w:rPr>
          <w:spacing w:val="-1"/>
        </w:rPr>
        <w:t> </w:t>
      </w:r>
      <w:r>
        <w:rPr/>
        <w:t>su</w:t>
      </w:r>
      <w:r>
        <w:rPr>
          <w:spacing w:val="-1"/>
        </w:rPr>
        <w:t> </w:t>
      </w:r>
      <w:r>
        <w:rPr/>
        <w:t>derecho a la</w:t>
      </w:r>
      <w:r>
        <w:rPr>
          <w:spacing w:val="-1"/>
        </w:rPr>
        <w:t> </w:t>
      </w:r>
      <w:r>
        <w:rPr/>
        <w:t>libre determinación y autonomía que ameritará según mandato de la Constitución Política de los Estados Unidos Mexicanos, la creación de normas constitucionales y leyes estatales que protejan estos derechos, tomando en cuenta criterios etnolingüísticos y de asentamiento físico. El derecho a su libre determinación y autonomía incluye:</w:t>
      </w:r>
    </w:p>
    <w:p>
      <w:pPr>
        <w:pStyle w:val="BodyText"/>
        <w:spacing w:after="0" w:line="220" w:lineRule="auto"/>
        <w:sectPr>
          <w:pgSz w:w="12240" w:h="15840"/>
          <w:pgMar w:header="622" w:footer="0" w:top="2100" w:bottom="280" w:left="1440" w:right="0"/>
        </w:sectPr>
      </w:pPr>
    </w:p>
    <w:p>
      <w:pPr>
        <w:pStyle w:val="BodyText"/>
        <w:ind w:left="0"/>
        <w:jc w:val="left"/>
      </w:pPr>
    </w:p>
    <w:p>
      <w:pPr>
        <w:pStyle w:val="BodyText"/>
        <w:spacing w:before="77"/>
        <w:ind w:left="0"/>
        <w:jc w:val="left"/>
      </w:pPr>
    </w:p>
    <w:p>
      <w:pPr>
        <w:pStyle w:val="ListParagraph"/>
        <w:numPr>
          <w:ilvl w:val="0"/>
          <w:numId w:val="2"/>
        </w:numPr>
        <w:tabs>
          <w:tab w:pos="510" w:val="left" w:leader="none"/>
        </w:tabs>
        <w:spacing w:line="220" w:lineRule="auto" w:before="1" w:after="0"/>
        <w:ind w:left="262" w:right="1701" w:firstLine="0"/>
        <w:jc w:val="both"/>
        <w:rPr>
          <w:sz w:val="24"/>
        </w:rPr>
      </w:pPr>
      <w:r>
        <w:rPr>
          <w:sz w:val="24"/>
        </w:rPr>
        <w:t>Decidir sus formas internas de convivencia y organización social, económica, política y cultural;</w:t>
      </w:r>
    </w:p>
    <w:p>
      <w:pPr>
        <w:pStyle w:val="ListParagraph"/>
        <w:numPr>
          <w:ilvl w:val="0"/>
          <w:numId w:val="2"/>
        </w:numPr>
        <w:tabs>
          <w:tab w:pos="594" w:val="left" w:leader="none"/>
        </w:tabs>
        <w:spacing w:line="220" w:lineRule="auto" w:before="299" w:after="0"/>
        <w:ind w:left="262" w:right="1706" w:firstLine="0"/>
        <w:jc w:val="both"/>
        <w:rPr>
          <w:sz w:val="24"/>
        </w:rPr>
      </w:pPr>
      <w:r>
        <w:rPr>
          <w:sz w:val="24"/>
        </w:rPr>
        <w:t>Aplicar sus propios sistemas normativos en la regulación y solución de sus conflictos internos;</w:t>
      </w:r>
    </w:p>
    <w:p>
      <w:pPr>
        <w:pStyle w:val="ListParagraph"/>
        <w:numPr>
          <w:ilvl w:val="0"/>
          <w:numId w:val="2"/>
        </w:numPr>
        <w:tabs>
          <w:tab w:pos="618" w:val="left" w:leader="none"/>
        </w:tabs>
        <w:spacing w:line="220" w:lineRule="auto" w:before="299" w:after="0"/>
        <w:ind w:left="262" w:right="1698" w:firstLine="0"/>
        <w:jc w:val="both"/>
        <w:rPr>
          <w:sz w:val="24"/>
        </w:rPr>
      </w:pPr>
      <w:r>
        <w:rPr>
          <w:sz w:val="24"/>
        </w:rPr>
        <w:t>Elegir</w:t>
      </w:r>
      <w:r>
        <w:rPr>
          <w:spacing w:val="-10"/>
          <w:sz w:val="24"/>
        </w:rPr>
        <w:t> </w:t>
      </w:r>
      <w:r>
        <w:rPr>
          <w:sz w:val="24"/>
        </w:rPr>
        <w:t>de</w:t>
      </w:r>
      <w:r>
        <w:rPr>
          <w:spacing w:val="-11"/>
          <w:sz w:val="24"/>
        </w:rPr>
        <w:t> </w:t>
      </w:r>
      <w:r>
        <w:rPr>
          <w:sz w:val="24"/>
        </w:rPr>
        <w:t>acuerdo</w:t>
      </w:r>
      <w:r>
        <w:rPr>
          <w:spacing w:val="-10"/>
          <w:sz w:val="24"/>
        </w:rPr>
        <w:t> </w:t>
      </w:r>
      <w:r>
        <w:rPr>
          <w:sz w:val="24"/>
        </w:rPr>
        <w:t>con</w:t>
      </w:r>
      <w:r>
        <w:rPr>
          <w:spacing w:val="-11"/>
          <w:sz w:val="24"/>
        </w:rPr>
        <w:t> </w:t>
      </w:r>
      <w:r>
        <w:rPr>
          <w:sz w:val="24"/>
        </w:rPr>
        <w:t>sus</w:t>
      </w:r>
      <w:r>
        <w:rPr>
          <w:spacing w:val="-12"/>
          <w:sz w:val="24"/>
        </w:rPr>
        <w:t> </w:t>
      </w:r>
      <w:r>
        <w:rPr>
          <w:sz w:val="24"/>
        </w:rPr>
        <w:t>normas,</w:t>
      </w:r>
      <w:r>
        <w:rPr>
          <w:spacing w:val="-11"/>
          <w:sz w:val="24"/>
        </w:rPr>
        <w:t> </w:t>
      </w:r>
      <w:r>
        <w:rPr>
          <w:sz w:val="24"/>
        </w:rPr>
        <w:t>procedimientos</w:t>
      </w:r>
      <w:r>
        <w:rPr>
          <w:spacing w:val="-12"/>
          <w:sz w:val="24"/>
        </w:rPr>
        <w:t> </w:t>
      </w:r>
      <w:r>
        <w:rPr>
          <w:sz w:val="24"/>
        </w:rPr>
        <w:t>y</w:t>
      </w:r>
      <w:r>
        <w:rPr>
          <w:spacing w:val="-10"/>
          <w:sz w:val="24"/>
        </w:rPr>
        <w:t> </w:t>
      </w:r>
      <w:r>
        <w:rPr>
          <w:sz w:val="24"/>
        </w:rPr>
        <w:t>prácticas</w:t>
      </w:r>
      <w:r>
        <w:rPr>
          <w:spacing w:val="-12"/>
          <w:sz w:val="24"/>
        </w:rPr>
        <w:t> </w:t>
      </w:r>
      <w:r>
        <w:rPr>
          <w:sz w:val="24"/>
        </w:rPr>
        <w:t>tradicionales,</w:t>
      </w:r>
      <w:r>
        <w:rPr>
          <w:spacing w:val="-11"/>
          <w:sz w:val="24"/>
        </w:rPr>
        <w:t> </w:t>
      </w:r>
      <w:r>
        <w:rPr>
          <w:sz w:val="24"/>
        </w:rPr>
        <w:t>a</w:t>
      </w:r>
      <w:r>
        <w:rPr>
          <w:spacing w:val="-11"/>
          <w:sz w:val="24"/>
        </w:rPr>
        <w:t> </w:t>
      </w:r>
      <w:r>
        <w:rPr>
          <w:sz w:val="24"/>
        </w:rPr>
        <w:t>las autoridades o representantes para el ejercicio de sus formas propias de gobierno interno, garantizando la participación de las mujeres en condiciones de equidad frente a los varones, en un marco que respete el pacto federal y la soberanía del Estado de Aguascalientes;</w:t>
      </w:r>
    </w:p>
    <w:p>
      <w:pPr>
        <w:pStyle w:val="ListParagraph"/>
        <w:numPr>
          <w:ilvl w:val="0"/>
          <w:numId w:val="2"/>
        </w:numPr>
        <w:tabs>
          <w:tab w:pos="664" w:val="left" w:leader="none"/>
        </w:tabs>
        <w:spacing w:line="220" w:lineRule="auto" w:before="300" w:after="0"/>
        <w:ind w:left="262" w:right="1698" w:firstLine="0"/>
        <w:jc w:val="both"/>
        <w:rPr>
          <w:sz w:val="24"/>
        </w:rPr>
      </w:pPr>
      <w:r>
        <w:rPr>
          <w:sz w:val="24"/>
        </w:rPr>
        <w:t>Preservar y enriquecer sus lenguas, conocimientos y todos los elementos que constituyan su cultura e identidad;</w:t>
      </w:r>
    </w:p>
    <w:p>
      <w:pPr>
        <w:pStyle w:val="ListParagraph"/>
        <w:numPr>
          <w:ilvl w:val="0"/>
          <w:numId w:val="2"/>
        </w:numPr>
        <w:tabs>
          <w:tab w:pos="555" w:val="left" w:leader="none"/>
        </w:tabs>
        <w:spacing w:line="240" w:lineRule="auto" w:before="279" w:after="0"/>
        <w:ind w:left="555" w:right="0" w:hanging="293"/>
        <w:jc w:val="both"/>
        <w:rPr>
          <w:sz w:val="24"/>
        </w:rPr>
      </w:pPr>
      <w:r>
        <w:rPr>
          <w:sz w:val="24"/>
        </w:rPr>
        <w:t>Conservar</w:t>
      </w:r>
      <w:r>
        <w:rPr>
          <w:spacing w:val="-6"/>
          <w:sz w:val="24"/>
        </w:rPr>
        <w:t> </w:t>
      </w:r>
      <w:r>
        <w:rPr>
          <w:sz w:val="24"/>
        </w:rPr>
        <w:t>y</w:t>
      </w:r>
      <w:r>
        <w:rPr>
          <w:spacing w:val="-2"/>
          <w:sz w:val="24"/>
        </w:rPr>
        <w:t> </w:t>
      </w:r>
      <w:r>
        <w:rPr>
          <w:sz w:val="24"/>
        </w:rPr>
        <w:t>mejorar</w:t>
      </w:r>
      <w:r>
        <w:rPr>
          <w:spacing w:val="-2"/>
          <w:sz w:val="24"/>
        </w:rPr>
        <w:t> </w:t>
      </w:r>
      <w:r>
        <w:rPr>
          <w:sz w:val="24"/>
        </w:rPr>
        <w:t>el</w:t>
      </w:r>
      <w:r>
        <w:rPr>
          <w:spacing w:val="-3"/>
          <w:sz w:val="24"/>
        </w:rPr>
        <w:t> </w:t>
      </w:r>
      <w:r>
        <w:rPr>
          <w:sz w:val="24"/>
        </w:rPr>
        <w:t>hábitat</w:t>
      </w:r>
      <w:r>
        <w:rPr>
          <w:spacing w:val="-2"/>
          <w:sz w:val="24"/>
        </w:rPr>
        <w:t> </w:t>
      </w:r>
      <w:r>
        <w:rPr>
          <w:sz w:val="24"/>
        </w:rPr>
        <w:t>y</w:t>
      </w:r>
      <w:r>
        <w:rPr>
          <w:spacing w:val="-2"/>
          <w:sz w:val="24"/>
        </w:rPr>
        <w:t> </w:t>
      </w:r>
      <w:r>
        <w:rPr>
          <w:sz w:val="24"/>
        </w:rPr>
        <w:t>preservar</w:t>
      </w:r>
      <w:r>
        <w:rPr>
          <w:spacing w:val="-4"/>
          <w:sz w:val="24"/>
        </w:rPr>
        <w:t> </w:t>
      </w:r>
      <w:r>
        <w:rPr>
          <w:sz w:val="24"/>
        </w:rPr>
        <w:t>la</w:t>
      </w:r>
      <w:r>
        <w:rPr>
          <w:spacing w:val="-2"/>
          <w:sz w:val="24"/>
        </w:rPr>
        <w:t> </w:t>
      </w:r>
      <w:r>
        <w:rPr>
          <w:sz w:val="24"/>
        </w:rPr>
        <w:t>integridad</w:t>
      </w:r>
      <w:r>
        <w:rPr>
          <w:spacing w:val="-3"/>
          <w:sz w:val="24"/>
        </w:rPr>
        <w:t> </w:t>
      </w:r>
      <w:r>
        <w:rPr>
          <w:sz w:val="24"/>
        </w:rPr>
        <w:t>de</w:t>
      </w:r>
      <w:r>
        <w:rPr>
          <w:spacing w:val="-2"/>
          <w:sz w:val="24"/>
        </w:rPr>
        <w:t> </w:t>
      </w:r>
      <w:r>
        <w:rPr>
          <w:sz w:val="24"/>
        </w:rPr>
        <w:t>sus</w:t>
      </w:r>
      <w:r>
        <w:rPr>
          <w:spacing w:val="-3"/>
          <w:sz w:val="24"/>
        </w:rPr>
        <w:t> </w:t>
      </w:r>
      <w:r>
        <w:rPr>
          <w:spacing w:val="-2"/>
          <w:sz w:val="24"/>
        </w:rPr>
        <w:t>tierras;</w:t>
      </w:r>
    </w:p>
    <w:p>
      <w:pPr>
        <w:pStyle w:val="ListParagraph"/>
        <w:numPr>
          <w:ilvl w:val="0"/>
          <w:numId w:val="2"/>
        </w:numPr>
        <w:tabs>
          <w:tab w:pos="643" w:val="left" w:leader="none"/>
        </w:tabs>
        <w:spacing w:line="220" w:lineRule="auto" w:before="292" w:after="0"/>
        <w:ind w:left="262" w:right="1700" w:firstLine="0"/>
        <w:jc w:val="both"/>
        <w:rPr>
          <w:sz w:val="24"/>
        </w:rPr>
      </w:pPr>
      <w:r>
        <w:rPr>
          <w:sz w:val="24"/>
        </w:rPr>
        <w:t>Acceder, con respeto a las formas y modalidades de propiedad y tenencia de la tierra, así como a los derechos adquiridos por terceros o por integrantes de la comunidad,</w:t>
      </w:r>
      <w:r>
        <w:rPr>
          <w:spacing w:val="-5"/>
          <w:sz w:val="24"/>
        </w:rPr>
        <w:t> </w:t>
      </w:r>
      <w:r>
        <w:rPr>
          <w:sz w:val="24"/>
        </w:rPr>
        <w:t>al</w:t>
      </w:r>
      <w:r>
        <w:rPr>
          <w:spacing w:val="-5"/>
          <w:sz w:val="24"/>
        </w:rPr>
        <w:t> </w:t>
      </w:r>
      <w:r>
        <w:rPr>
          <w:sz w:val="24"/>
        </w:rPr>
        <w:t>uso</w:t>
      </w:r>
      <w:r>
        <w:rPr>
          <w:spacing w:val="-4"/>
          <w:sz w:val="24"/>
        </w:rPr>
        <w:t> </w:t>
      </w:r>
      <w:r>
        <w:rPr>
          <w:sz w:val="24"/>
        </w:rPr>
        <w:t>y</w:t>
      </w:r>
      <w:r>
        <w:rPr>
          <w:spacing w:val="-4"/>
          <w:sz w:val="24"/>
        </w:rPr>
        <w:t> </w:t>
      </w:r>
      <w:r>
        <w:rPr>
          <w:sz w:val="24"/>
        </w:rPr>
        <w:t>disfrute</w:t>
      </w:r>
      <w:r>
        <w:rPr>
          <w:spacing w:val="-5"/>
          <w:sz w:val="24"/>
        </w:rPr>
        <w:t> </w:t>
      </w:r>
      <w:r>
        <w:rPr>
          <w:sz w:val="24"/>
        </w:rPr>
        <w:t>preferente</w:t>
      </w:r>
      <w:r>
        <w:rPr>
          <w:spacing w:val="-5"/>
          <w:sz w:val="24"/>
        </w:rPr>
        <w:t> </w:t>
      </w:r>
      <w:r>
        <w:rPr>
          <w:sz w:val="24"/>
        </w:rPr>
        <w:t>de</w:t>
      </w:r>
      <w:r>
        <w:rPr>
          <w:spacing w:val="-5"/>
          <w:sz w:val="24"/>
        </w:rPr>
        <w:t> </w:t>
      </w:r>
      <w:r>
        <w:rPr>
          <w:sz w:val="24"/>
        </w:rPr>
        <w:t>los</w:t>
      </w:r>
      <w:r>
        <w:rPr>
          <w:spacing w:val="-6"/>
          <w:sz w:val="24"/>
        </w:rPr>
        <w:t> </w:t>
      </w:r>
      <w:r>
        <w:rPr>
          <w:sz w:val="24"/>
        </w:rPr>
        <w:t>recursos</w:t>
      </w:r>
      <w:r>
        <w:rPr>
          <w:spacing w:val="-5"/>
          <w:sz w:val="24"/>
        </w:rPr>
        <w:t> </w:t>
      </w:r>
      <w:r>
        <w:rPr>
          <w:sz w:val="24"/>
        </w:rPr>
        <w:t>naturales</w:t>
      </w:r>
      <w:r>
        <w:rPr>
          <w:spacing w:val="-6"/>
          <w:sz w:val="24"/>
        </w:rPr>
        <w:t> </w:t>
      </w:r>
      <w:r>
        <w:rPr>
          <w:sz w:val="24"/>
        </w:rPr>
        <w:t>de</w:t>
      </w:r>
      <w:r>
        <w:rPr>
          <w:spacing w:val="-3"/>
          <w:sz w:val="24"/>
        </w:rPr>
        <w:t> </w:t>
      </w:r>
      <w:r>
        <w:rPr>
          <w:sz w:val="24"/>
        </w:rPr>
        <w:t>los</w:t>
      </w:r>
      <w:r>
        <w:rPr>
          <w:spacing w:val="-6"/>
          <w:sz w:val="24"/>
        </w:rPr>
        <w:t> </w:t>
      </w:r>
      <w:r>
        <w:rPr>
          <w:sz w:val="24"/>
        </w:rPr>
        <w:t>lugares</w:t>
      </w:r>
      <w:r>
        <w:rPr>
          <w:spacing w:val="-6"/>
          <w:sz w:val="24"/>
        </w:rPr>
        <w:t> </w:t>
      </w:r>
      <w:r>
        <w:rPr>
          <w:sz w:val="24"/>
        </w:rPr>
        <w:t>que habiten y ocupen las comunidades;</w:t>
      </w:r>
    </w:p>
    <w:p>
      <w:pPr>
        <w:pStyle w:val="ListParagraph"/>
        <w:numPr>
          <w:ilvl w:val="0"/>
          <w:numId w:val="2"/>
        </w:numPr>
        <w:tabs>
          <w:tab w:pos="786" w:val="left" w:leader="none"/>
        </w:tabs>
        <w:spacing w:line="220" w:lineRule="auto" w:before="301" w:after="0"/>
        <w:ind w:left="262" w:right="1700" w:firstLine="0"/>
        <w:jc w:val="both"/>
        <w:rPr>
          <w:sz w:val="24"/>
        </w:rPr>
      </w:pPr>
      <w:r>
        <w:rPr>
          <w:sz w:val="24"/>
        </w:rPr>
        <w:t>Elegir, en los municipios en los que se asienten comunidades indígenas, representantes</w:t>
      </w:r>
      <w:r>
        <w:rPr>
          <w:spacing w:val="-15"/>
          <w:sz w:val="24"/>
        </w:rPr>
        <w:t> </w:t>
      </w:r>
      <w:r>
        <w:rPr>
          <w:sz w:val="24"/>
        </w:rPr>
        <w:t>ante</w:t>
      </w:r>
      <w:r>
        <w:rPr>
          <w:spacing w:val="-14"/>
          <w:sz w:val="24"/>
        </w:rPr>
        <w:t> </w:t>
      </w:r>
      <w:r>
        <w:rPr>
          <w:sz w:val="24"/>
        </w:rPr>
        <w:t>los</w:t>
      </w:r>
      <w:r>
        <w:rPr>
          <w:spacing w:val="-15"/>
          <w:sz w:val="24"/>
        </w:rPr>
        <w:t> </w:t>
      </w:r>
      <w:r>
        <w:rPr>
          <w:sz w:val="24"/>
        </w:rPr>
        <w:t>ayuntamientos,</w:t>
      </w:r>
      <w:r>
        <w:rPr>
          <w:spacing w:val="-14"/>
          <w:sz w:val="24"/>
        </w:rPr>
        <w:t> </w:t>
      </w:r>
      <w:r>
        <w:rPr>
          <w:sz w:val="24"/>
        </w:rPr>
        <w:t>para</w:t>
      </w:r>
      <w:r>
        <w:rPr>
          <w:spacing w:val="-14"/>
          <w:sz w:val="24"/>
        </w:rPr>
        <w:t> </w:t>
      </w:r>
      <w:r>
        <w:rPr>
          <w:sz w:val="24"/>
        </w:rPr>
        <w:t>ello,</w:t>
      </w:r>
      <w:r>
        <w:rPr>
          <w:spacing w:val="-13"/>
          <w:sz w:val="24"/>
        </w:rPr>
        <w:t> </w:t>
      </w:r>
      <w:r>
        <w:rPr>
          <w:sz w:val="24"/>
        </w:rPr>
        <w:t>la</w:t>
      </w:r>
      <w:r>
        <w:rPr>
          <w:spacing w:val="-14"/>
          <w:sz w:val="24"/>
        </w:rPr>
        <w:t> </w:t>
      </w:r>
      <w:r>
        <w:rPr>
          <w:sz w:val="24"/>
        </w:rPr>
        <w:t>Constitución</w:t>
      </w:r>
      <w:r>
        <w:rPr>
          <w:spacing w:val="-15"/>
          <w:sz w:val="24"/>
        </w:rPr>
        <w:t> </w:t>
      </w:r>
      <w:r>
        <w:rPr>
          <w:sz w:val="24"/>
        </w:rPr>
        <w:t>Política</w:t>
      </w:r>
      <w:r>
        <w:rPr>
          <w:spacing w:val="-14"/>
          <w:sz w:val="24"/>
        </w:rPr>
        <w:t> </w:t>
      </w:r>
      <w:r>
        <w:rPr>
          <w:sz w:val="24"/>
        </w:rPr>
        <w:t>del</w:t>
      </w:r>
      <w:r>
        <w:rPr>
          <w:spacing w:val="-14"/>
          <w:sz w:val="24"/>
        </w:rPr>
        <w:t> </w:t>
      </w:r>
      <w:r>
        <w:rPr>
          <w:sz w:val="24"/>
        </w:rPr>
        <w:t>Estado, conforme del mandato contenido en el artículo 2° de la General de la República, en el caso de que llegaren a asentarse en su territorio comunidades indígenas reconocerá y regulará estos derechos en los municipios, con el propósito de fortalecer la participación y representación política de conformidad con sus tradiciones y normas internas;</w:t>
      </w:r>
    </w:p>
    <w:p>
      <w:pPr>
        <w:pStyle w:val="ListParagraph"/>
        <w:numPr>
          <w:ilvl w:val="0"/>
          <w:numId w:val="2"/>
        </w:numPr>
        <w:tabs>
          <w:tab w:pos="797" w:val="left" w:leader="none"/>
        </w:tabs>
        <w:spacing w:line="240" w:lineRule="auto" w:before="281" w:after="0"/>
        <w:ind w:left="797" w:right="0" w:hanging="535"/>
        <w:jc w:val="both"/>
        <w:rPr>
          <w:sz w:val="24"/>
        </w:rPr>
      </w:pPr>
      <w:r>
        <w:rPr>
          <w:sz w:val="24"/>
        </w:rPr>
        <w:t>Acceder</w:t>
      </w:r>
      <w:r>
        <w:rPr>
          <w:spacing w:val="-3"/>
          <w:sz w:val="24"/>
        </w:rPr>
        <w:t> </w:t>
      </w:r>
      <w:r>
        <w:rPr>
          <w:sz w:val="24"/>
        </w:rPr>
        <w:t>plenamente</w:t>
      </w:r>
      <w:r>
        <w:rPr>
          <w:spacing w:val="-2"/>
          <w:sz w:val="24"/>
        </w:rPr>
        <w:t> </w:t>
      </w:r>
      <w:r>
        <w:rPr>
          <w:sz w:val="24"/>
        </w:rPr>
        <w:t>a</w:t>
      </w:r>
      <w:r>
        <w:rPr>
          <w:spacing w:val="-1"/>
          <w:sz w:val="24"/>
        </w:rPr>
        <w:t> </w:t>
      </w:r>
      <w:r>
        <w:rPr>
          <w:sz w:val="24"/>
        </w:rPr>
        <w:t>la</w:t>
      </w:r>
      <w:r>
        <w:rPr>
          <w:spacing w:val="-2"/>
          <w:sz w:val="24"/>
        </w:rPr>
        <w:t> </w:t>
      </w:r>
      <w:r>
        <w:rPr>
          <w:sz w:val="24"/>
        </w:rPr>
        <w:t>jurisdicción</w:t>
      </w:r>
      <w:r>
        <w:rPr>
          <w:spacing w:val="-2"/>
          <w:sz w:val="24"/>
        </w:rPr>
        <w:t> </w:t>
      </w:r>
      <w:r>
        <w:rPr>
          <w:sz w:val="24"/>
        </w:rPr>
        <w:t>del</w:t>
      </w:r>
      <w:r>
        <w:rPr>
          <w:spacing w:val="1"/>
          <w:sz w:val="24"/>
        </w:rPr>
        <w:t> </w:t>
      </w:r>
      <w:r>
        <w:rPr>
          <w:spacing w:val="-2"/>
          <w:sz w:val="24"/>
        </w:rPr>
        <w:t>Estado;</w:t>
      </w:r>
    </w:p>
    <w:p>
      <w:pPr>
        <w:pStyle w:val="ListParagraph"/>
        <w:numPr>
          <w:ilvl w:val="0"/>
          <w:numId w:val="2"/>
        </w:numPr>
        <w:tabs>
          <w:tab w:pos="646" w:val="left" w:leader="none"/>
        </w:tabs>
        <w:spacing w:line="223" w:lineRule="auto" w:before="289" w:after="0"/>
        <w:ind w:left="262" w:right="1701" w:firstLine="0"/>
        <w:jc w:val="both"/>
        <w:rPr>
          <w:sz w:val="24"/>
        </w:rPr>
      </w:pPr>
      <w:r>
        <w:rPr>
          <w:sz w:val="24"/>
        </w:rPr>
        <w:t>Expresar libremente sus ideas y participar en los asuntos públicos, políticos y sociales del Estado;</w:t>
      </w:r>
    </w:p>
    <w:p>
      <w:pPr>
        <w:pStyle w:val="ListParagraph"/>
        <w:numPr>
          <w:ilvl w:val="0"/>
          <w:numId w:val="2"/>
        </w:numPr>
        <w:tabs>
          <w:tab w:pos="534" w:val="left" w:leader="none"/>
        </w:tabs>
        <w:spacing w:line="223" w:lineRule="auto" w:before="293" w:after="0"/>
        <w:ind w:left="262" w:right="1699" w:firstLine="0"/>
        <w:jc w:val="both"/>
        <w:rPr>
          <w:sz w:val="24"/>
        </w:rPr>
      </w:pPr>
      <w:r>
        <w:rPr>
          <w:sz w:val="24"/>
        </w:rPr>
        <w:t>Recibir</w:t>
      </w:r>
      <w:r>
        <w:rPr>
          <w:spacing w:val="-10"/>
          <w:sz w:val="24"/>
        </w:rPr>
        <w:t> </w:t>
      </w:r>
      <w:r>
        <w:rPr>
          <w:sz w:val="24"/>
        </w:rPr>
        <w:t>una</w:t>
      </w:r>
      <w:r>
        <w:rPr>
          <w:spacing w:val="-11"/>
          <w:sz w:val="24"/>
        </w:rPr>
        <w:t> </w:t>
      </w:r>
      <w:r>
        <w:rPr>
          <w:sz w:val="24"/>
        </w:rPr>
        <w:t>educación</w:t>
      </w:r>
      <w:r>
        <w:rPr>
          <w:spacing w:val="-11"/>
          <w:sz w:val="24"/>
        </w:rPr>
        <w:t> </w:t>
      </w:r>
      <w:r>
        <w:rPr>
          <w:sz w:val="24"/>
        </w:rPr>
        <w:t>de</w:t>
      </w:r>
      <w:r>
        <w:rPr>
          <w:spacing w:val="-11"/>
          <w:sz w:val="24"/>
        </w:rPr>
        <w:t> </w:t>
      </w:r>
      <w:r>
        <w:rPr>
          <w:sz w:val="24"/>
        </w:rPr>
        <w:t>calidad,</w:t>
      </w:r>
      <w:r>
        <w:rPr>
          <w:spacing w:val="-11"/>
          <w:sz w:val="24"/>
        </w:rPr>
        <w:t> </w:t>
      </w:r>
      <w:r>
        <w:rPr>
          <w:sz w:val="24"/>
        </w:rPr>
        <w:t>laica</w:t>
      </w:r>
      <w:r>
        <w:rPr>
          <w:spacing w:val="-11"/>
          <w:sz w:val="24"/>
        </w:rPr>
        <w:t> </w:t>
      </w:r>
      <w:r>
        <w:rPr>
          <w:sz w:val="24"/>
        </w:rPr>
        <w:t>y</w:t>
      </w:r>
      <w:r>
        <w:rPr>
          <w:spacing w:val="-10"/>
          <w:sz w:val="24"/>
        </w:rPr>
        <w:t> </w:t>
      </w:r>
      <w:r>
        <w:rPr>
          <w:sz w:val="24"/>
        </w:rPr>
        <w:t>gratuita</w:t>
      </w:r>
      <w:r>
        <w:rPr>
          <w:spacing w:val="-11"/>
          <w:sz w:val="24"/>
        </w:rPr>
        <w:t> </w:t>
      </w:r>
      <w:r>
        <w:rPr>
          <w:sz w:val="24"/>
        </w:rPr>
        <w:t>que</w:t>
      </w:r>
      <w:r>
        <w:rPr>
          <w:spacing w:val="-11"/>
          <w:sz w:val="24"/>
        </w:rPr>
        <w:t> </w:t>
      </w:r>
      <w:r>
        <w:rPr>
          <w:sz w:val="24"/>
        </w:rPr>
        <w:t>pueda</w:t>
      </w:r>
      <w:r>
        <w:rPr>
          <w:spacing w:val="-11"/>
          <w:sz w:val="24"/>
        </w:rPr>
        <w:t> </w:t>
      </w:r>
      <w:r>
        <w:rPr>
          <w:sz w:val="24"/>
        </w:rPr>
        <w:t>ser</w:t>
      </w:r>
      <w:r>
        <w:rPr>
          <w:spacing w:val="-9"/>
          <w:sz w:val="24"/>
        </w:rPr>
        <w:t> </w:t>
      </w:r>
      <w:r>
        <w:rPr>
          <w:sz w:val="24"/>
        </w:rPr>
        <w:t>fructífera</w:t>
      </w:r>
      <w:r>
        <w:rPr>
          <w:spacing w:val="-11"/>
          <w:sz w:val="24"/>
        </w:rPr>
        <w:t> </w:t>
      </w:r>
      <w:r>
        <w:rPr>
          <w:sz w:val="24"/>
        </w:rPr>
        <w:t>para</w:t>
      </w:r>
      <w:r>
        <w:rPr>
          <w:spacing w:val="-11"/>
          <w:sz w:val="24"/>
        </w:rPr>
        <w:t> </w:t>
      </w:r>
      <w:r>
        <w:rPr>
          <w:sz w:val="24"/>
        </w:rPr>
        <w:t>su desarrollo en cualquier modalidad y nivel educativo;</w:t>
      </w:r>
    </w:p>
    <w:p>
      <w:pPr>
        <w:pStyle w:val="ListParagraph"/>
        <w:numPr>
          <w:ilvl w:val="0"/>
          <w:numId w:val="2"/>
        </w:numPr>
        <w:tabs>
          <w:tab w:pos="631" w:val="left" w:leader="none"/>
        </w:tabs>
        <w:spacing w:line="220" w:lineRule="auto" w:before="295" w:after="0"/>
        <w:ind w:left="262" w:right="1700" w:firstLine="0"/>
        <w:jc w:val="both"/>
        <w:rPr>
          <w:sz w:val="24"/>
        </w:rPr>
      </w:pPr>
      <w:r>
        <w:rPr>
          <w:sz w:val="24"/>
        </w:rPr>
        <w:t>Tener acceso a la vida laboral y productiva del Estado, procurando siempre un escenario de igualdad en oportunidades;</w:t>
      </w:r>
    </w:p>
    <w:p>
      <w:pPr>
        <w:pStyle w:val="ListParagraph"/>
        <w:spacing w:after="0" w:line="220" w:lineRule="auto"/>
        <w:jc w:val="both"/>
        <w:rPr>
          <w:sz w:val="24"/>
        </w:rPr>
        <w:sectPr>
          <w:pgSz w:w="12240" w:h="15840"/>
          <w:pgMar w:header="622" w:footer="0" w:top="2100" w:bottom="280" w:left="1440" w:right="0"/>
        </w:sectPr>
      </w:pPr>
    </w:p>
    <w:p>
      <w:pPr>
        <w:pStyle w:val="BodyText"/>
        <w:ind w:left="0"/>
        <w:jc w:val="left"/>
      </w:pPr>
    </w:p>
    <w:p>
      <w:pPr>
        <w:pStyle w:val="BodyText"/>
        <w:ind w:left="0"/>
        <w:jc w:val="left"/>
      </w:pPr>
    </w:p>
    <w:p>
      <w:pPr>
        <w:pStyle w:val="BodyText"/>
        <w:spacing w:before="51"/>
        <w:ind w:left="0"/>
        <w:jc w:val="left"/>
      </w:pPr>
    </w:p>
    <w:p>
      <w:pPr>
        <w:pStyle w:val="ListParagraph"/>
        <w:numPr>
          <w:ilvl w:val="0"/>
          <w:numId w:val="2"/>
        </w:numPr>
        <w:tabs>
          <w:tab w:pos="727" w:val="left" w:leader="none"/>
        </w:tabs>
        <w:spacing w:line="220" w:lineRule="auto" w:before="0" w:after="0"/>
        <w:ind w:left="262" w:right="1701" w:firstLine="0"/>
        <w:jc w:val="both"/>
        <w:rPr>
          <w:sz w:val="24"/>
        </w:rPr>
      </w:pPr>
      <w:r>
        <w:rPr>
          <w:sz w:val="24"/>
        </w:rPr>
        <w:t>Recibir orientación para procurarse una alimentación balanceada, digna y de calidad que brinde los nutrientes necesarios para el funcionamiento humano;</w:t>
      </w:r>
    </w:p>
    <w:p>
      <w:pPr>
        <w:pStyle w:val="ListParagraph"/>
        <w:numPr>
          <w:ilvl w:val="0"/>
          <w:numId w:val="2"/>
        </w:numPr>
        <w:tabs>
          <w:tab w:pos="785" w:val="left" w:leader="none"/>
        </w:tabs>
        <w:spacing w:line="240" w:lineRule="auto" w:before="280" w:after="0"/>
        <w:ind w:left="785" w:right="0" w:hanging="523"/>
        <w:jc w:val="both"/>
        <w:rPr>
          <w:sz w:val="24"/>
        </w:rPr>
      </w:pPr>
      <w:r>
        <w:rPr>
          <w:sz w:val="24"/>
        </w:rPr>
        <w:t>En</w:t>
      </w:r>
      <w:r>
        <w:rPr>
          <w:spacing w:val="-3"/>
          <w:sz w:val="24"/>
        </w:rPr>
        <w:t> </w:t>
      </w:r>
      <w:r>
        <w:rPr>
          <w:sz w:val="24"/>
        </w:rPr>
        <w:t>términos</w:t>
      </w:r>
      <w:r>
        <w:rPr>
          <w:spacing w:val="-3"/>
          <w:sz w:val="24"/>
        </w:rPr>
        <w:t> </w:t>
      </w:r>
      <w:r>
        <w:rPr>
          <w:sz w:val="24"/>
        </w:rPr>
        <w:t>de</w:t>
      </w:r>
      <w:r>
        <w:rPr>
          <w:spacing w:val="-1"/>
          <w:sz w:val="24"/>
        </w:rPr>
        <w:t> </w:t>
      </w:r>
      <w:r>
        <w:rPr>
          <w:sz w:val="24"/>
        </w:rPr>
        <w:t>la</w:t>
      </w:r>
      <w:r>
        <w:rPr>
          <w:spacing w:val="-2"/>
          <w:sz w:val="24"/>
        </w:rPr>
        <w:t> </w:t>
      </w:r>
      <w:r>
        <w:rPr>
          <w:sz w:val="24"/>
        </w:rPr>
        <w:t>ley</w:t>
      </w:r>
      <w:r>
        <w:rPr>
          <w:spacing w:val="-1"/>
          <w:sz w:val="24"/>
        </w:rPr>
        <w:t> </w:t>
      </w:r>
      <w:r>
        <w:rPr>
          <w:sz w:val="24"/>
        </w:rPr>
        <w:t>de</w:t>
      </w:r>
      <w:r>
        <w:rPr>
          <w:spacing w:val="-2"/>
          <w:sz w:val="24"/>
        </w:rPr>
        <w:t> </w:t>
      </w:r>
      <w:r>
        <w:rPr>
          <w:sz w:val="24"/>
        </w:rPr>
        <w:t>la</w:t>
      </w:r>
      <w:r>
        <w:rPr>
          <w:spacing w:val="-1"/>
          <w:sz w:val="24"/>
        </w:rPr>
        <w:t> </w:t>
      </w:r>
      <w:r>
        <w:rPr>
          <w:sz w:val="24"/>
        </w:rPr>
        <w:t>materia,</w:t>
      </w:r>
      <w:r>
        <w:rPr>
          <w:spacing w:val="-2"/>
          <w:sz w:val="24"/>
        </w:rPr>
        <w:t> </w:t>
      </w:r>
      <w:r>
        <w:rPr>
          <w:sz w:val="24"/>
        </w:rPr>
        <w:t>recibir</w:t>
      </w:r>
      <w:r>
        <w:rPr>
          <w:spacing w:val="-1"/>
          <w:sz w:val="24"/>
        </w:rPr>
        <w:t> </w:t>
      </w:r>
      <w:r>
        <w:rPr>
          <w:sz w:val="24"/>
        </w:rPr>
        <w:t>atención</w:t>
      </w:r>
      <w:r>
        <w:rPr>
          <w:spacing w:val="-2"/>
          <w:sz w:val="24"/>
        </w:rPr>
        <w:t> </w:t>
      </w:r>
      <w:r>
        <w:rPr>
          <w:sz w:val="24"/>
        </w:rPr>
        <w:t>médica</w:t>
      </w:r>
      <w:r>
        <w:rPr>
          <w:spacing w:val="-1"/>
          <w:sz w:val="24"/>
        </w:rPr>
        <w:t> </w:t>
      </w:r>
      <w:r>
        <w:rPr>
          <w:sz w:val="24"/>
        </w:rPr>
        <w:t>y</w:t>
      </w:r>
      <w:r>
        <w:rPr>
          <w:spacing w:val="-2"/>
          <w:sz w:val="24"/>
        </w:rPr>
        <w:t> </w:t>
      </w:r>
      <w:r>
        <w:rPr>
          <w:sz w:val="24"/>
        </w:rPr>
        <w:t>de</w:t>
      </w:r>
      <w:r>
        <w:rPr>
          <w:spacing w:val="-1"/>
          <w:sz w:val="24"/>
        </w:rPr>
        <w:t> </w:t>
      </w:r>
      <w:r>
        <w:rPr>
          <w:spacing w:val="-2"/>
          <w:sz w:val="24"/>
        </w:rPr>
        <w:t>salud;</w:t>
      </w:r>
    </w:p>
    <w:p>
      <w:pPr>
        <w:pStyle w:val="ListParagraph"/>
        <w:numPr>
          <w:ilvl w:val="0"/>
          <w:numId w:val="2"/>
        </w:numPr>
        <w:tabs>
          <w:tab w:pos="812" w:val="left" w:leader="none"/>
        </w:tabs>
        <w:spacing w:line="220" w:lineRule="auto" w:before="294" w:after="0"/>
        <w:ind w:left="262" w:right="1702" w:firstLine="0"/>
        <w:jc w:val="both"/>
        <w:rPr>
          <w:sz w:val="24"/>
        </w:rPr>
      </w:pPr>
      <w:r>
        <w:rPr>
          <w:sz w:val="24"/>
        </w:rPr>
        <w:t>Participar y promover sus tradiciones en eventos culturales realizados por el Estado; y</w:t>
      </w:r>
    </w:p>
    <w:p>
      <w:pPr>
        <w:pStyle w:val="ListParagraph"/>
        <w:numPr>
          <w:ilvl w:val="0"/>
          <w:numId w:val="2"/>
        </w:numPr>
        <w:tabs>
          <w:tab w:pos="817" w:val="left" w:leader="none"/>
        </w:tabs>
        <w:spacing w:line="223" w:lineRule="auto" w:before="295" w:after="0"/>
        <w:ind w:left="262" w:right="1702" w:firstLine="0"/>
        <w:jc w:val="both"/>
        <w:rPr>
          <w:sz w:val="24"/>
        </w:rPr>
      </w:pPr>
      <w:r>
        <w:rPr>
          <w:sz w:val="24"/>
        </w:rPr>
        <w:t>Comercializar sus artesanías en lugares públicos y en lugares de alta concurrencia conforme a lo dispuesto por las leyes y reglamentos aplicables.</w:t>
      </w:r>
    </w:p>
    <w:p>
      <w:pPr>
        <w:pStyle w:val="BodyText"/>
        <w:spacing w:before="249"/>
        <w:ind w:left="0"/>
        <w:jc w:val="left"/>
      </w:pPr>
    </w:p>
    <w:p>
      <w:pPr>
        <w:pStyle w:val="Heading1"/>
      </w:pPr>
      <w:r>
        <w:rPr/>
        <w:t>CAPÍTULO</w:t>
      </w:r>
      <w:r>
        <w:rPr>
          <w:spacing w:val="-5"/>
        </w:rPr>
        <w:t> III</w:t>
      </w:r>
    </w:p>
    <w:p>
      <w:pPr>
        <w:pStyle w:val="BodyText"/>
        <w:spacing w:before="274"/>
      </w:pPr>
      <w:r>
        <w:rPr/>
        <w:t>De</w:t>
      </w:r>
      <w:r>
        <w:rPr>
          <w:spacing w:val="-2"/>
        </w:rPr>
        <w:t> </w:t>
      </w:r>
      <w:r>
        <w:rPr/>
        <w:t>la</w:t>
      </w:r>
      <w:r>
        <w:rPr>
          <w:spacing w:val="-1"/>
        </w:rPr>
        <w:t> </w:t>
      </w:r>
      <w:r>
        <w:rPr/>
        <w:t>Justicia</w:t>
      </w:r>
      <w:r>
        <w:rPr>
          <w:spacing w:val="-1"/>
        </w:rPr>
        <w:t> </w:t>
      </w:r>
      <w:r>
        <w:rPr>
          <w:spacing w:val="-2"/>
        </w:rPr>
        <w:t>Indígena</w:t>
      </w:r>
    </w:p>
    <w:p>
      <w:pPr>
        <w:pStyle w:val="BodyText"/>
        <w:spacing w:line="220" w:lineRule="auto" w:before="291"/>
        <w:ind w:right="1701"/>
      </w:pPr>
      <w:r>
        <w:rPr/>
        <w:t>Artículo 4°.- En caso de que llegaren a asentarse pueblos o comunidades indígenas en el territorio del Estado de Aguascalientes, para la aplicación de las determinaciones o resoluciones tomadas por sus autoridades internas que pongan fin o definan soluciones a sus conflictos sean colectivos o individuales, no se necesitará un proceso de validación u homologación, sin embargo, las autoridades comunitarias podrán obtener validación u homologación si lo desean, sujetándose al siguiente procedimiento:</w:t>
      </w:r>
    </w:p>
    <w:p>
      <w:pPr>
        <w:pStyle w:val="ListParagraph"/>
        <w:numPr>
          <w:ilvl w:val="0"/>
          <w:numId w:val="3"/>
        </w:numPr>
        <w:tabs>
          <w:tab w:pos="507" w:val="left" w:leader="none"/>
        </w:tabs>
        <w:spacing w:line="220" w:lineRule="auto" w:before="304" w:after="0"/>
        <w:ind w:left="262" w:right="1699" w:firstLine="0"/>
        <w:jc w:val="both"/>
        <w:rPr>
          <w:sz w:val="24"/>
        </w:rPr>
      </w:pPr>
      <w:r>
        <w:rPr>
          <w:sz w:val="24"/>
        </w:rPr>
        <w:t>El o los representantes de la comunidad acudirán al Presidente del Supremo Tribunal</w:t>
      </w:r>
      <w:r>
        <w:rPr>
          <w:spacing w:val="-4"/>
          <w:sz w:val="24"/>
        </w:rPr>
        <w:t> </w:t>
      </w:r>
      <w:r>
        <w:rPr>
          <w:sz w:val="24"/>
        </w:rPr>
        <w:t>de</w:t>
      </w:r>
      <w:r>
        <w:rPr>
          <w:spacing w:val="-4"/>
          <w:sz w:val="24"/>
        </w:rPr>
        <w:t> </w:t>
      </w:r>
      <w:r>
        <w:rPr>
          <w:sz w:val="24"/>
        </w:rPr>
        <w:t>Justicia</w:t>
      </w:r>
      <w:r>
        <w:rPr>
          <w:spacing w:val="-4"/>
          <w:sz w:val="24"/>
        </w:rPr>
        <w:t> </w:t>
      </w:r>
      <w:r>
        <w:rPr>
          <w:sz w:val="24"/>
        </w:rPr>
        <w:t>en</w:t>
      </w:r>
      <w:r>
        <w:rPr>
          <w:spacing w:val="-3"/>
          <w:sz w:val="24"/>
        </w:rPr>
        <w:t> </w:t>
      </w:r>
      <w:r>
        <w:rPr>
          <w:sz w:val="24"/>
        </w:rPr>
        <w:t>el</w:t>
      </w:r>
      <w:r>
        <w:rPr>
          <w:spacing w:val="-4"/>
          <w:sz w:val="24"/>
        </w:rPr>
        <w:t> </w:t>
      </w:r>
      <w:r>
        <w:rPr>
          <w:sz w:val="24"/>
        </w:rPr>
        <w:t>Estado</w:t>
      </w:r>
      <w:r>
        <w:rPr>
          <w:spacing w:val="-4"/>
          <w:sz w:val="24"/>
        </w:rPr>
        <w:t> </w:t>
      </w:r>
      <w:r>
        <w:rPr>
          <w:sz w:val="24"/>
        </w:rPr>
        <w:t>ante</w:t>
      </w:r>
      <w:r>
        <w:rPr>
          <w:spacing w:val="-4"/>
          <w:sz w:val="24"/>
        </w:rPr>
        <w:t> </w:t>
      </w:r>
      <w:r>
        <w:rPr>
          <w:sz w:val="24"/>
        </w:rPr>
        <w:t>el</w:t>
      </w:r>
      <w:r>
        <w:rPr>
          <w:spacing w:val="-4"/>
          <w:sz w:val="24"/>
        </w:rPr>
        <w:t> </w:t>
      </w:r>
      <w:r>
        <w:rPr>
          <w:sz w:val="24"/>
        </w:rPr>
        <w:t>que</w:t>
      </w:r>
      <w:r>
        <w:rPr>
          <w:spacing w:val="-4"/>
          <w:sz w:val="24"/>
        </w:rPr>
        <w:t> </w:t>
      </w:r>
      <w:r>
        <w:rPr>
          <w:sz w:val="24"/>
        </w:rPr>
        <w:t>se</w:t>
      </w:r>
      <w:r>
        <w:rPr>
          <w:spacing w:val="-6"/>
          <w:sz w:val="24"/>
        </w:rPr>
        <w:t> </w:t>
      </w:r>
      <w:r>
        <w:rPr>
          <w:sz w:val="24"/>
        </w:rPr>
        <w:t>identificarán</w:t>
      </w:r>
      <w:r>
        <w:rPr>
          <w:spacing w:val="-4"/>
          <w:sz w:val="24"/>
        </w:rPr>
        <w:t> </w:t>
      </w:r>
      <w:r>
        <w:rPr>
          <w:sz w:val="24"/>
        </w:rPr>
        <w:t>y</w:t>
      </w:r>
      <w:r>
        <w:rPr>
          <w:spacing w:val="-4"/>
          <w:sz w:val="24"/>
        </w:rPr>
        <w:t> </w:t>
      </w:r>
      <w:r>
        <w:rPr>
          <w:sz w:val="24"/>
        </w:rPr>
        <w:t>acreditarán</w:t>
      </w:r>
      <w:r>
        <w:rPr>
          <w:spacing w:val="-4"/>
          <w:sz w:val="24"/>
        </w:rPr>
        <w:t> </w:t>
      </w:r>
      <w:r>
        <w:rPr>
          <w:sz w:val="24"/>
        </w:rPr>
        <w:t>conforme a sus propias reglas de representación y justicia su carácter;</w:t>
      </w:r>
    </w:p>
    <w:p>
      <w:pPr>
        <w:pStyle w:val="ListParagraph"/>
        <w:numPr>
          <w:ilvl w:val="0"/>
          <w:numId w:val="3"/>
        </w:numPr>
        <w:tabs>
          <w:tab w:pos="567" w:val="left" w:leader="none"/>
        </w:tabs>
        <w:spacing w:line="220" w:lineRule="auto" w:before="299" w:after="0"/>
        <w:ind w:left="262" w:right="1704" w:firstLine="0"/>
        <w:jc w:val="both"/>
        <w:rPr>
          <w:sz w:val="24"/>
        </w:rPr>
      </w:pPr>
      <w:r>
        <w:rPr>
          <w:sz w:val="24"/>
        </w:rPr>
        <w:t>Expondrán de manera verbal o escrita la determinación, resolución o mandato emitida por el sistema de justicia comunitario; y</w:t>
      </w:r>
    </w:p>
    <w:p>
      <w:pPr>
        <w:pStyle w:val="ListParagraph"/>
        <w:numPr>
          <w:ilvl w:val="0"/>
          <w:numId w:val="3"/>
        </w:numPr>
        <w:tabs>
          <w:tab w:pos="723" w:val="left" w:leader="none"/>
        </w:tabs>
        <w:spacing w:line="220" w:lineRule="auto" w:before="297" w:after="0"/>
        <w:ind w:left="262" w:right="1700" w:firstLine="0"/>
        <w:jc w:val="both"/>
        <w:rPr>
          <w:sz w:val="24"/>
        </w:rPr>
      </w:pPr>
      <w:r>
        <w:rPr>
          <w:sz w:val="24"/>
        </w:rPr>
        <w:t>El Presidente del Supremo Tribunal emitirá constancia de validación u homologación a la justicia regular en la que de ser necesario, siempre y cuando sea solicitado, despachará ejecución vigilando en todo caso el respeto a los derechos humanos de los involucrados.</w:t>
      </w:r>
    </w:p>
    <w:p>
      <w:pPr>
        <w:pStyle w:val="BodyText"/>
        <w:spacing w:line="220" w:lineRule="auto" w:before="301"/>
        <w:ind w:right="1699"/>
      </w:pPr>
      <w:r>
        <w:rPr/>
        <w:t>Artículo 5°.- Es de interés general el respeto de los derechos humanos de las personas indígenas, por lo que se prohíbe la discriminación de cualquier persona con</w:t>
      </w:r>
      <w:r>
        <w:rPr>
          <w:spacing w:val="-6"/>
        </w:rPr>
        <w:t> </w:t>
      </w:r>
      <w:r>
        <w:rPr/>
        <w:t>motivo</w:t>
      </w:r>
      <w:r>
        <w:rPr>
          <w:spacing w:val="-7"/>
        </w:rPr>
        <w:t> </w:t>
      </w:r>
      <w:r>
        <w:rPr/>
        <w:t>de</w:t>
      </w:r>
      <w:r>
        <w:rPr>
          <w:spacing w:val="-5"/>
        </w:rPr>
        <w:t> </w:t>
      </w:r>
      <w:r>
        <w:rPr/>
        <w:t>su</w:t>
      </w:r>
      <w:r>
        <w:rPr>
          <w:spacing w:val="-7"/>
        </w:rPr>
        <w:t> </w:t>
      </w:r>
      <w:r>
        <w:rPr/>
        <w:t>origen</w:t>
      </w:r>
      <w:r>
        <w:rPr>
          <w:spacing w:val="-5"/>
        </w:rPr>
        <w:t> </w:t>
      </w:r>
      <w:r>
        <w:rPr/>
        <w:t>indígena.</w:t>
      </w:r>
      <w:r>
        <w:rPr>
          <w:spacing w:val="-6"/>
        </w:rPr>
        <w:t> </w:t>
      </w:r>
      <w:r>
        <w:rPr/>
        <w:t>Ninguna</w:t>
      </w:r>
      <w:r>
        <w:rPr>
          <w:spacing w:val="-6"/>
        </w:rPr>
        <w:t> </w:t>
      </w:r>
      <w:r>
        <w:rPr/>
        <w:t>persona</w:t>
      </w:r>
      <w:r>
        <w:rPr>
          <w:spacing w:val="-5"/>
        </w:rPr>
        <w:t> </w:t>
      </w:r>
      <w:r>
        <w:rPr/>
        <w:t>indígena</w:t>
      </w:r>
      <w:r>
        <w:rPr>
          <w:spacing w:val="-6"/>
        </w:rPr>
        <w:t> </w:t>
      </w:r>
      <w:r>
        <w:rPr/>
        <w:t>podrá</w:t>
      </w:r>
      <w:r>
        <w:rPr>
          <w:spacing w:val="-7"/>
        </w:rPr>
        <w:t> </w:t>
      </w:r>
      <w:r>
        <w:rPr/>
        <w:t>recibir</w:t>
      </w:r>
      <w:r>
        <w:rPr>
          <w:spacing w:val="-5"/>
        </w:rPr>
        <w:t> </w:t>
      </w:r>
      <w:r>
        <w:rPr/>
        <w:t>un</w:t>
      </w:r>
      <w:r>
        <w:rPr>
          <w:spacing w:val="-6"/>
        </w:rPr>
        <w:t> </w:t>
      </w:r>
      <w:r>
        <w:rPr>
          <w:spacing w:val="-2"/>
        </w:rPr>
        <w:t>trato</w:t>
      </w:r>
    </w:p>
    <w:p>
      <w:pPr>
        <w:pStyle w:val="BodyText"/>
        <w:spacing w:after="0" w:line="220" w:lineRule="auto"/>
        <w:sectPr>
          <w:pgSz w:w="12240" w:h="15840"/>
          <w:pgMar w:header="622" w:footer="0" w:top="2100" w:bottom="280" w:left="1440" w:right="0"/>
        </w:sectPr>
      </w:pPr>
    </w:p>
    <w:p>
      <w:pPr>
        <w:pStyle w:val="BodyText"/>
        <w:ind w:left="0"/>
        <w:jc w:val="left"/>
      </w:pPr>
    </w:p>
    <w:p>
      <w:pPr>
        <w:pStyle w:val="BodyText"/>
        <w:spacing w:before="77"/>
        <w:ind w:left="0"/>
        <w:jc w:val="left"/>
      </w:pPr>
    </w:p>
    <w:p>
      <w:pPr>
        <w:pStyle w:val="BodyText"/>
        <w:spacing w:line="220" w:lineRule="auto" w:before="1"/>
        <w:ind w:right="1698"/>
      </w:pPr>
      <w:r>
        <w:rPr/>
        <w:t>discriminatorio</w:t>
      </w:r>
      <w:r>
        <w:rPr>
          <w:spacing w:val="-9"/>
        </w:rPr>
        <w:t> </w:t>
      </w:r>
      <w:r>
        <w:rPr/>
        <w:t>por</w:t>
      </w:r>
      <w:r>
        <w:rPr>
          <w:spacing w:val="-8"/>
        </w:rPr>
        <w:t> </w:t>
      </w:r>
      <w:r>
        <w:rPr/>
        <w:t>su</w:t>
      </w:r>
      <w:r>
        <w:rPr>
          <w:spacing w:val="-10"/>
        </w:rPr>
        <w:t> </w:t>
      </w:r>
      <w:r>
        <w:rPr/>
        <w:t>identidad</w:t>
      </w:r>
      <w:r>
        <w:rPr>
          <w:spacing w:val="-10"/>
        </w:rPr>
        <w:t> </w:t>
      </w:r>
      <w:r>
        <w:rPr/>
        <w:t>étnica,</w:t>
      </w:r>
      <w:r>
        <w:rPr>
          <w:spacing w:val="-9"/>
        </w:rPr>
        <w:t> </w:t>
      </w:r>
      <w:r>
        <w:rPr/>
        <w:t>idioma,</w:t>
      </w:r>
      <w:r>
        <w:rPr>
          <w:spacing w:val="-9"/>
        </w:rPr>
        <w:t> </w:t>
      </w:r>
      <w:r>
        <w:rPr/>
        <w:t>género,</w:t>
      </w:r>
      <w:r>
        <w:rPr>
          <w:spacing w:val="-9"/>
        </w:rPr>
        <w:t> </w:t>
      </w:r>
      <w:r>
        <w:rPr/>
        <w:t>aspecto,</w:t>
      </w:r>
      <w:r>
        <w:rPr>
          <w:spacing w:val="-9"/>
        </w:rPr>
        <w:t> </w:t>
      </w:r>
      <w:r>
        <w:rPr/>
        <w:t>condiciones</w:t>
      </w:r>
      <w:r>
        <w:rPr>
          <w:spacing w:val="-8"/>
        </w:rPr>
        <w:t> </w:t>
      </w:r>
      <w:r>
        <w:rPr/>
        <w:t>físicas y mentales, o por su condición social.</w:t>
      </w:r>
    </w:p>
    <w:p>
      <w:pPr>
        <w:pStyle w:val="BodyText"/>
        <w:spacing w:line="220" w:lineRule="auto" w:before="299"/>
        <w:ind w:right="1701"/>
      </w:pPr>
      <w:r>
        <w:rPr/>
        <w:t>Artículo 6°.- Para garantizar el derecho al acceso pleno a la justicia, en todos los trámites, juicios y procedimientos en que sean parte, individual o colectivamente, las personas, las comunidades o los pueblos indígenas se deberán tomar en cuenta sus costumbres y especificidades culturales, inclusive se deberá analizar si la conducta particular de los indígenas en cada caso concreto estuvo influida por una visión del mundo distinta al sentido común o mayoritario que presupone la ley positiva, como para determinar si en el contexto socio cultural de la persona indígena</w:t>
      </w:r>
      <w:r>
        <w:rPr>
          <w:spacing w:val="-13"/>
        </w:rPr>
        <w:t> </w:t>
      </w:r>
      <w:r>
        <w:rPr/>
        <w:t>existen</w:t>
      </w:r>
      <w:r>
        <w:rPr>
          <w:spacing w:val="-13"/>
        </w:rPr>
        <w:t> </w:t>
      </w:r>
      <w:r>
        <w:rPr/>
        <w:t>normas</w:t>
      </w:r>
      <w:r>
        <w:rPr>
          <w:spacing w:val="-14"/>
        </w:rPr>
        <w:t> </w:t>
      </w:r>
      <w:r>
        <w:rPr/>
        <w:t>que</w:t>
      </w:r>
      <w:r>
        <w:rPr>
          <w:spacing w:val="-14"/>
        </w:rPr>
        <w:t> </w:t>
      </w:r>
      <w:r>
        <w:rPr/>
        <w:t>le</w:t>
      </w:r>
      <w:r>
        <w:rPr>
          <w:spacing w:val="-11"/>
        </w:rPr>
        <w:t> </w:t>
      </w:r>
      <w:r>
        <w:rPr/>
        <w:t>prohíben,</w:t>
      </w:r>
      <w:r>
        <w:rPr>
          <w:spacing w:val="-14"/>
        </w:rPr>
        <w:t> </w:t>
      </w:r>
      <w:r>
        <w:rPr/>
        <w:t>le</w:t>
      </w:r>
      <w:r>
        <w:rPr>
          <w:spacing w:val="-13"/>
        </w:rPr>
        <w:t> </w:t>
      </w:r>
      <w:r>
        <w:rPr/>
        <w:t>obligan</w:t>
      </w:r>
      <w:r>
        <w:rPr>
          <w:spacing w:val="-14"/>
        </w:rPr>
        <w:t> </w:t>
      </w:r>
      <w:r>
        <w:rPr/>
        <w:t>o</w:t>
      </w:r>
      <w:r>
        <w:rPr>
          <w:spacing w:val="-12"/>
        </w:rPr>
        <w:t> </w:t>
      </w:r>
      <w:r>
        <w:rPr/>
        <w:t>le</w:t>
      </w:r>
      <w:r>
        <w:rPr>
          <w:spacing w:val="-13"/>
        </w:rPr>
        <w:t> </w:t>
      </w:r>
      <w:r>
        <w:rPr/>
        <w:t>permiten</w:t>
      </w:r>
      <w:r>
        <w:rPr>
          <w:spacing w:val="-13"/>
        </w:rPr>
        <w:t> </w:t>
      </w:r>
      <w:r>
        <w:rPr/>
        <w:t>realizar</w:t>
      </w:r>
      <w:r>
        <w:rPr>
          <w:spacing w:val="-12"/>
        </w:rPr>
        <w:t> </w:t>
      </w:r>
      <w:r>
        <w:rPr/>
        <w:t>conductas diversas a las esperadas en el derecho positivo.</w:t>
      </w:r>
    </w:p>
    <w:p>
      <w:pPr>
        <w:pStyle w:val="BodyText"/>
        <w:spacing w:line="220" w:lineRule="auto" w:before="300"/>
        <w:ind w:right="1703"/>
      </w:pPr>
      <w:r>
        <w:rPr/>
        <w:t>El</w:t>
      </w:r>
      <w:r>
        <w:rPr>
          <w:spacing w:val="-2"/>
        </w:rPr>
        <w:t> </w:t>
      </w:r>
      <w:r>
        <w:rPr/>
        <w:t>juzgador o</w:t>
      </w:r>
      <w:r>
        <w:rPr>
          <w:spacing w:val="-1"/>
        </w:rPr>
        <w:t> </w:t>
      </w:r>
      <w:r>
        <w:rPr/>
        <w:t>cualquiera</w:t>
      </w:r>
      <w:r>
        <w:rPr>
          <w:spacing w:val="-1"/>
        </w:rPr>
        <w:t> </w:t>
      </w:r>
      <w:r>
        <w:rPr/>
        <w:t>otra</w:t>
      </w:r>
      <w:r>
        <w:rPr>
          <w:spacing w:val="-1"/>
        </w:rPr>
        <w:t> </w:t>
      </w:r>
      <w:r>
        <w:rPr/>
        <w:t>autoridad,</w:t>
      </w:r>
      <w:r>
        <w:rPr>
          <w:spacing w:val="-1"/>
        </w:rPr>
        <w:t> </w:t>
      </w:r>
      <w:r>
        <w:rPr/>
        <w:t>tendrá</w:t>
      </w:r>
      <w:r>
        <w:rPr>
          <w:spacing w:val="-1"/>
        </w:rPr>
        <w:t> </w:t>
      </w:r>
      <w:r>
        <w:rPr/>
        <w:t>que</w:t>
      </w:r>
      <w:r>
        <w:rPr>
          <w:spacing w:val="-2"/>
        </w:rPr>
        <w:t> </w:t>
      </w:r>
      <w:r>
        <w:rPr/>
        <w:t>allegarse</w:t>
      </w:r>
      <w:r>
        <w:rPr>
          <w:spacing w:val="-1"/>
        </w:rPr>
        <w:t> </w:t>
      </w:r>
      <w:r>
        <w:rPr/>
        <w:t>todos</w:t>
      </w:r>
      <w:r>
        <w:rPr>
          <w:spacing w:val="-2"/>
        </w:rPr>
        <w:t> </w:t>
      </w:r>
      <w:r>
        <w:rPr/>
        <w:t>los</w:t>
      </w:r>
      <w:r>
        <w:rPr>
          <w:spacing w:val="-2"/>
        </w:rPr>
        <w:t> </w:t>
      </w:r>
      <w:r>
        <w:rPr/>
        <w:t>datos</w:t>
      </w:r>
      <w:r>
        <w:rPr>
          <w:spacing w:val="-2"/>
        </w:rPr>
        <w:t> </w:t>
      </w:r>
      <w:r>
        <w:rPr/>
        <w:t>que</w:t>
      </w:r>
      <w:r>
        <w:rPr>
          <w:spacing w:val="-2"/>
        </w:rPr>
        <w:t> </w:t>
      </w:r>
      <w:r>
        <w:rPr/>
        <w:t>le permitan comprender la lógica jurídica que la autoridad indígena aplicó, prevaleciendo el diálogo y el respeto a la diversidad cultural.</w:t>
      </w:r>
    </w:p>
    <w:p>
      <w:pPr>
        <w:pStyle w:val="BodyText"/>
        <w:spacing w:line="220" w:lineRule="auto" w:before="300"/>
        <w:ind w:right="1699"/>
      </w:pPr>
      <w:r>
        <w:rPr/>
        <w:t>Artículo 7°.- En todos los trámites o juicios y procedimientos en que sean parte, individual o colectivamente indígenas, contarán con intérpretes que conozcan su lengua y cultura. Deben contar además con los medios eficaces para comprender y hacerse</w:t>
      </w:r>
      <w:r>
        <w:rPr>
          <w:spacing w:val="-13"/>
        </w:rPr>
        <w:t> </w:t>
      </w:r>
      <w:r>
        <w:rPr/>
        <w:t>comprender</w:t>
      </w:r>
      <w:r>
        <w:rPr>
          <w:spacing w:val="-12"/>
        </w:rPr>
        <w:t> </w:t>
      </w:r>
      <w:r>
        <w:rPr/>
        <w:t>dentro</w:t>
      </w:r>
      <w:r>
        <w:rPr>
          <w:spacing w:val="-12"/>
        </w:rPr>
        <w:t> </w:t>
      </w:r>
      <w:r>
        <w:rPr/>
        <w:t>del</w:t>
      </w:r>
      <w:r>
        <w:rPr>
          <w:spacing w:val="-13"/>
        </w:rPr>
        <w:t> </w:t>
      </w:r>
      <w:r>
        <w:rPr/>
        <w:t>procedimiento,</w:t>
      </w:r>
      <w:r>
        <w:rPr>
          <w:spacing w:val="-13"/>
        </w:rPr>
        <w:t> </w:t>
      </w:r>
      <w:r>
        <w:rPr/>
        <w:t>juicio</w:t>
      </w:r>
      <w:r>
        <w:rPr>
          <w:spacing w:val="-13"/>
        </w:rPr>
        <w:t> </w:t>
      </w:r>
      <w:r>
        <w:rPr/>
        <w:t>o</w:t>
      </w:r>
      <w:r>
        <w:rPr>
          <w:spacing w:val="-12"/>
        </w:rPr>
        <w:t> </w:t>
      </w:r>
      <w:r>
        <w:rPr/>
        <w:t>trámite.</w:t>
      </w:r>
      <w:r>
        <w:rPr>
          <w:spacing w:val="-13"/>
        </w:rPr>
        <w:t> </w:t>
      </w:r>
      <w:r>
        <w:rPr/>
        <w:t>Para</w:t>
      </w:r>
      <w:r>
        <w:rPr>
          <w:spacing w:val="-13"/>
        </w:rPr>
        <w:t> </w:t>
      </w:r>
      <w:r>
        <w:rPr/>
        <w:t>ello</w:t>
      </w:r>
      <w:r>
        <w:rPr>
          <w:spacing w:val="-12"/>
        </w:rPr>
        <w:t> </w:t>
      </w:r>
      <w:r>
        <w:rPr/>
        <w:t>el</w:t>
      </w:r>
      <w:r>
        <w:rPr>
          <w:spacing w:val="-13"/>
        </w:rPr>
        <w:t> </w:t>
      </w:r>
      <w:r>
        <w:rPr/>
        <w:t>juzgador o la autoridad pedirá el auxilio de la Comisión Nacional para el Desarrollo de los Pueblos Indígenas o cualquiera otro perito.</w:t>
      </w:r>
    </w:p>
    <w:p>
      <w:pPr>
        <w:pStyle w:val="BodyText"/>
        <w:spacing w:line="223" w:lineRule="auto" w:before="298"/>
        <w:ind w:right="1699"/>
      </w:pPr>
      <w:r>
        <w:rPr/>
        <w:t>Asimismo,</w:t>
      </w:r>
      <w:r>
        <w:rPr>
          <w:spacing w:val="-7"/>
        </w:rPr>
        <w:t> </w:t>
      </w:r>
      <w:r>
        <w:rPr/>
        <w:t>en</w:t>
      </w:r>
      <w:r>
        <w:rPr>
          <w:spacing w:val="-7"/>
        </w:rPr>
        <w:t> </w:t>
      </w:r>
      <w:r>
        <w:rPr/>
        <w:t>caso</w:t>
      </w:r>
      <w:r>
        <w:rPr>
          <w:spacing w:val="-6"/>
        </w:rPr>
        <w:t> </w:t>
      </w:r>
      <w:r>
        <w:rPr/>
        <w:t>de</w:t>
      </w:r>
      <w:r>
        <w:rPr>
          <w:spacing w:val="-7"/>
        </w:rPr>
        <w:t> </w:t>
      </w:r>
      <w:r>
        <w:rPr/>
        <w:t>requerir</w:t>
      </w:r>
      <w:r>
        <w:rPr>
          <w:spacing w:val="-6"/>
        </w:rPr>
        <w:t> </w:t>
      </w:r>
      <w:r>
        <w:rPr/>
        <w:t>un</w:t>
      </w:r>
      <w:r>
        <w:rPr>
          <w:spacing w:val="-8"/>
        </w:rPr>
        <w:t> </w:t>
      </w:r>
      <w:r>
        <w:rPr/>
        <w:t>defensor</w:t>
      </w:r>
      <w:r>
        <w:rPr>
          <w:spacing w:val="-8"/>
        </w:rPr>
        <w:t> </w:t>
      </w:r>
      <w:r>
        <w:rPr/>
        <w:t>dentro</w:t>
      </w:r>
      <w:r>
        <w:rPr>
          <w:spacing w:val="-6"/>
        </w:rPr>
        <w:t> </w:t>
      </w:r>
      <w:r>
        <w:rPr/>
        <w:t>del</w:t>
      </w:r>
      <w:r>
        <w:rPr>
          <w:spacing w:val="-10"/>
        </w:rPr>
        <w:t> </w:t>
      </w:r>
      <w:r>
        <w:rPr/>
        <w:t>procedimiento</w:t>
      </w:r>
      <w:r>
        <w:rPr>
          <w:spacing w:val="-6"/>
        </w:rPr>
        <w:t> </w:t>
      </w:r>
      <w:r>
        <w:rPr/>
        <w:t>o</w:t>
      </w:r>
      <w:r>
        <w:rPr>
          <w:spacing w:val="-6"/>
        </w:rPr>
        <w:t> </w:t>
      </w:r>
      <w:r>
        <w:rPr/>
        <w:t>juicio</w:t>
      </w:r>
      <w:r>
        <w:rPr>
          <w:spacing w:val="-6"/>
        </w:rPr>
        <w:t> </w:t>
      </w:r>
      <w:r>
        <w:rPr/>
        <w:t>que</w:t>
      </w:r>
      <w:r>
        <w:rPr>
          <w:spacing w:val="-7"/>
        </w:rPr>
        <w:t> </w:t>
      </w:r>
      <w:r>
        <w:rPr/>
        <w:t>se siga, éste deberá conocer la lengua y la cultura del defendido.</w:t>
      </w:r>
    </w:p>
    <w:p>
      <w:pPr>
        <w:pStyle w:val="BodyText"/>
        <w:spacing w:line="220" w:lineRule="auto" w:before="296"/>
        <w:ind w:right="1701"/>
      </w:pPr>
      <w:r>
        <w:rPr/>
        <w:t>Artículo 8°.- Será nulo de pleno derecho cualquier acto procesal judicial o administrativo</w:t>
      </w:r>
      <w:r>
        <w:rPr>
          <w:spacing w:val="-11"/>
        </w:rPr>
        <w:t> </w:t>
      </w:r>
      <w:r>
        <w:rPr/>
        <w:t>en</w:t>
      </w:r>
      <w:r>
        <w:rPr>
          <w:spacing w:val="-14"/>
        </w:rPr>
        <w:t> </w:t>
      </w:r>
      <w:r>
        <w:rPr/>
        <w:t>el</w:t>
      </w:r>
      <w:r>
        <w:rPr>
          <w:spacing w:val="-12"/>
        </w:rPr>
        <w:t> </w:t>
      </w:r>
      <w:r>
        <w:rPr/>
        <w:t>que</w:t>
      </w:r>
      <w:r>
        <w:rPr>
          <w:spacing w:val="-11"/>
        </w:rPr>
        <w:t> </w:t>
      </w:r>
      <w:r>
        <w:rPr/>
        <w:t>se</w:t>
      </w:r>
      <w:r>
        <w:rPr>
          <w:spacing w:val="-11"/>
        </w:rPr>
        <w:t> </w:t>
      </w:r>
      <w:r>
        <w:rPr/>
        <w:t>involucre</w:t>
      </w:r>
      <w:r>
        <w:rPr>
          <w:spacing w:val="-14"/>
        </w:rPr>
        <w:t> </w:t>
      </w:r>
      <w:r>
        <w:rPr/>
        <w:t>a</w:t>
      </w:r>
      <w:r>
        <w:rPr>
          <w:spacing w:val="-12"/>
        </w:rPr>
        <w:t> </w:t>
      </w:r>
      <w:r>
        <w:rPr/>
        <w:t>un</w:t>
      </w:r>
      <w:r>
        <w:rPr>
          <w:spacing w:val="-13"/>
        </w:rPr>
        <w:t> </w:t>
      </w:r>
      <w:r>
        <w:rPr/>
        <w:t>indígena</w:t>
      </w:r>
      <w:r>
        <w:rPr>
          <w:spacing w:val="-12"/>
        </w:rPr>
        <w:t> </w:t>
      </w:r>
      <w:r>
        <w:rPr/>
        <w:t>si</w:t>
      </w:r>
      <w:r>
        <w:rPr>
          <w:spacing w:val="-12"/>
        </w:rPr>
        <w:t> </w:t>
      </w:r>
      <w:r>
        <w:rPr/>
        <w:t>no</w:t>
      </w:r>
      <w:r>
        <w:rPr>
          <w:spacing w:val="-11"/>
        </w:rPr>
        <w:t> </w:t>
      </w:r>
      <w:r>
        <w:rPr/>
        <w:t>se</w:t>
      </w:r>
      <w:r>
        <w:rPr>
          <w:spacing w:val="-11"/>
        </w:rPr>
        <w:t> </w:t>
      </w:r>
      <w:r>
        <w:rPr/>
        <w:t>practicó</w:t>
      </w:r>
      <w:r>
        <w:rPr>
          <w:spacing w:val="-11"/>
        </w:rPr>
        <w:t> </w:t>
      </w:r>
      <w:r>
        <w:rPr/>
        <w:t>con</w:t>
      </w:r>
      <w:r>
        <w:rPr>
          <w:spacing w:val="-12"/>
        </w:rPr>
        <w:t> </w:t>
      </w:r>
      <w:r>
        <w:rPr/>
        <w:t>la</w:t>
      </w:r>
      <w:r>
        <w:rPr>
          <w:spacing w:val="-12"/>
        </w:rPr>
        <w:t> </w:t>
      </w:r>
      <w:r>
        <w:rPr/>
        <w:t>asistencia del intérprete asesor o defensor a que aluden los artículos anteriores.</w:t>
      </w:r>
    </w:p>
    <w:p>
      <w:pPr>
        <w:pStyle w:val="BodyText"/>
        <w:spacing w:line="220" w:lineRule="auto" w:before="299"/>
        <w:ind w:right="1699"/>
      </w:pPr>
      <w:r>
        <w:rPr/>
        <w:t>Los juzgadores y demás autoridades que conozcan de asuntos en los que se haya aplicado a personas indígenas criterios ambiguos o discrecionales por parte de agentes del Estado tales como detenciones bajo el criterio de poseer una “actitud sospechosa”,</w:t>
      </w:r>
      <w:r>
        <w:rPr>
          <w:spacing w:val="-15"/>
        </w:rPr>
        <w:t> </w:t>
      </w:r>
      <w:r>
        <w:rPr/>
        <w:t>deben</w:t>
      </w:r>
      <w:r>
        <w:rPr>
          <w:spacing w:val="-15"/>
        </w:rPr>
        <w:t> </w:t>
      </w:r>
      <w:r>
        <w:rPr/>
        <w:t>averiguar</w:t>
      </w:r>
      <w:r>
        <w:rPr>
          <w:spacing w:val="-15"/>
        </w:rPr>
        <w:t> </w:t>
      </w:r>
      <w:r>
        <w:rPr/>
        <w:t>estrictamente</w:t>
      </w:r>
      <w:r>
        <w:rPr>
          <w:spacing w:val="-15"/>
        </w:rPr>
        <w:t> </w:t>
      </w:r>
      <w:r>
        <w:rPr/>
        <w:t>ese</w:t>
      </w:r>
      <w:r>
        <w:rPr>
          <w:spacing w:val="-15"/>
        </w:rPr>
        <w:t> </w:t>
      </w:r>
      <w:r>
        <w:rPr/>
        <w:t>acto</w:t>
      </w:r>
      <w:r>
        <w:rPr>
          <w:spacing w:val="-15"/>
        </w:rPr>
        <w:t> </w:t>
      </w:r>
      <w:r>
        <w:rPr/>
        <w:t>ya</w:t>
      </w:r>
      <w:r>
        <w:rPr>
          <w:spacing w:val="-15"/>
        </w:rPr>
        <w:t> </w:t>
      </w:r>
      <w:r>
        <w:rPr/>
        <w:t>que</w:t>
      </w:r>
      <w:r>
        <w:rPr>
          <w:spacing w:val="-15"/>
        </w:rPr>
        <w:t> </w:t>
      </w:r>
      <w:r>
        <w:rPr/>
        <w:t>puede</w:t>
      </w:r>
      <w:r>
        <w:rPr>
          <w:spacing w:val="-15"/>
        </w:rPr>
        <w:t> </w:t>
      </w:r>
      <w:r>
        <w:rPr/>
        <w:t>presumiblemente ser arbitrario y discriminatorio y en su caso dejarlo inmediatamente sin efectos.</w:t>
      </w:r>
    </w:p>
    <w:p>
      <w:pPr>
        <w:pStyle w:val="BodyText"/>
        <w:spacing w:line="220" w:lineRule="auto" w:before="301"/>
        <w:ind w:right="1698"/>
      </w:pPr>
      <w:r>
        <w:rPr/>
        <w:t>Las autoridades y los juzgadores deben proveer lo necesario para comprender la cultura de la persona sujeta a proceso y para</w:t>
      </w:r>
      <w:r>
        <w:rPr>
          <w:spacing w:val="-1"/>
        </w:rPr>
        <w:t> </w:t>
      </w:r>
      <w:r>
        <w:rPr/>
        <w:t>que ésta comprenda las implicaciones de los procedimientos jurídicos.</w:t>
      </w:r>
    </w:p>
    <w:p>
      <w:pPr>
        <w:pStyle w:val="BodyText"/>
        <w:spacing w:after="0" w:line="220" w:lineRule="auto"/>
        <w:sectPr>
          <w:pgSz w:w="12240" w:h="15840"/>
          <w:pgMar w:header="622" w:footer="0" w:top="2100" w:bottom="280" w:left="1440" w:right="0"/>
        </w:sectPr>
      </w:pPr>
    </w:p>
    <w:p>
      <w:pPr>
        <w:pStyle w:val="BodyText"/>
        <w:ind w:left="0"/>
        <w:jc w:val="left"/>
      </w:pPr>
    </w:p>
    <w:p>
      <w:pPr>
        <w:pStyle w:val="BodyText"/>
        <w:ind w:left="0"/>
        <w:jc w:val="left"/>
      </w:pPr>
    </w:p>
    <w:p>
      <w:pPr>
        <w:pStyle w:val="BodyText"/>
        <w:ind w:left="0"/>
        <w:jc w:val="left"/>
      </w:pPr>
    </w:p>
    <w:p>
      <w:pPr>
        <w:pStyle w:val="BodyText"/>
        <w:spacing w:before="5"/>
        <w:ind w:left="0"/>
        <w:jc w:val="left"/>
      </w:pPr>
    </w:p>
    <w:p>
      <w:pPr>
        <w:pStyle w:val="Heading1"/>
      </w:pPr>
      <w:r>
        <w:rPr/>
        <w:t>CAPÍTULO</w:t>
      </w:r>
      <w:r>
        <w:rPr>
          <w:spacing w:val="-5"/>
        </w:rPr>
        <w:t> IV</w:t>
      </w:r>
    </w:p>
    <w:p>
      <w:pPr>
        <w:pStyle w:val="BodyText"/>
        <w:spacing w:before="274"/>
      </w:pPr>
      <w:r>
        <w:rPr/>
        <w:t>De</w:t>
      </w:r>
      <w:r>
        <w:rPr>
          <w:spacing w:val="-2"/>
        </w:rPr>
        <w:t> </w:t>
      </w:r>
      <w:r>
        <w:rPr/>
        <w:t>la</w:t>
      </w:r>
      <w:r>
        <w:rPr>
          <w:spacing w:val="-2"/>
        </w:rPr>
        <w:t> </w:t>
      </w:r>
      <w:r>
        <w:rPr/>
        <w:t>Cultura,</w:t>
      </w:r>
      <w:r>
        <w:rPr>
          <w:spacing w:val="-2"/>
        </w:rPr>
        <w:t> </w:t>
      </w:r>
      <w:r>
        <w:rPr/>
        <w:t>Lenguas</w:t>
      </w:r>
      <w:r>
        <w:rPr>
          <w:spacing w:val="-2"/>
        </w:rPr>
        <w:t> </w:t>
      </w:r>
      <w:r>
        <w:rPr/>
        <w:t>Indígenas</w:t>
      </w:r>
      <w:r>
        <w:rPr>
          <w:spacing w:val="-3"/>
        </w:rPr>
        <w:t> </w:t>
      </w:r>
      <w:r>
        <w:rPr/>
        <w:t>y</w:t>
      </w:r>
      <w:r>
        <w:rPr>
          <w:spacing w:val="-2"/>
        </w:rPr>
        <w:t> </w:t>
      </w:r>
      <w:r>
        <w:rPr/>
        <w:t>el</w:t>
      </w:r>
      <w:r>
        <w:rPr>
          <w:spacing w:val="-2"/>
        </w:rPr>
        <w:t> </w:t>
      </w:r>
      <w:r>
        <w:rPr/>
        <w:t>Patrimonio</w:t>
      </w:r>
      <w:r>
        <w:rPr>
          <w:spacing w:val="-2"/>
        </w:rPr>
        <w:t> Histórico</w:t>
      </w:r>
    </w:p>
    <w:p>
      <w:pPr>
        <w:pStyle w:val="BodyText"/>
        <w:spacing w:line="220" w:lineRule="auto" w:before="294"/>
        <w:ind w:right="1699"/>
      </w:pPr>
      <w:r>
        <w:rPr/>
        <w:t>Artículo</w:t>
      </w:r>
      <w:r>
        <w:rPr>
          <w:spacing w:val="-2"/>
        </w:rPr>
        <w:t> </w:t>
      </w:r>
      <w:r>
        <w:rPr/>
        <w:t>9°.-</w:t>
      </w:r>
      <w:r>
        <w:rPr>
          <w:spacing w:val="-2"/>
        </w:rPr>
        <w:t> </w:t>
      </w:r>
      <w:r>
        <w:rPr/>
        <w:t>Las</w:t>
      </w:r>
      <w:r>
        <w:rPr>
          <w:spacing w:val="-1"/>
        </w:rPr>
        <w:t> </w:t>
      </w:r>
      <w:r>
        <w:rPr/>
        <w:t>culturas,</w:t>
      </w:r>
      <w:r>
        <w:rPr>
          <w:spacing w:val="-2"/>
        </w:rPr>
        <w:t> </w:t>
      </w:r>
      <w:r>
        <w:rPr/>
        <w:t>prácticas, costumbres</w:t>
      </w:r>
      <w:r>
        <w:rPr>
          <w:spacing w:val="-2"/>
        </w:rPr>
        <w:t> </w:t>
      </w:r>
      <w:r>
        <w:rPr/>
        <w:t>e instituciones</w:t>
      </w:r>
      <w:r>
        <w:rPr>
          <w:spacing w:val="-1"/>
        </w:rPr>
        <w:t> </w:t>
      </w:r>
      <w:r>
        <w:rPr/>
        <w:t>indígenas</w:t>
      </w:r>
      <w:r>
        <w:rPr>
          <w:spacing w:val="-2"/>
        </w:rPr>
        <w:t> </w:t>
      </w:r>
      <w:r>
        <w:rPr/>
        <w:t>deben</w:t>
      </w:r>
      <w:r>
        <w:rPr>
          <w:spacing w:val="-1"/>
        </w:rPr>
        <w:t> </w:t>
      </w:r>
      <w:r>
        <w:rPr/>
        <w:t>ser tratadas en términos de igualdad en relación a las culturas, prácticas, costumbres e instituciones del resto de la sociedad dominante. La interculturalidad debe ser entendida</w:t>
      </w:r>
      <w:r>
        <w:rPr>
          <w:spacing w:val="-9"/>
        </w:rPr>
        <w:t> </w:t>
      </w:r>
      <w:r>
        <w:rPr/>
        <w:t>como</w:t>
      </w:r>
      <w:r>
        <w:rPr>
          <w:spacing w:val="-8"/>
        </w:rPr>
        <w:t> </w:t>
      </w:r>
      <w:r>
        <w:rPr/>
        <w:t>el</w:t>
      </w:r>
      <w:r>
        <w:rPr>
          <w:spacing w:val="-8"/>
        </w:rPr>
        <w:t> </w:t>
      </w:r>
      <w:r>
        <w:rPr/>
        <w:t>diálogo</w:t>
      </w:r>
      <w:r>
        <w:rPr>
          <w:spacing w:val="-10"/>
        </w:rPr>
        <w:t> </w:t>
      </w:r>
      <w:r>
        <w:rPr/>
        <w:t>respetuoso</w:t>
      </w:r>
      <w:r>
        <w:rPr>
          <w:spacing w:val="-10"/>
        </w:rPr>
        <w:t> </w:t>
      </w:r>
      <w:r>
        <w:rPr/>
        <w:t>entre</w:t>
      </w:r>
      <w:r>
        <w:rPr>
          <w:spacing w:val="-10"/>
        </w:rPr>
        <w:t> </w:t>
      </w:r>
      <w:r>
        <w:rPr/>
        <w:t>culturas</w:t>
      </w:r>
      <w:r>
        <w:rPr>
          <w:spacing w:val="-9"/>
        </w:rPr>
        <w:t> </w:t>
      </w:r>
      <w:r>
        <w:rPr/>
        <w:t>y</w:t>
      </w:r>
      <w:r>
        <w:rPr>
          <w:spacing w:val="-8"/>
        </w:rPr>
        <w:t> </w:t>
      </w:r>
      <w:r>
        <w:rPr/>
        <w:t>deberá</w:t>
      </w:r>
      <w:r>
        <w:rPr>
          <w:spacing w:val="-8"/>
        </w:rPr>
        <w:t> </w:t>
      </w:r>
      <w:r>
        <w:rPr/>
        <w:t>ser</w:t>
      </w:r>
      <w:r>
        <w:rPr>
          <w:spacing w:val="-8"/>
        </w:rPr>
        <w:t> </w:t>
      </w:r>
      <w:r>
        <w:rPr/>
        <w:t>el</w:t>
      </w:r>
      <w:r>
        <w:rPr>
          <w:spacing w:val="-11"/>
        </w:rPr>
        <w:t> </w:t>
      </w:r>
      <w:r>
        <w:rPr/>
        <w:t>principio</w:t>
      </w:r>
      <w:r>
        <w:rPr>
          <w:spacing w:val="-8"/>
        </w:rPr>
        <w:t> </w:t>
      </w:r>
      <w:r>
        <w:rPr/>
        <w:t>básico de relación entre los funcionarios del Estado y las personas indígenas.</w:t>
      </w:r>
    </w:p>
    <w:p>
      <w:pPr>
        <w:pStyle w:val="BodyText"/>
        <w:spacing w:line="220" w:lineRule="auto" w:before="299"/>
        <w:ind w:right="1694"/>
      </w:pPr>
      <w:r>
        <w:rPr/>
        <w:t>Artículo 10.- A partir de datos como el lugar de origen de las personas, el idioma que</w:t>
      </w:r>
      <w:r>
        <w:rPr>
          <w:spacing w:val="-6"/>
        </w:rPr>
        <w:t> </w:t>
      </w:r>
      <w:r>
        <w:rPr/>
        <w:t>hablan</w:t>
      </w:r>
      <w:r>
        <w:rPr>
          <w:spacing w:val="-7"/>
        </w:rPr>
        <w:t> </w:t>
      </w:r>
      <w:r>
        <w:rPr/>
        <w:t>o</w:t>
      </w:r>
      <w:r>
        <w:rPr>
          <w:spacing w:val="-5"/>
        </w:rPr>
        <w:t> </w:t>
      </w:r>
      <w:r>
        <w:rPr/>
        <w:t>el</w:t>
      </w:r>
      <w:r>
        <w:rPr>
          <w:spacing w:val="-6"/>
        </w:rPr>
        <w:t> </w:t>
      </w:r>
      <w:r>
        <w:rPr/>
        <w:t>tipo</w:t>
      </w:r>
      <w:r>
        <w:rPr>
          <w:spacing w:val="-5"/>
        </w:rPr>
        <w:t> </w:t>
      </w:r>
      <w:r>
        <w:rPr/>
        <w:t>de</w:t>
      </w:r>
      <w:r>
        <w:rPr>
          <w:spacing w:val="-10"/>
        </w:rPr>
        <w:t> </w:t>
      </w:r>
      <w:r>
        <w:rPr/>
        <w:t>asunto,</w:t>
      </w:r>
      <w:r>
        <w:rPr>
          <w:spacing w:val="-6"/>
        </w:rPr>
        <w:t> </w:t>
      </w:r>
      <w:r>
        <w:rPr/>
        <w:t>el</w:t>
      </w:r>
      <w:r>
        <w:rPr>
          <w:spacing w:val="-6"/>
        </w:rPr>
        <w:t> </w:t>
      </w:r>
      <w:r>
        <w:rPr/>
        <w:t>juzgador</w:t>
      </w:r>
      <w:r>
        <w:rPr>
          <w:spacing w:val="-7"/>
        </w:rPr>
        <w:t> </w:t>
      </w:r>
      <w:r>
        <w:rPr/>
        <w:t>y</w:t>
      </w:r>
      <w:r>
        <w:rPr>
          <w:spacing w:val="-5"/>
        </w:rPr>
        <w:t> </w:t>
      </w:r>
      <w:r>
        <w:rPr/>
        <w:t>las</w:t>
      </w:r>
      <w:r>
        <w:rPr>
          <w:spacing w:val="-7"/>
        </w:rPr>
        <w:t> </w:t>
      </w:r>
      <w:r>
        <w:rPr/>
        <w:t>demás</w:t>
      </w:r>
      <w:r>
        <w:rPr>
          <w:spacing w:val="-7"/>
        </w:rPr>
        <w:t> </w:t>
      </w:r>
      <w:r>
        <w:rPr/>
        <w:t>autoridades</w:t>
      </w:r>
      <w:r>
        <w:rPr>
          <w:spacing w:val="-9"/>
        </w:rPr>
        <w:t> </w:t>
      </w:r>
      <w:r>
        <w:rPr/>
        <w:t>detectarán</w:t>
      </w:r>
      <w:r>
        <w:rPr>
          <w:spacing w:val="-6"/>
        </w:rPr>
        <w:t> </w:t>
      </w:r>
      <w:r>
        <w:rPr/>
        <w:t>si</w:t>
      </w:r>
      <w:r>
        <w:rPr>
          <w:spacing w:val="-6"/>
        </w:rPr>
        <w:t> </w:t>
      </w:r>
      <w:r>
        <w:rPr/>
        <w:t>las personas involucradas en el asunto o juicio son indígenas para el efecto de considerar elementos de esa cultura que le permitan adecuar su resolución y procedimiento al caso concreto.</w:t>
      </w:r>
    </w:p>
    <w:p>
      <w:pPr>
        <w:pStyle w:val="BodyText"/>
        <w:spacing w:line="220" w:lineRule="auto" w:before="301"/>
        <w:ind w:right="1697"/>
      </w:pPr>
      <w:r>
        <w:rPr/>
        <w:t>Artículo</w:t>
      </w:r>
      <w:r>
        <w:rPr>
          <w:spacing w:val="-1"/>
        </w:rPr>
        <w:t> </w:t>
      </w:r>
      <w:r>
        <w:rPr/>
        <w:t>11.-</w:t>
      </w:r>
      <w:r>
        <w:rPr>
          <w:spacing w:val="-4"/>
        </w:rPr>
        <w:t> </w:t>
      </w:r>
      <w:r>
        <w:rPr/>
        <w:t>A</w:t>
      </w:r>
      <w:r>
        <w:rPr>
          <w:spacing w:val="-1"/>
        </w:rPr>
        <w:t> </w:t>
      </w:r>
      <w:r>
        <w:rPr/>
        <w:t>partir</w:t>
      </w:r>
      <w:r>
        <w:rPr>
          <w:spacing w:val="-1"/>
        </w:rPr>
        <w:t> </w:t>
      </w:r>
      <w:r>
        <w:rPr/>
        <w:t>de</w:t>
      </w:r>
      <w:r>
        <w:rPr>
          <w:spacing w:val="-1"/>
        </w:rPr>
        <w:t> </w:t>
      </w:r>
      <w:r>
        <w:rPr/>
        <w:t>esa</w:t>
      </w:r>
      <w:r>
        <w:rPr>
          <w:spacing w:val="-1"/>
        </w:rPr>
        <w:t> </w:t>
      </w:r>
      <w:r>
        <w:rPr/>
        <w:t>detección</w:t>
      </w:r>
      <w:r>
        <w:rPr>
          <w:spacing w:val="-2"/>
        </w:rPr>
        <w:t> </w:t>
      </w:r>
      <w:r>
        <w:rPr/>
        <w:t>deberá</w:t>
      </w:r>
      <w:r>
        <w:rPr>
          <w:spacing w:val="-3"/>
        </w:rPr>
        <w:t> </w:t>
      </w:r>
      <w:r>
        <w:rPr/>
        <w:t>informársele</w:t>
      </w:r>
      <w:r>
        <w:rPr>
          <w:spacing w:val="-1"/>
        </w:rPr>
        <w:t> </w:t>
      </w:r>
      <w:r>
        <w:rPr/>
        <w:t>a</w:t>
      </w:r>
      <w:r>
        <w:rPr>
          <w:spacing w:val="-1"/>
        </w:rPr>
        <w:t> </w:t>
      </w:r>
      <w:r>
        <w:rPr/>
        <w:t>la</w:t>
      </w:r>
      <w:r>
        <w:rPr>
          <w:spacing w:val="-2"/>
        </w:rPr>
        <w:t> </w:t>
      </w:r>
      <w:r>
        <w:rPr/>
        <w:t>persona</w:t>
      </w:r>
      <w:r>
        <w:rPr>
          <w:spacing w:val="-2"/>
        </w:rPr>
        <w:t> </w:t>
      </w:r>
      <w:r>
        <w:rPr/>
        <w:t>que</w:t>
      </w:r>
      <w:r>
        <w:rPr>
          <w:spacing w:val="-2"/>
        </w:rPr>
        <w:t> </w:t>
      </w:r>
      <w:r>
        <w:rPr/>
        <w:t>tiene</w:t>
      </w:r>
      <w:r>
        <w:rPr>
          <w:spacing w:val="-2"/>
        </w:rPr>
        <w:t> </w:t>
      </w:r>
      <w:r>
        <w:rPr/>
        <w:t>el derecho</w:t>
      </w:r>
      <w:r>
        <w:rPr>
          <w:spacing w:val="-3"/>
        </w:rPr>
        <w:t> </w:t>
      </w:r>
      <w:r>
        <w:rPr/>
        <w:t>de</w:t>
      </w:r>
      <w:r>
        <w:rPr>
          <w:spacing w:val="-3"/>
        </w:rPr>
        <w:t> </w:t>
      </w:r>
      <w:r>
        <w:rPr/>
        <w:t>ser</w:t>
      </w:r>
      <w:r>
        <w:rPr>
          <w:spacing w:val="-5"/>
        </w:rPr>
        <w:t> </w:t>
      </w:r>
      <w:r>
        <w:rPr/>
        <w:t>asistido</w:t>
      </w:r>
      <w:r>
        <w:rPr>
          <w:spacing w:val="-3"/>
        </w:rPr>
        <w:t> </w:t>
      </w:r>
      <w:r>
        <w:rPr/>
        <w:t>por</w:t>
      </w:r>
      <w:r>
        <w:rPr>
          <w:spacing w:val="-5"/>
        </w:rPr>
        <w:t> </w:t>
      </w:r>
      <w:r>
        <w:rPr/>
        <w:t>un</w:t>
      </w:r>
      <w:r>
        <w:rPr>
          <w:spacing w:val="-5"/>
        </w:rPr>
        <w:t> </w:t>
      </w:r>
      <w:r>
        <w:rPr/>
        <w:t>intérprete</w:t>
      </w:r>
      <w:r>
        <w:rPr>
          <w:spacing w:val="-6"/>
        </w:rPr>
        <w:t> </w:t>
      </w:r>
      <w:r>
        <w:rPr/>
        <w:t>y</w:t>
      </w:r>
      <w:r>
        <w:rPr>
          <w:spacing w:val="-3"/>
        </w:rPr>
        <w:t> </w:t>
      </w:r>
      <w:r>
        <w:rPr/>
        <w:t>defensor</w:t>
      </w:r>
      <w:r>
        <w:rPr>
          <w:spacing w:val="-3"/>
        </w:rPr>
        <w:t> </w:t>
      </w:r>
      <w:r>
        <w:rPr/>
        <w:t>o</w:t>
      </w:r>
      <w:r>
        <w:rPr>
          <w:spacing w:val="-3"/>
        </w:rPr>
        <w:t> </w:t>
      </w:r>
      <w:r>
        <w:rPr/>
        <w:t>asesor</w:t>
      </w:r>
      <w:r>
        <w:rPr>
          <w:spacing w:val="-5"/>
        </w:rPr>
        <w:t> </w:t>
      </w:r>
      <w:r>
        <w:rPr/>
        <w:t>que</w:t>
      </w:r>
      <w:r>
        <w:rPr>
          <w:spacing w:val="-3"/>
        </w:rPr>
        <w:t> </w:t>
      </w:r>
      <w:r>
        <w:rPr/>
        <w:t>conozca</w:t>
      </w:r>
      <w:r>
        <w:rPr>
          <w:spacing w:val="-3"/>
        </w:rPr>
        <w:t> </w:t>
      </w:r>
      <w:r>
        <w:rPr/>
        <w:t>su</w:t>
      </w:r>
      <w:r>
        <w:rPr>
          <w:spacing w:val="-3"/>
        </w:rPr>
        <w:t> </w:t>
      </w:r>
      <w:r>
        <w:rPr/>
        <w:t>lengua y</w:t>
      </w:r>
      <w:r>
        <w:rPr>
          <w:spacing w:val="-4"/>
        </w:rPr>
        <w:t> </w:t>
      </w:r>
      <w:r>
        <w:rPr/>
        <w:t>cultura</w:t>
      </w:r>
      <w:r>
        <w:rPr>
          <w:spacing w:val="-4"/>
        </w:rPr>
        <w:t> </w:t>
      </w:r>
      <w:r>
        <w:rPr/>
        <w:t>e</w:t>
      </w:r>
      <w:r>
        <w:rPr>
          <w:spacing w:val="-5"/>
        </w:rPr>
        <w:t> </w:t>
      </w:r>
      <w:r>
        <w:rPr/>
        <w:t>interponer</w:t>
      </w:r>
      <w:r>
        <w:rPr>
          <w:spacing w:val="-4"/>
        </w:rPr>
        <w:t> </w:t>
      </w:r>
      <w:r>
        <w:rPr/>
        <w:t>los</w:t>
      </w:r>
      <w:r>
        <w:rPr>
          <w:spacing w:val="-6"/>
        </w:rPr>
        <w:t> </w:t>
      </w:r>
      <w:r>
        <w:rPr/>
        <w:t>recursos</w:t>
      </w:r>
      <w:r>
        <w:rPr>
          <w:spacing w:val="-5"/>
        </w:rPr>
        <w:t> </w:t>
      </w:r>
      <w:r>
        <w:rPr/>
        <w:t>y</w:t>
      </w:r>
      <w:r>
        <w:rPr>
          <w:spacing w:val="-4"/>
        </w:rPr>
        <w:t> </w:t>
      </w:r>
      <w:r>
        <w:rPr/>
        <w:t>medios</w:t>
      </w:r>
      <w:r>
        <w:rPr>
          <w:spacing w:val="-6"/>
        </w:rPr>
        <w:t> </w:t>
      </w:r>
      <w:r>
        <w:rPr/>
        <w:t>de</w:t>
      </w:r>
      <w:r>
        <w:rPr>
          <w:spacing w:val="-5"/>
        </w:rPr>
        <w:t> </w:t>
      </w:r>
      <w:r>
        <w:rPr/>
        <w:t>defensa</w:t>
      </w:r>
      <w:r>
        <w:rPr>
          <w:spacing w:val="-5"/>
        </w:rPr>
        <w:t> </w:t>
      </w:r>
      <w:r>
        <w:rPr/>
        <w:t>a</w:t>
      </w:r>
      <w:r>
        <w:rPr>
          <w:spacing w:val="-3"/>
        </w:rPr>
        <w:t> </w:t>
      </w:r>
      <w:r>
        <w:rPr/>
        <w:t>su</w:t>
      </w:r>
      <w:r>
        <w:rPr>
          <w:spacing w:val="-3"/>
        </w:rPr>
        <w:t> </w:t>
      </w:r>
      <w:r>
        <w:rPr/>
        <w:t>alcance,</w:t>
      </w:r>
      <w:r>
        <w:rPr>
          <w:spacing w:val="-2"/>
        </w:rPr>
        <w:t> </w:t>
      </w:r>
      <w:r>
        <w:rPr/>
        <w:t>así</w:t>
      </w:r>
      <w:r>
        <w:rPr>
          <w:spacing w:val="-4"/>
        </w:rPr>
        <w:t> </w:t>
      </w:r>
      <w:r>
        <w:rPr/>
        <w:t>como</w:t>
      </w:r>
      <w:r>
        <w:rPr>
          <w:spacing w:val="-4"/>
        </w:rPr>
        <w:t> </w:t>
      </w:r>
      <w:r>
        <w:rPr/>
        <w:t>hacer las</w:t>
      </w:r>
      <w:r>
        <w:rPr>
          <w:spacing w:val="-15"/>
        </w:rPr>
        <w:t> </w:t>
      </w:r>
      <w:r>
        <w:rPr/>
        <w:t>adecuaciones</w:t>
      </w:r>
      <w:r>
        <w:rPr>
          <w:spacing w:val="-14"/>
        </w:rPr>
        <w:t> </w:t>
      </w:r>
      <w:r>
        <w:rPr/>
        <w:t>que</w:t>
      </w:r>
      <w:r>
        <w:rPr>
          <w:spacing w:val="-15"/>
        </w:rPr>
        <w:t> </w:t>
      </w:r>
      <w:r>
        <w:rPr/>
        <w:t>permitan</w:t>
      </w:r>
      <w:r>
        <w:rPr>
          <w:spacing w:val="-15"/>
        </w:rPr>
        <w:t> </w:t>
      </w:r>
      <w:r>
        <w:rPr/>
        <w:t>que</w:t>
      </w:r>
      <w:r>
        <w:rPr>
          <w:spacing w:val="-15"/>
        </w:rPr>
        <w:t> </w:t>
      </w:r>
      <w:r>
        <w:rPr/>
        <w:t>le</w:t>
      </w:r>
      <w:r>
        <w:rPr>
          <w:spacing w:val="-14"/>
        </w:rPr>
        <w:t> </w:t>
      </w:r>
      <w:r>
        <w:rPr/>
        <w:t>sean</w:t>
      </w:r>
      <w:r>
        <w:rPr>
          <w:spacing w:val="-15"/>
        </w:rPr>
        <w:t> </w:t>
      </w:r>
      <w:r>
        <w:rPr/>
        <w:t>de</w:t>
      </w:r>
      <w:r>
        <w:rPr>
          <w:spacing w:val="-12"/>
        </w:rPr>
        <w:t> </w:t>
      </w:r>
      <w:r>
        <w:rPr/>
        <w:t>fácil</w:t>
      </w:r>
      <w:r>
        <w:rPr>
          <w:spacing w:val="-13"/>
        </w:rPr>
        <w:t> </w:t>
      </w:r>
      <w:r>
        <w:rPr/>
        <w:t>comprensión</w:t>
      </w:r>
      <w:r>
        <w:rPr>
          <w:spacing w:val="-15"/>
        </w:rPr>
        <w:t> </w:t>
      </w:r>
      <w:r>
        <w:rPr/>
        <w:t>las</w:t>
      </w:r>
      <w:r>
        <w:rPr>
          <w:spacing w:val="-13"/>
        </w:rPr>
        <w:t> </w:t>
      </w:r>
      <w:r>
        <w:rPr/>
        <w:t>diferentes</w:t>
      </w:r>
      <w:r>
        <w:rPr>
          <w:spacing w:val="-15"/>
        </w:rPr>
        <w:t> </w:t>
      </w:r>
      <w:r>
        <w:rPr/>
        <w:t>etapas del procedimiento.</w:t>
      </w:r>
    </w:p>
    <w:p>
      <w:pPr>
        <w:pStyle w:val="BodyText"/>
        <w:spacing w:line="220" w:lineRule="auto" w:before="299"/>
        <w:ind w:right="1698"/>
      </w:pPr>
      <w:r>
        <w:rPr/>
        <w:t>Artículo 12.- Es criterio de auto adscripción de la persona que manifieste ser indígena para que se tenga este hecho por acreditado. No es facultad del Estado definir lo indígena, ni expedir constancias o certificados de pertenencia, tampoco controvertir el dicho de quien se ha definido como tal.</w:t>
      </w:r>
    </w:p>
    <w:p>
      <w:pPr>
        <w:pStyle w:val="BodyText"/>
        <w:spacing w:line="220" w:lineRule="auto" w:before="301"/>
        <w:ind w:right="1695"/>
      </w:pPr>
      <w:r>
        <w:rPr/>
        <w:t>En casos colectivos, basta que los representantes comunitarios así lo manifiesten y que</w:t>
      </w:r>
      <w:r>
        <w:rPr>
          <w:spacing w:val="-6"/>
        </w:rPr>
        <w:t> </w:t>
      </w:r>
      <w:r>
        <w:rPr/>
        <w:t>exhiban,</w:t>
      </w:r>
      <w:r>
        <w:rPr>
          <w:spacing w:val="-6"/>
        </w:rPr>
        <w:t> </w:t>
      </w:r>
      <w:r>
        <w:rPr/>
        <w:t>en</w:t>
      </w:r>
      <w:r>
        <w:rPr>
          <w:spacing w:val="-6"/>
        </w:rPr>
        <w:t> </w:t>
      </w:r>
      <w:r>
        <w:rPr/>
        <w:t>su</w:t>
      </w:r>
      <w:r>
        <w:rPr>
          <w:spacing w:val="-7"/>
        </w:rPr>
        <w:t> </w:t>
      </w:r>
      <w:r>
        <w:rPr/>
        <w:t>caso,</w:t>
      </w:r>
      <w:r>
        <w:rPr>
          <w:spacing w:val="-6"/>
        </w:rPr>
        <w:t> </w:t>
      </w:r>
      <w:r>
        <w:rPr/>
        <w:t>las</w:t>
      </w:r>
      <w:r>
        <w:rPr>
          <w:spacing w:val="-7"/>
        </w:rPr>
        <w:t> </w:t>
      </w:r>
      <w:r>
        <w:rPr/>
        <w:t>actas</w:t>
      </w:r>
      <w:r>
        <w:rPr>
          <w:spacing w:val="-7"/>
        </w:rPr>
        <w:t> </w:t>
      </w:r>
      <w:r>
        <w:rPr/>
        <w:t>de</w:t>
      </w:r>
      <w:r>
        <w:rPr>
          <w:spacing w:val="-6"/>
        </w:rPr>
        <w:t> </w:t>
      </w:r>
      <w:r>
        <w:rPr/>
        <w:t>asamblea</w:t>
      </w:r>
      <w:r>
        <w:rPr>
          <w:spacing w:val="-6"/>
        </w:rPr>
        <w:t> </w:t>
      </w:r>
      <w:r>
        <w:rPr/>
        <w:t>en</w:t>
      </w:r>
      <w:r>
        <w:rPr>
          <w:spacing w:val="-6"/>
        </w:rPr>
        <w:t> </w:t>
      </w:r>
      <w:r>
        <w:rPr/>
        <w:t>las</w:t>
      </w:r>
      <w:r>
        <w:rPr>
          <w:spacing w:val="-7"/>
        </w:rPr>
        <w:t> </w:t>
      </w:r>
      <w:r>
        <w:rPr/>
        <w:t>que</w:t>
      </w:r>
      <w:r>
        <w:rPr>
          <w:spacing w:val="-6"/>
        </w:rPr>
        <w:t> </w:t>
      </w:r>
      <w:r>
        <w:rPr/>
        <w:t>se</w:t>
      </w:r>
      <w:r>
        <w:rPr>
          <w:spacing w:val="-6"/>
        </w:rPr>
        <w:t> </w:t>
      </w:r>
      <w:r>
        <w:rPr/>
        <w:t>haga</w:t>
      </w:r>
      <w:r>
        <w:rPr>
          <w:spacing w:val="-5"/>
        </w:rPr>
        <w:t> </w:t>
      </w:r>
      <w:r>
        <w:rPr/>
        <w:t>constar</w:t>
      </w:r>
      <w:r>
        <w:rPr>
          <w:spacing w:val="-5"/>
        </w:rPr>
        <w:t> </w:t>
      </w:r>
      <w:r>
        <w:rPr/>
        <w:t>este</w:t>
      </w:r>
      <w:r>
        <w:rPr>
          <w:spacing w:val="-6"/>
        </w:rPr>
        <w:t> </w:t>
      </w:r>
      <w:r>
        <w:rPr/>
        <w:t>hecho, en</w:t>
      </w:r>
      <w:r>
        <w:rPr>
          <w:spacing w:val="-5"/>
        </w:rPr>
        <w:t> </w:t>
      </w:r>
      <w:r>
        <w:rPr/>
        <w:t>caso</w:t>
      </w:r>
      <w:r>
        <w:rPr>
          <w:spacing w:val="-4"/>
        </w:rPr>
        <w:t> </w:t>
      </w:r>
      <w:r>
        <w:rPr/>
        <w:t>de</w:t>
      </w:r>
      <w:r>
        <w:rPr>
          <w:spacing w:val="-5"/>
        </w:rPr>
        <w:t> </w:t>
      </w:r>
      <w:r>
        <w:rPr/>
        <w:t>que</w:t>
      </w:r>
      <w:r>
        <w:rPr>
          <w:spacing w:val="-5"/>
        </w:rPr>
        <w:t> </w:t>
      </w:r>
      <w:r>
        <w:rPr/>
        <w:t>no</w:t>
      </w:r>
      <w:r>
        <w:rPr>
          <w:spacing w:val="-4"/>
        </w:rPr>
        <w:t> </w:t>
      </w:r>
      <w:r>
        <w:rPr/>
        <w:t>existan</w:t>
      </w:r>
      <w:r>
        <w:rPr>
          <w:spacing w:val="-5"/>
        </w:rPr>
        <w:t> </w:t>
      </w:r>
      <w:r>
        <w:rPr/>
        <w:t>tales</w:t>
      </w:r>
      <w:r>
        <w:rPr>
          <w:spacing w:val="-6"/>
        </w:rPr>
        <w:t> </w:t>
      </w:r>
      <w:r>
        <w:rPr/>
        <w:t>constancias</w:t>
      </w:r>
      <w:r>
        <w:rPr>
          <w:spacing w:val="-6"/>
        </w:rPr>
        <w:t> </w:t>
      </w:r>
      <w:r>
        <w:rPr/>
        <w:t>la</w:t>
      </w:r>
      <w:r>
        <w:rPr>
          <w:spacing w:val="-2"/>
        </w:rPr>
        <w:t> </w:t>
      </w:r>
      <w:r>
        <w:rPr/>
        <w:t>autoridad</w:t>
      </w:r>
      <w:r>
        <w:rPr>
          <w:spacing w:val="-6"/>
        </w:rPr>
        <w:t> </w:t>
      </w:r>
      <w:r>
        <w:rPr/>
        <w:t>deberá</w:t>
      </w:r>
      <w:r>
        <w:rPr>
          <w:spacing w:val="-5"/>
        </w:rPr>
        <w:t> </w:t>
      </w:r>
      <w:r>
        <w:rPr/>
        <w:t>tener</w:t>
      </w:r>
      <w:r>
        <w:rPr>
          <w:spacing w:val="-6"/>
        </w:rPr>
        <w:t> </w:t>
      </w:r>
      <w:r>
        <w:rPr/>
        <w:t>por</w:t>
      </w:r>
      <w:r>
        <w:rPr>
          <w:spacing w:val="-4"/>
        </w:rPr>
        <w:t> </w:t>
      </w:r>
      <w:r>
        <w:rPr/>
        <w:t>acreditada esa investidura conforme a los sistemas jurídicos indígenas de que se trate.</w:t>
      </w:r>
    </w:p>
    <w:p>
      <w:pPr>
        <w:pStyle w:val="BodyText"/>
        <w:spacing w:line="220" w:lineRule="auto" w:before="300"/>
        <w:ind w:right="1700"/>
      </w:pPr>
      <w:r>
        <w:rPr/>
        <w:t>Articulo 13.- El Estado deberá propiciar la información, la capacitación, la difusión y el dialogo, para que las mujeres indígenas tengan participación plena de las mujeres (sic) en la vida política, económica, social y cultural.</w:t>
      </w:r>
    </w:p>
    <w:p>
      <w:pPr>
        <w:pStyle w:val="BodyText"/>
        <w:spacing w:line="220" w:lineRule="auto" w:before="299"/>
        <w:ind w:right="1703"/>
      </w:pPr>
      <w:r>
        <w:rPr/>
        <w:t>Artículo 14.- El Estado y los municipios procurarán, a través de las instancias competentes,</w:t>
      </w:r>
      <w:r>
        <w:rPr>
          <w:spacing w:val="9"/>
        </w:rPr>
        <w:t> </w:t>
      </w:r>
      <w:r>
        <w:rPr/>
        <w:t>la</w:t>
      </w:r>
      <w:r>
        <w:rPr>
          <w:spacing w:val="10"/>
        </w:rPr>
        <w:t> </w:t>
      </w:r>
      <w:r>
        <w:rPr/>
        <w:t>atención</w:t>
      </w:r>
      <w:r>
        <w:rPr>
          <w:spacing w:val="10"/>
        </w:rPr>
        <w:t> </w:t>
      </w:r>
      <w:r>
        <w:rPr/>
        <w:t>específica</w:t>
      </w:r>
      <w:r>
        <w:rPr>
          <w:spacing w:val="12"/>
        </w:rPr>
        <w:t> </w:t>
      </w:r>
      <w:r>
        <w:rPr/>
        <w:t>y</w:t>
      </w:r>
      <w:r>
        <w:rPr>
          <w:spacing w:val="11"/>
        </w:rPr>
        <w:t> </w:t>
      </w:r>
      <w:r>
        <w:rPr/>
        <w:t>el</w:t>
      </w:r>
      <w:r>
        <w:rPr>
          <w:spacing w:val="12"/>
        </w:rPr>
        <w:t> </w:t>
      </w:r>
      <w:r>
        <w:rPr/>
        <w:t>respeto</w:t>
      </w:r>
      <w:r>
        <w:rPr>
          <w:spacing w:val="11"/>
        </w:rPr>
        <w:t> </w:t>
      </w:r>
      <w:r>
        <w:rPr/>
        <w:t>a</w:t>
      </w:r>
      <w:r>
        <w:rPr>
          <w:spacing w:val="10"/>
        </w:rPr>
        <w:t> </w:t>
      </w:r>
      <w:r>
        <w:rPr/>
        <w:t>los</w:t>
      </w:r>
      <w:r>
        <w:rPr>
          <w:spacing w:val="9"/>
        </w:rPr>
        <w:t> </w:t>
      </w:r>
      <w:r>
        <w:rPr/>
        <w:t>derechos</w:t>
      </w:r>
      <w:r>
        <w:rPr>
          <w:spacing w:val="10"/>
        </w:rPr>
        <w:t> </w:t>
      </w:r>
      <w:r>
        <w:rPr/>
        <w:t>de</w:t>
      </w:r>
      <w:r>
        <w:rPr>
          <w:spacing w:val="12"/>
        </w:rPr>
        <w:t> </w:t>
      </w:r>
      <w:r>
        <w:rPr/>
        <w:t>los</w:t>
      </w:r>
      <w:r>
        <w:rPr>
          <w:spacing w:val="9"/>
        </w:rPr>
        <w:t> </w:t>
      </w:r>
      <w:r>
        <w:rPr/>
        <w:t>pueblos</w:t>
      </w:r>
      <w:r>
        <w:rPr>
          <w:spacing w:val="11"/>
        </w:rPr>
        <w:t> </w:t>
      </w:r>
      <w:r>
        <w:rPr/>
        <w:t>y</w:t>
      </w:r>
      <w:r>
        <w:rPr>
          <w:spacing w:val="11"/>
        </w:rPr>
        <w:t> </w:t>
      </w:r>
      <w:r>
        <w:rPr>
          <w:spacing w:val="-5"/>
        </w:rPr>
        <w:t>las</w:t>
      </w:r>
    </w:p>
    <w:p>
      <w:pPr>
        <w:pStyle w:val="BodyText"/>
        <w:spacing w:after="0" w:line="220" w:lineRule="auto"/>
        <w:sectPr>
          <w:pgSz w:w="12240" w:h="15840"/>
          <w:pgMar w:header="622" w:footer="0" w:top="2100" w:bottom="280" w:left="1440" w:right="0"/>
        </w:sectPr>
      </w:pPr>
    </w:p>
    <w:p>
      <w:pPr>
        <w:pStyle w:val="BodyText"/>
        <w:ind w:left="0"/>
        <w:jc w:val="left"/>
      </w:pPr>
    </w:p>
    <w:p>
      <w:pPr>
        <w:pStyle w:val="BodyText"/>
        <w:spacing w:before="77"/>
        <w:ind w:left="0"/>
        <w:jc w:val="left"/>
      </w:pPr>
    </w:p>
    <w:p>
      <w:pPr>
        <w:pStyle w:val="BodyText"/>
        <w:spacing w:line="220" w:lineRule="auto" w:before="1"/>
        <w:ind w:right="1701"/>
      </w:pPr>
      <w:r>
        <w:rPr/>
        <w:t>comunidades indígenas provenientes de otras entidades, que residen temporal o permanentemente</w:t>
      </w:r>
      <w:r>
        <w:rPr>
          <w:spacing w:val="-14"/>
        </w:rPr>
        <w:t> </w:t>
      </w:r>
      <w:r>
        <w:rPr/>
        <w:t>en</w:t>
      </w:r>
      <w:r>
        <w:rPr>
          <w:spacing w:val="-14"/>
        </w:rPr>
        <w:t> </w:t>
      </w:r>
      <w:r>
        <w:rPr/>
        <w:t>el</w:t>
      </w:r>
      <w:r>
        <w:rPr>
          <w:spacing w:val="-14"/>
        </w:rPr>
        <w:t> </w:t>
      </w:r>
      <w:r>
        <w:rPr/>
        <w:t>territorio</w:t>
      </w:r>
      <w:r>
        <w:rPr>
          <w:spacing w:val="-14"/>
        </w:rPr>
        <w:t> </w:t>
      </w:r>
      <w:r>
        <w:rPr/>
        <w:t>del</w:t>
      </w:r>
      <w:r>
        <w:rPr>
          <w:spacing w:val="-14"/>
        </w:rPr>
        <w:t> </w:t>
      </w:r>
      <w:r>
        <w:rPr/>
        <w:t>Estado.</w:t>
      </w:r>
      <w:r>
        <w:rPr>
          <w:spacing w:val="-15"/>
        </w:rPr>
        <w:t> </w:t>
      </w:r>
      <w:r>
        <w:rPr/>
        <w:t>En</w:t>
      </w:r>
      <w:r>
        <w:rPr>
          <w:spacing w:val="-15"/>
        </w:rPr>
        <w:t> </w:t>
      </w:r>
      <w:r>
        <w:rPr/>
        <w:t>conjunto</w:t>
      </w:r>
      <w:r>
        <w:rPr>
          <w:spacing w:val="-13"/>
        </w:rPr>
        <w:t> </w:t>
      </w:r>
      <w:r>
        <w:rPr/>
        <w:t>con</w:t>
      </w:r>
      <w:r>
        <w:rPr>
          <w:spacing w:val="-15"/>
        </w:rPr>
        <w:t> </w:t>
      </w:r>
      <w:r>
        <w:rPr/>
        <w:t>la</w:t>
      </w:r>
      <w:r>
        <w:rPr>
          <w:spacing w:val="-14"/>
        </w:rPr>
        <w:t> </w:t>
      </w:r>
      <w:r>
        <w:rPr/>
        <w:t>sociedad</w:t>
      </w:r>
      <w:r>
        <w:rPr>
          <w:spacing w:val="-14"/>
        </w:rPr>
        <w:t> </w:t>
      </w:r>
      <w:r>
        <w:rPr/>
        <w:t>respetarán su trabajo, su permanencia y sus derechos.</w:t>
      </w:r>
    </w:p>
    <w:p>
      <w:pPr>
        <w:pStyle w:val="BodyText"/>
        <w:spacing w:line="220" w:lineRule="auto" w:before="299"/>
        <w:ind w:right="1703"/>
      </w:pPr>
      <w:r>
        <w:rPr/>
        <w:t>Asimismo, implementar acciones y programas, a fin de promover el desarrollo humano integral de los indígenas migrantes.</w:t>
      </w:r>
    </w:p>
    <w:p>
      <w:pPr>
        <w:pStyle w:val="BodyText"/>
        <w:spacing w:line="220" w:lineRule="auto" w:before="300"/>
        <w:ind w:right="1700"/>
      </w:pPr>
      <w:r>
        <w:rPr/>
        <w:t>Artículo 15.- Son comunidades equiparadas a las indígenas las que refiere la Constitución Política de los Estados Unidos Mexicanos.</w:t>
      </w:r>
    </w:p>
    <w:p>
      <w:pPr>
        <w:pStyle w:val="BodyText"/>
        <w:spacing w:before="273"/>
        <w:ind w:left="0"/>
        <w:jc w:val="left"/>
      </w:pPr>
    </w:p>
    <w:p>
      <w:pPr>
        <w:pStyle w:val="Heading1"/>
        <w:spacing w:line="220" w:lineRule="auto"/>
        <w:ind w:right="1702"/>
      </w:pPr>
      <w:r>
        <w:rPr/>
        <w:t>(ADICIONADO CON LOS ARTÍCULOS QUE LO INTEGRAN, P.O. 25 DE JUNIO DE 2018)</w:t>
      </w:r>
    </w:p>
    <w:p>
      <w:pPr>
        <w:spacing w:line="303" w:lineRule="exact" w:before="0"/>
        <w:ind w:left="262" w:right="0" w:firstLine="0"/>
        <w:jc w:val="both"/>
        <w:rPr>
          <w:sz w:val="24"/>
        </w:rPr>
      </w:pPr>
      <w:r>
        <w:rPr>
          <w:sz w:val="24"/>
        </w:rPr>
        <w:t>CAPÍTULO</w:t>
      </w:r>
      <w:r>
        <w:rPr>
          <w:spacing w:val="-5"/>
          <w:sz w:val="24"/>
        </w:rPr>
        <w:t> </w:t>
      </w:r>
      <w:r>
        <w:rPr>
          <w:spacing w:val="-10"/>
          <w:sz w:val="24"/>
        </w:rPr>
        <w:t>V</w:t>
      </w:r>
    </w:p>
    <w:p>
      <w:pPr>
        <w:pStyle w:val="BodyText"/>
        <w:spacing w:line="590" w:lineRule="atLeast" w:before="8"/>
        <w:ind w:right="3480"/>
        <w:jc w:val="left"/>
      </w:pPr>
      <w:r>
        <w:rPr/>
        <w:t>Del</w:t>
      </w:r>
      <w:r>
        <w:rPr>
          <w:spacing w:val="-6"/>
        </w:rPr>
        <w:t> </w:t>
      </w:r>
      <w:r>
        <w:rPr/>
        <w:t>Consejo</w:t>
      </w:r>
      <w:r>
        <w:rPr>
          <w:spacing w:val="-6"/>
        </w:rPr>
        <w:t> </w:t>
      </w:r>
      <w:r>
        <w:rPr/>
        <w:t>Sobre</w:t>
      </w:r>
      <w:r>
        <w:rPr>
          <w:spacing w:val="-6"/>
        </w:rPr>
        <w:t> </w:t>
      </w:r>
      <w:r>
        <w:rPr/>
        <w:t>Asuntos</w:t>
      </w:r>
      <w:r>
        <w:rPr>
          <w:spacing w:val="-7"/>
        </w:rPr>
        <w:t> </w:t>
      </w:r>
      <w:r>
        <w:rPr/>
        <w:t>Indígenas</w:t>
      </w:r>
      <w:r>
        <w:rPr>
          <w:spacing w:val="-8"/>
        </w:rPr>
        <w:t> </w:t>
      </w:r>
      <w:r>
        <w:rPr/>
        <w:t>en</w:t>
      </w:r>
      <w:r>
        <w:rPr>
          <w:spacing w:val="-6"/>
        </w:rPr>
        <w:t> </w:t>
      </w:r>
      <w:r>
        <w:rPr/>
        <w:t>el</w:t>
      </w:r>
      <w:r>
        <w:rPr>
          <w:spacing w:val="-6"/>
        </w:rPr>
        <w:t> </w:t>
      </w:r>
      <w:r>
        <w:rPr/>
        <w:t>Estado (ADICIONADO, P.O. 25 DE JUNIO DE 2018)</w:t>
      </w:r>
    </w:p>
    <w:p>
      <w:pPr>
        <w:pStyle w:val="BodyText"/>
        <w:spacing w:line="220" w:lineRule="auto" w:before="1"/>
        <w:ind w:right="1702"/>
      </w:pPr>
      <w:r>
        <w:rPr/>
        <w:t>Artículo 16.- Se crea el Consejo sobre Asuntos Indígenas en el Estado de Aguascalientes, como un órgano de vinculación entre las instituciones públicas y privadas que permitan la aplicación de la presente Ley. Así mismo que establezca canales de comunicación entre el sector público y privado que permita a los indígenas en el Estado acceder a programas sociales.</w:t>
      </w:r>
    </w:p>
    <w:p>
      <w:pPr>
        <w:pStyle w:val="BodyText"/>
        <w:spacing w:line="223" w:lineRule="auto" w:before="297"/>
        <w:ind w:right="1704"/>
      </w:pPr>
      <w:r>
        <w:rPr/>
        <w:t>Son</w:t>
      </w:r>
      <w:r>
        <w:rPr>
          <w:spacing w:val="-11"/>
        </w:rPr>
        <w:t> </w:t>
      </w:r>
      <w:r>
        <w:rPr/>
        <w:t>facultades</w:t>
      </w:r>
      <w:r>
        <w:rPr>
          <w:spacing w:val="-12"/>
        </w:rPr>
        <w:t> </w:t>
      </w:r>
      <w:r>
        <w:rPr/>
        <w:t>del</w:t>
      </w:r>
      <w:r>
        <w:rPr>
          <w:spacing w:val="-9"/>
        </w:rPr>
        <w:t> </w:t>
      </w:r>
      <w:r>
        <w:rPr/>
        <w:t>Consejo</w:t>
      </w:r>
      <w:r>
        <w:rPr>
          <w:spacing w:val="-10"/>
        </w:rPr>
        <w:t> </w:t>
      </w:r>
      <w:r>
        <w:rPr/>
        <w:t>sobre</w:t>
      </w:r>
      <w:r>
        <w:rPr>
          <w:spacing w:val="-10"/>
        </w:rPr>
        <w:t> </w:t>
      </w:r>
      <w:r>
        <w:rPr/>
        <w:t>Asuntos</w:t>
      </w:r>
      <w:r>
        <w:rPr>
          <w:spacing w:val="-12"/>
        </w:rPr>
        <w:t> </w:t>
      </w:r>
      <w:r>
        <w:rPr/>
        <w:t>Indígenas</w:t>
      </w:r>
      <w:r>
        <w:rPr>
          <w:spacing w:val="-12"/>
        </w:rPr>
        <w:t> </w:t>
      </w:r>
      <w:r>
        <w:rPr/>
        <w:t>en</w:t>
      </w:r>
      <w:r>
        <w:rPr>
          <w:spacing w:val="-11"/>
        </w:rPr>
        <w:t> </w:t>
      </w:r>
      <w:r>
        <w:rPr/>
        <w:t>el</w:t>
      </w:r>
      <w:r>
        <w:rPr>
          <w:spacing w:val="-11"/>
        </w:rPr>
        <w:t> </w:t>
      </w:r>
      <w:r>
        <w:rPr/>
        <w:t>Estado</w:t>
      </w:r>
      <w:r>
        <w:rPr>
          <w:spacing w:val="-10"/>
        </w:rPr>
        <w:t> </w:t>
      </w:r>
      <w:r>
        <w:rPr/>
        <w:t>de</w:t>
      </w:r>
      <w:r>
        <w:rPr>
          <w:spacing w:val="-9"/>
        </w:rPr>
        <w:t> </w:t>
      </w:r>
      <w:r>
        <w:rPr/>
        <w:t>Aguascalientes, las siguientes:</w:t>
      </w:r>
    </w:p>
    <w:p>
      <w:pPr>
        <w:pStyle w:val="ListParagraph"/>
        <w:numPr>
          <w:ilvl w:val="0"/>
          <w:numId w:val="4"/>
        </w:numPr>
        <w:tabs>
          <w:tab w:pos="479" w:val="left" w:leader="none"/>
        </w:tabs>
        <w:spacing w:line="220" w:lineRule="auto" w:before="295" w:after="0"/>
        <w:ind w:left="262" w:right="1705" w:firstLine="0"/>
        <w:jc w:val="both"/>
        <w:rPr>
          <w:sz w:val="24"/>
        </w:rPr>
      </w:pPr>
      <w:r>
        <w:rPr>
          <w:sz w:val="24"/>
        </w:rPr>
        <w:t>Evaluar las condiciones en que se encuentran las personas indígenas en nuestra </w:t>
      </w:r>
      <w:r>
        <w:rPr>
          <w:spacing w:val="-2"/>
          <w:sz w:val="24"/>
        </w:rPr>
        <w:t>entidad;</w:t>
      </w:r>
    </w:p>
    <w:p>
      <w:pPr>
        <w:pStyle w:val="ListParagraph"/>
        <w:numPr>
          <w:ilvl w:val="0"/>
          <w:numId w:val="4"/>
        </w:numPr>
        <w:tabs>
          <w:tab w:pos="550" w:val="left" w:leader="none"/>
        </w:tabs>
        <w:spacing w:line="220" w:lineRule="auto" w:before="300" w:after="0"/>
        <w:ind w:left="262" w:right="1699" w:firstLine="0"/>
        <w:jc w:val="both"/>
        <w:rPr>
          <w:sz w:val="24"/>
        </w:rPr>
      </w:pPr>
      <w:r>
        <w:rPr>
          <w:sz w:val="24"/>
        </w:rPr>
        <w:t>Canalizar a las personas indígenas que sean sujetos de protección de la presente Ley, ante las instancias competentes;</w:t>
      </w:r>
    </w:p>
    <w:p>
      <w:pPr>
        <w:pStyle w:val="ListParagraph"/>
        <w:numPr>
          <w:ilvl w:val="0"/>
          <w:numId w:val="4"/>
        </w:numPr>
        <w:tabs>
          <w:tab w:pos="649" w:val="left" w:leader="none"/>
        </w:tabs>
        <w:spacing w:line="220" w:lineRule="auto" w:before="300" w:after="0"/>
        <w:ind w:left="262" w:right="1701" w:firstLine="0"/>
        <w:jc w:val="both"/>
        <w:rPr>
          <w:sz w:val="24"/>
        </w:rPr>
      </w:pPr>
      <w:r>
        <w:rPr>
          <w:sz w:val="24"/>
        </w:rPr>
        <w:t>Vincular y coordinar a las dependencias, a las entidades de la administración pública estatal y municipal, a los Poderes Legislativo y Judicial, y a las organizaciones privadas en la atención de los indígenas que sean sujetos de la presente Ley;</w:t>
      </w:r>
    </w:p>
    <w:p>
      <w:pPr>
        <w:pStyle w:val="ListParagraph"/>
        <w:numPr>
          <w:ilvl w:val="0"/>
          <w:numId w:val="4"/>
        </w:numPr>
        <w:tabs>
          <w:tab w:pos="636" w:val="left" w:leader="none"/>
        </w:tabs>
        <w:spacing w:line="240" w:lineRule="auto" w:before="278" w:after="0"/>
        <w:ind w:left="636" w:right="0" w:hanging="374"/>
        <w:jc w:val="both"/>
        <w:rPr>
          <w:sz w:val="24"/>
        </w:rPr>
      </w:pPr>
      <w:r>
        <w:rPr>
          <w:sz w:val="24"/>
        </w:rPr>
        <w:t>Proponer</w:t>
      </w:r>
      <w:r>
        <w:rPr>
          <w:spacing w:val="-3"/>
          <w:sz w:val="24"/>
        </w:rPr>
        <w:t> </w:t>
      </w:r>
      <w:r>
        <w:rPr>
          <w:sz w:val="24"/>
        </w:rPr>
        <w:t>programas</w:t>
      </w:r>
      <w:r>
        <w:rPr>
          <w:spacing w:val="-3"/>
          <w:sz w:val="24"/>
        </w:rPr>
        <w:t> </w:t>
      </w:r>
      <w:r>
        <w:rPr>
          <w:sz w:val="24"/>
        </w:rPr>
        <w:t>a</w:t>
      </w:r>
      <w:r>
        <w:rPr>
          <w:spacing w:val="-2"/>
          <w:sz w:val="24"/>
        </w:rPr>
        <w:t> </w:t>
      </w:r>
      <w:r>
        <w:rPr>
          <w:sz w:val="24"/>
        </w:rPr>
        <w:t>favor</w:t>
      </w:r>
      <w:r>
        <w:rPr>
          <w:spacing w:val="-2"/>
          <w:sz w:val="24"/>
        </w:rPr>
        <w:t> </w:t>
      </w:r>
      <w:r>
        <w:rPr>
          <w:sz w:val="24"/>
        </w:rPr>
        <w:t>de</w:t>
      </w:r>
      <w:r>
        <w:rPr>
          <w:spacing w:val="-2"/>
          <w:sz w:val="24"/>
        </w:rPr>
        <w:t> </w:t>
      </w:r>
      <w:r>
        <w:rPr>
          <w:sz w:val="24"/>
        </w:rPr>
        <w:t>los</w:t>
      </w:r>
      <w:r>
        <w:rPr>
          <w:spacing w:val="-3"/>
          <w:sz w:val="24"/>
        </w:rPr>
        <w:t> </w:t>
      </w:r>
      <w:r>
        <w:rPr>
          <w:sz w:val="24"/>
        </w:rPr>
        <w:t>indígenas</w:t>
      </w:r>
      <w:r>
        <w:rPr>
          <w:spacing w:val="-4"/>
          <w:sz w:val="24"/>
        </w:rPr>
        <w:t> </w:t>
      </w:r>
      <w:r>
        <w:rPr>
          <w:sz w:val="24"/>
        </w:rPr>
        <w:t>sujetos</w:t>
      </w:r>
      <w:r>
        <w:rPr>
          <w:spacing w:val="-3"/>
          <w:sz w:val="24"/>
        </w:rPr>
        <w:t> </w:t>
      </w:r>
      <w:r>
        <w:rPr>
          <w:sz w:val="24"/>
        </w:rPr>
        <w:t>de</w:t>
      </w:r>
      <w:r>
        <w:rPr>
          <w:spacing w:val="-2"/>
          <w:sz w:val="24"/>
        </w:rPr>
        <w:t> </w:t>
      </w:r>
      <w:r>
        <w:rPr>
          <w:sz w:val="24"/>
        </w:rPr>
        <w:t>la</w:t>
      </w:r>
      <w:r>
        <w:rPr>
          <w:spacing w:val="-2"/>
          <w:sz w:val="24"/>
        </w:rPr>
        <w:t> </w:t>
      </w:r>
      <w:r>
        <w:rPr>
          <w:sz w:val="24"/>
        </w:rPr>
        <w:t>presente</w:t>
      </w:r>
      <w:r>
        <w:rPr>
          <w:spacing w:val="-2"/>
          <w:sz w:val="24"/>
        </w:rPr>
        <w:t> </w:t>
      </w:r>
      <w:r>
        <w:rPr>
          <w:spacing w:val="-4"/>
          <w:sz w:val="24"/>
        </w:rPr>
        <w:t>Ley;</w:t>
      </w:r>
    </w:p>
    <w:p>
      <w:pPr>
        <w:pStyle w:val="ListParagraph"/>
        <w:spacing w:after="0" w:line="240" w:lineRule="auto"/>
        <w:jc w:val="both"/>
        <w:rPr>
          <w:sz w:val="24"/>
        </w:rPr>
        <w:sectPr>
          <w:pgSz w:w="12240" w:h="15840"/>
          <w:pgMar w:header="622" w:footer="0" w:top="2100" w:bottom="280" w:left="1440" w:right="0"/>
        </w:sectPr>
      </w:pPr>
    </w:p>
    <w:p>
      <w:pPr>
        <w:pStyle w:val="BodyText"/>
        <w:ind w:left="0"/>
        <w:jc w:val="left"/>
      </w:pPr>
    </w:p>
    <w:p>
      <w:pPr>
        <w:pStyle w:val="BodyText"/>
        <w:spacing w:before="77"/>
        <w:ind w:left="0"/>
        <w:jc w:val="left"/>
      </w:pPr>
    </w:p>
    <w:p>
      <w:pPr>
        <w:pStyle w:val="ListParagraph"/>
        <w:numPr>
          <w:ilvl w:val="0"/>
          <w:numId w:val="4"/>
        </w:numPr>
        <w:tabs>
          <w:tab w:pos="549" w:val="left" w:leader="none"/>
        </w:tabs>
        <w:spacing w:line="220" w:lineRule="auto" w:before="1" w:after="0"/>
        <w:ind w:left="262" w:right="1701" w:firstLine="0"/>
        <w:jc w:val="left"/>
        <w:rPr>
          <w:sz w:val="24"/>
        </w:rPr>
      </w:pPr>
      <w:r>
        <w:rPr>
          <w:sz w:val="24"/>
        </w:rPr>
        <w:t>Emitir</w:t>
      </w:r>
      <w:r>
        <w:rPr>
          <w:spacing w:val="-9"/>
          <w:sz w:val="24"/>
        </w:rPr>
        <w:t> </w:t>
      </w:r>
      <w:r>
        <w:rPr>
          <w:sz w:val="24"/>
        </w:rPr>
        <w:t>y</w:t>
      </w:r>
      <w:r>
        <w:rPr>
          <w:spacing w:val="-9"/>
          <w:sz w:val="24"/>
        </w:rPr>
        <w:t> </w:t>
      </w:r>
      <w:r>
        <w:rPr>
          <w:sz w:val="24"/>
        </w:rPr>
        <w:t>reformar</w:t>
      </w:r>
      <w:r>
        <w:rPr>
          <w:spacing w:val="-8"/>
          <w:sz w:val="24"/>
        </w:rPr>
        <w:t> </w:t>
      </w:r>
      <w:r>
        <w:rPr>
          <w:sz w:val="24"/>
        </w:rPr>
        <w:t>el</w:t>
      </w:r>
      <w:r>
        <w:rPr>
          <w:spacing w:val="-12"/>
          <w:sz w:val="24"/>
        </w:rPr>
        <w:t> </w:t>
      </w:r>
      <w:r>
        <w:rPr>
          <w:sz w:val="24"/>
        </w:rPr>
        <w:t>Reglamento</w:t>
      </w:r>
      <w:r>
        <w:rPr>
          <w:spacing w:val="-9"/>
          <w:sz w:val="24"/>
        </w:rPr>
        <w:t> </w:t>
      </w:r>
      <w:r>
        <w:rPr>
          <w:sz w:val="24"/>
        </w:rPr>
        <w:t>Interior</w:t>
      </w:r>
      <w:r>
        <w:rPr>
          <w:spacing w:val="-8"/>
          <w:sz w:val="24"/>
        </w:rPr>
        <w:t> </w:t>
      </w:r>
      <w:r>
        <w:rPr>
          <w:sz w:val="24"/>
        </w:rPr>
        <w:t>del</w:t>
      </w:r>
      <w:r>
        <w:rPr>
          <w:spacing w:val="-10"/>
          <w:sz w:val="24"/>
        </w:rPr>
        <w:t> </w:t>
      </w:r>
      <w:r>
        <w:rPr>
          <w:sz w:val="24"/>
        </w:rPr>
        <w:t>Consejo</w:t>
      </w:r>
      <w:r>
        <w:rPr>
          <w:spacing w:val="-9"/>
          <w:sz w:val="24"/>
        </w:rPr>
        <w:t> </w:t>
      </w:r>
      <w:r>
        <w:rPr>
          <w:sz w:val="24"/>
        </w:rPr>
        <w:t>sobre</w:t>
      </w:r>
      <w:r>
        <w:rPr>
          <w:spacing w:val="-9"/>
          <w:sz w:val="24"/>
        </w:rPr>
        <w:t> </w:t>
      </w:r>
      <w:r>
        <w:rPr>
          <w:sz w:val="24"/>
        </w:rPr>
        <w:t>Asuntos</w:t>
      </w:r>
      <w:r>
        <w:rPr>
          <w:spacing w:val="-10"/>
          <w:sz w:val="24"/>
        </w:rPr>
        <w:t> </w:t>
      </w:r>
      <w:r>
        <w:rPr>
          <w:sz w:val="24"/>
        </w:rPr>
        <w:t>Indígenas</w:t>
      </w:r>
      <w:r>
        <w:rPr>
          <w:spacing w:val="-10"/>
          <w:sz w:val="24"/>
        </w:rPr>
        <w:t> </w:t>
      </w:r>
      <w:r>
        <w:rPr>
          <w:sz w:val="24"/>
        </w:rPr>
        <w:t>en el Estado de Aguascalientes; y</w:t>
      </w:r>
    </w:p>
    <w:p>
      <w:pPr>
        <w:pStyle w:val="ListParagraph"/>
        <w:numPr>
          <w:ilvl w:val="0"/>
          <w:numId w:val="4"/>
        </w:numPr>
        <w:tabs>
          <w:tab w:pos="636" w:val="left" w:leader="none"/>
        </w:tabs>
        <w:spacing w:line="590" w:lineRule="atLeast" w:before="13" w:after="0"/>
        <w:ind w:left="262" w:right="4606" w:firstLine="0"/>
        <w:jc w:val="left"/>
        <w:rPr>
          <w:sz w:val="24"/>
        </w:rPr>
      </w:pPr>
      <w:r>
        <w:rPr>
          <w:sz w:val="24"/>
        </w:rPr>
        <w:t>Las</w:t>
      </w:r>
      <w:r>
        <w:rPr>
          <w:spacing w:val="-8"/>
          <w:sz w:val="24"/>
        </w:rPr>
        <w:t> </w:t>
      </w:r>
      <w:r>
        <w:rPr>
          <w:sz w:val="24"/>
        </w:rPr>
        <w:t>demás</w:t>
      </w:r>
      <w:r>
        <w:rPr>
          <w:spacing w:val="-8"/>
          <w:sz w:val="24"/>
        </w:rPr>
        <w:t> </w:t>
      </w:r>
      <w:r>
        <w:rPr>
          <w:sz w:val="24"/>
        </w:rPr>
        <w:t>que</w:t>
      </w:r>
      <w:r>
        <w:rPr>
          <w:spacing w:val="-7"/>
          <w:sz w:val="24"/>
        </w:rPr>
        <w:t> </w:t>
      </w:r>
      <w:r>
        <w:rPr>
          <w:sz w:val="24"/>
        </w:rPr>
        <w:t>establezca</w:t>
      </w:r>
      <w:r>
        <w:rPr>
          <w:spacing w:val="-7"/>
          <w:sz w:val="24"/>
        </w:rPr>
        <w:t> </w:t>
      </w:r>
      <w:r>
        <w:rPr>
          <w:sz w:val="24"/>
        </w:rPr>
        <w:t>la</w:t>
      </w:r>
      <w:r>
        <w:rPr>
          <w:spacing w:val="-7"/>
          <w:sz w:val="24"/>
        </w:rPr>
        <w:t> </w:t>
      </w:r>
      <w:r>
        <w:rPr>
          <w:sz w:val="24"/>
        </w:rPr>
        <w:t>normatividad</w:t>
      </w:r>
      <w:r>
        <w:rPr>
          <w:spacing w:val="-8"/>
          <w:sz w:val="24"/>
        </w:rPr>
        <w:t> </w:t>
      </w:r>
      <w:r>
        <w:rPr>
          <w:sz w:val="24"/>
        </w:rPr>
        <w:t>aplicable. (ADICIONADO, P.O. 25 DE JUNIO DE 2018)</w:t>
      </w:r>
    </w:p>
    <w:p>
      <w:pPr>
        <w:pStyle w:val="BodyText"/>
        <w:spacing w:line="220" w:lineRule="auto" w:before="1"/>
        <w:ind w:right="1700"/>
      </w:pPr>
      <w:r>
        <w:rPr/>
        <w:t>Artículo</w:t>
      </w:r>
      <w:r>
        <w:rPr>
          <w:spacing w:val="-4"/>
        </w:rPr>
        <w:t> </w:t>
      </w:r>
      <w:r>
        <w:rPr/>
        <w:t>17.-</w:t>
      </w:r>
      <w:r>
        <w:rPr>
          <w:spacing w:val="-8"/>
        </w:rPr>
        <w:t> </w:t>
      </w:r>
      <w:r>
        <w:rPr/>
        <w:t>El</w:t>
      </w:r>
      <w:r>
        <w:rPr>
          <w:spacing w:val="-4"/>
        </w:rPr>
        <w:t> </w:t>
      </w:r>
      <w:r>
        <w:rPr/>
        <w:t>Consejo</w:t>
      </w:r>
      <w:r>
        <w:rPr>
          <w:spacing w:val="-4"/>
        </w:rPr>
        <w:t> </w:t>
      </w:r>
      <w:r>
        <w:rPr/>
        <w:t>sobre</w:t>
      </w:r>
      <w:r>
        <w:rPr>
          <w:spacing w:val="-6"/>
        </w:rPr>
        <w:t> </w:t>
      </w:r>
      <w:r>
        <w:rPr/>
        <w:t>Asuntos</w:t>
      </w:r>
      <w:r>
        <w:rPr>
          <w:spacing w:val="-5"/>
        </w:rPr>
        <w:t> </w:t>
      </w:r>
      <w:r>
        <w:rPr/>
        <w:t>Indígenas</w:t>
      </w:r>
      <w:r>
        <w:rPr>
          <w:spacing w:val="-6"/>
        </w:rPr>
        <w:t> </w:t>
      </w:r>
      <w:r>
        <w:rPr/>
        <w:t>en</w:t>
      </w:r>
      <w:r>
        <w:rPr>
          <w:spacing w:val="-4"/>
        </w:rPr>
        <w:t> </w:t>
      </w:r>
      <w:r>
        <w:rPr/>
        <w:t>el</w:t>
      </w:r>
      <w:r>
        <w:rPr>
          <w:spacing w:val="-4"/>
        </w:rPr>
        <w:t> </w:t>
      </w:r>
      <w:r>
        <w:rPr/>
        <w:t>Estado</w:t>
      </w:r>
      <w:r>
        <w:rPr>
          <w:spacing w:val="-4"/>
        </w:rPr>
        <w:t> </w:t>
      </w:r>
      <w:r>
        <w:rPr/>
        <w:t>de</w:t>
      </w:r>
      <w:r>
        <w:rPr>
          <w:spacing w:val="-7"/>
        </w:rPr>
        <w:t> </w:t>
      </w:r>
      <w:r>
        <w:rPr/>
        <w:t>Aguascalientes,</w:t>
      </w:r>
      <w:r>
        <w:rPr>
          <w:spacing w:val="-4"/>
        </w:rPr>
        <w:t> </w:t>
      </w:r>
      <w:r>
        <w:rPr/>
        <w:t>se integrará de la siguiente manera:</w:t>
      </w:r>
    </w:p>
    <w:p>
      <w:pPr>
        <w:pStyle w:val="ListParagraph"/>
        <w:numPr>
          <w:ilvl w:val="0"/>
          <w:numId w:val="5"/>
        </w:numPr>
        <w:tabs>
          <w:tab w:pos="462" w:val="left" w:leader="none"/>
        </w:tabs>
        <w:spacing w:line="240" w:lineRule="auto" w:before="278" w:after="0"/>
        <w:ind w:left="462" w:right="0" w:hanging="200"/>
        <w:jc w:val="left"/>
        <w:rPr>
          <w:sz w:val="24"/>
        </w:rPr>
      </w:pPr>
      <w:r>
        <w:rPr>
          <w:sz w:val="24"/>
        </w:rPr>
        <w:t>El</w:t>
      </w:r>
      <w:r>
        <w:rPr>
          <w:spacing w:val="-2"/>
          <w:sz w:val="24"/>
        </w:rPr>
        <w:t> </w:t>
      </w:r>
      <w:r>
        <w:rPr>
          <w:sz w:val="24"/>
        </w:rPr>
        <w:t>titular</w:t>
      </w:r>
      <w:r>
        <w:rPr>
          <w:spacing w:val="-1"/>
          <w:sz w:val="24"/>
        </w:rPr>
        <w:t> </w:t>
      </w:r>
      <w:r>
        <w:rPr>
          <w:sz w:val="24"/>
        </w:rPr>
        <w:t>de</w:t>
      </w:r>
      <w:r>
        <w:rPr>
          <w:spacing w:val="-2"/>
          <w:sz w:val="24"/>
        </w:rPr>
        <w:t> </w:t>
      </w:r>
      <w:r>
        <w:rPr>
          <w:sz w:val="24"/>
        </w:rPr>
        <w:t>la</w:t>
      </w:r>
      <w:r>
        <w:rPr>
          <w:spacing w:val="-1"/>
          <w:sz w:val="24"/>
        </w:rPr>
        <w:t> </w:t>
      </w:r>
      <w:r>
        <w:rPr>
          <w:sz w:val="24"/>
        </w:rPr>
        <w:t>Secretaría</w:t>
      </w:r>
      <w:r>
        <w:rPr>
          <w:spacing w:val="-2"/>
          <w:sz w:val="24"/>
        </w:rPr>
        <w:t> </w:t>
      </w:r>
      <w:r>
        <w:rPr>
          <w:sz w:val="24"/>
        </w:rPr>
        <w:t>General</w:t>
      </w:r>
      <w:r>
        <w:rPr>
          <w:spacing w:val="-1"/>
          <w:sz w:val="24"/>
        </w:rPr>
        <w:t> </w:t>
      </w:r>
      <w:r>
        <w:rPr>
          <w:sz w:val="24"/>
        </w:rPr>
        <w:t>de</w:t>
      </w:r>
      <w:r>
        <w:rPr>
          <w:spacing w:val="-2"/>
          <w:sz w:val="24"/>
        </w:rPr>
        <w:t> </w:t>
      </w:r>
      <w:r>
        <w:rPr>
          <w:sz w:val="24"/>
        </w:rPr>
        <w:t>Gobierno,</w:t>
      </w:r>
      <w:r>
        <w:rPr>
          <w:spacing w:val="-1"/>
          <w:sz w:val="24"/>
        </w:rPr>
        <w:t> </w:t>
      </w:r>
      <w:r>
        <w:rPr>
          <w:sz w:val="24"/>
        </w:rPr>
        <w:t>quien</w:t>
      </w:r>
      <w:r>
        <w:rPr>
          <w:spacing w:val="-1"/>
          <w:sz w:val="24"/>
        </w:rPr>
        <w:t> </w:t>
      </w:r>
      <w:r>
        <w:rPr>
          <w:sz w:val="24"/>
        </w:rPr>
        <w:t>será</w:t>
      </w:r>
      <w:r>
        <w:rPr>
          <w:spacing w:val="-2"/>
          <w:sz w:val="24"/>
        </w:rPr>
        <w:t> </w:t>
      </w:r>
      <w:r>
        <w:rPr>
          <w:sz w:val="24"/>
        </w:rPr>
        <w:t>el</w:t>
      </w:r>
      <w:r>
        <w:rPr>
          <w:spacing w:val="-1"/>
          <w:sz w:val="24"/>
        </w:rPr>
        <w:t> </w:t>
      </w:r>
      <w:r>
        <w:rPr>
          <w:spacing w:val="-2"/>
          <w:sz w:val="24"/>
        </w:rPr>
        <w:t>Presidente;</w:t>
      </w:r>
    </w:p>
    <w:p>
      <w:pPr>
        <w:pStyle w:val="ListParagraph"/>
        <w:numPr>
          <w:ilvl w:val="0"/>
          <w:numId w:val="5"/>
        </w:numPr>
        <w:tabs>
          <w:tab w:pos="579" w:val="left" w:leader="none"/>
        </w:tabs>
        <w:spacing w:line="220" w:lineRule="auto" w:before="294" w:after="0"/>
        <w:ind w:left="262" w:right="1703" w:firstLine="0"/>
        <w:jc w:val="left"/>
        <w:rPr>
          <w:sz w:val="24"/>
        </w:rPr>
      </w:pPr>
      <w:r>
        <w:rPr>
          <w:sz w:val="24"/>
        </w:rPr>
        <w:t>El</w:t>
      </w:r>
      <w:r>
        <w:rPr>
          <w:spacing w:val="32"/>
          <w:sz w:val="24"/>
        </w:rPr>
        <w:t> </w:t>
      </w:r>
      <w:r>
        <w:rPr>
          <w:sz w:val="24"/>
        </w:rPr>
        <w:t>titular</w:t>
      </w:r>
      <w:r>
        <w:rPr>
          <w:spacing w:val="33"/>
          <w:sz w:val="24"/>
        </w:rPr>
        <w:t> </w:t>
      </w:r>
      <w:r>
        <w:rPr>
          <w:sz w:val="24"/>
        </w:rPr>
        <w:t>de</w:t>
      </w:r>
      <w:r>
        <w:rPr>
          <w:spacing w:val="32"/>
          <w:sz w:val="24"/>
        </w:rPr>
        <w:t> </w:t>
      </w:r>
      <w:r>
        <w:rPr>
          <w:sz w:val="24"/>
        </w:rPr>
        <w:t>la</w:t>
      </w:r>
      <w:r>
        <w:rPr>
          <w:spacing w:val="30"/>
          <w:sz w:val="24"/>
        </w:rPr>
        <w:t> </w:t>
      </w:r>
      <w:r>
        <w:rPr>
          <w:sz w:val="24"/>
        </w:rPr>
        <w:t>Oficina</w:t>
      </w:r>
      <w:r>
        <w:rPr>
          <w:spacing w:val="32"/>
          <w:sz w:val="24"/>
        </w:rPr>
        <w:t> </w:t>
      </w:r>
      <w:r>
        <w:rPr>
          <w:sz w:val="24"/>
        </w:rPr>
        <w:t>de</w:t>
      </w:r>
      <w:r>
        <w:rPr>
          <w:spacing w:val="32"/>
          <w:sz w:val="24"/>
        </w:rPr>
        <w:t> </w:t>
      </w:r>
      <w:r>
        <w:rPr>
          <w:sz w:val="24"/>
        </w:rPr>
        <w:t>Atención</w:t>
      </w:r>
      <w:r>
        <w:rPr>
          <w:spacing w:val="32"/>
          <w:sz w:val="24"/>
        </w:rPr>
        <w:t> </w:t>
      </w:r>
      <w:r>
        <w:rPr>
          <w:sz w:val="24"/>
        </w:rPr>
        <w:t>al</w:t>
      </w:r>
      <w:r>
        <w:rPr>
          <w:spacing w:val="32"/>
          <w:sz w:val="24"/>
        </w:rPr>
        <w:t> </w:t>
      </w:r>
      <w:r>
        <w:rPr>
          <w:sz w:val="24"/>
        </w:rPr>
        <w:t>Migrante,</w:t>
      </w:r>
      <w:r>
        <w:rPr>
          <w:spacing w:val="32"/>
          <w:sz w:val="24"/>
        </w:rPr>
        <w:t> </w:t>
      </w:r>
      <w:r>
        <w:rPr>
          <w:sz w:val="24"/>
        </w:rPr>
        <w:t>dependiente</w:t>
      </w:r>
      <w:r>
        <w:rPr>
          <w:spacing w:val="33"/>
          <w:sz w:val="24"/>
        </w:rPr>
        <w:t> </w:t>
      </w:r>
      <w:r>
        <w:rPr>
          <w:sz w:val="24"/>
        </w:rPr>
        <w:t>de</w:t>
      </w:r>
      <w:r>
        <w:rPr>
          <w:spacing w:val="32"/>
          <w:sz w:val="24"/>
        </w:rPr>
        <w:t> </w:t>
      </w:r>
      <w:r>
        <w:rPr>
          <w:sz w:val="24"/>
        </w:rPr>
        <w:t>la</w:t>
      </w:r>
      <w:r>
        <w:rPr>
          <w:spacing w:val="32"/>
          <w:sz w:val="24"/>
        </w:rPr>
        <w:t> </w:t>
      </w:r>
      <w:r>
        <w:rPr>
          <w:sz w:val="24"/>
        </w:rPr>
        <w:t>Secretaría General de Gobierno, quien será el Secretario Técnico;</w:t>
      </w:r>
    </w:p>
    <w:p>
      <w:pPr>
        <w:pStyle w:val="ListParagraph"/>
        <w:numPr>
          <w:ilvl w:val="0"/>
          <w:numId w:val="5"/>
        </w:numPr>
        <w:tabs>
          <w:tab w:pos="625" w:val="left" w:leader="none"/>
        </w:tabs>
        <w:spacing w:line="240" w:lineRule="auto" w:before="279" w:after="0"/>
        <w:ind w:left="625" w:right="0" w:hanging="363"/>
        <w:jc w:val="left"/>
        <w:rPr>
          <w:sz w:val="24"/>
        </w:rPr>
      </w:pPr>
      <w:r>
        <w:rPr>
          <w:sz w:val="24"/>
        </w:rPr>
        <w:t>Un</w:t>
      </w:r>
      <w:r>
        <w:rPr>
          <w:spacing w:val="-3"/>
          <w:sz w:val="24"/>
        </w:rPr>
        <w:t> </w:t>
      </w:r>
      <w:r>
        <w:rPr>
          <w:sz w:val="24"/>
        </w:rPr>
        <w:t>representante</w:t>
      </w:r>
      <w:r>
        <w:rPr>
          <w:spacing w:val="-3"/>
          <w:sz w:val="24"/>
        </w:rPr>
        <w:t> </w:t>
      </w:r>
      <w:r>
        <w:rPr>
          <w:sz w:val="24"/>
        </w:rPr>
        <w:t>de</w:t>
      </w:r>
      <w:r>
        <w:rPr>
          <w:spacing w:val="-3"/>
          <w:sz w:val="24"/>
        </w:rPr>
        <w:t> </w:t>
      </w:r>
      <w:r>
        <w:rPr>
          <w:sz w:val="24"/>
        </w:rPr>
        <w:t>la</w:t>
      </w:r>
      <w:r>
        <w:rPr>
          <w:spacing w:val="-2"/>
          <w:sz w:val="24"/>
        </w:rPr>
        <w:t> </w:t>
      </w:r>
      <w:r>
        <w:rPr>
          <w:sz w:val="24"/>
        </w:rPr>
        <w:t>Secretaría</w:t>
      </w:r>
      <w:r>
        <w:rPr>
          <w:spacing w:val="-3"/>
          <w:sz w:val="24"/>
        </w:rPr>
        <w:t> </w:t>
      </w:r>
      <w:r>
        <w:rPr>
          <w:sz w:val="24"/>
        </w:rPr>
        <w:t>de</w:t>
      </w:r>
      <w:r>
        <w:rPr>
          <w:spacing w:val="-3"/>
          <w:sz w:val="24"/>
        </w:rPr>
        <w:t> </w:t>
      </w:r>
      <w:r>
        <w:rPr>
          <w:sz w:val="24"/>
        </w:rPr>
        <w:t>Desarrollo</w:t>
      </w:r>
      <w:r>
        <w:rPr>
          <w:spacing w:val="-2"/>
          <w:sz w:val="24"/>
        </w:rPr>
        <w:t> Social;</w:t>
      </w:r>
    </w:p>
    <w:p>
      <w:pPr>
        <w:pStyle w:val="ListParagraph"/>
        <w:numPr>
          <w:ilvl w:val="0"/>
          <w:numId w:val="5"/>
        </w:numPr>
        <w:tabs>
          <w:tab w:pos="636" w:val="left" w:leader="none"/>
        </w:tabs>
        <w:spacing w:line="240" w:lineRule="auto" w:before="271" w:after="0"/>
        <w:ind w:left="636" w:right="0" w:hanging="374"/>
        <w:jc w:val="left"/>
        <w:rPr>
          <w:sz w:val="24"/>
        </w:rPr>
      </w:pPr>
      <w:r>
        <w:rPr>
          <w:sz w:val="24"/>
        </w:rPr>
        <w:t>Un</w:t>
      </w:r>
      <w:r>
        <w:rPr>
          <w:spacing w:val="-2"/>
          <w:sz w:val="24"/>
        </w:rPr>
        <w:t> </w:t>
      </w:r>
      <w:r>
        <w:rPr>
          <w:sz w:val="24"/>
        </w:rPr>
        <w:t>representante</w:t>
      </w:r>
      <w:r>
        <w:rPr>
          <w:spacing w:val="-2"/>
          <w:sz w:val="24"/>
        </w:rPr>
        <w:t> </w:t>
      </w:r>
      <w:r>
        <w:rPr>
          <w:sz w:val="24"/>
        </w:rPr>
        <w:t>de</w:t>
      </w:r>
      <w:r>
        <w:rPr>
          <w:spacing w:val="-2"/>
          <w:sz w:val="24"/>
        </w:rPr>
        <w:t> </w:t>
      </w:r>
      <w:r>
        <w:rPr>
          <w:sz w:val="24"/>
        </w:rPr>
        <w:t>la</w:t>
      </w:r>
      <w:r>
        <w:rPr>
          <w:spacing w:val="-2"/>
          <w:sz w:val="24"/>
        </w:rPr>
        <w:t> </w:t>
      </w:r>
      <w:r>
        <w:rPr>
          <w:sz w:val="24"/>
        </w:rPr>
        <w:t>Secretaría</w:t>
      </w:r>
      <w:r>
        <w:rPr>
          <w:spacing w:val="-2"/>
          <w:sz w:val="24"/>
        </w:rPr>
        <w:t> </w:t>
      </w:r>
      <w:r>
        <w:rPr>
          <w:sz w:val="24"/>
        </w:rPr>
        <w:t>de</w:t>
      </w:r>
      <w:r>
        <w:rPr>
          <w:spacing w:val="-2"/>
          <w:sz w:val="24"/>
        </w:rPr>
        <w:t> Finanzas;</w:t>
      </w:r>
    </w:p>
    <w:p>
      <w:pPr>
        <w:pStyle w:val="ListParagraph"/>
        <w:numPr>
          <w:ilvl w:val="0"/>
          <w:numId w:val="5"/>
        </w:numPr>
        <w:tabs>
          <w:tab w:pos="555" w:val="left" w:leader="none"/>
        </w:tabs>
        <w:spacing w:line="240" w:lineRule="auto" w:before="274" w:after="0"/>
        <w:ind w:left="555" w:right="0" w:hanging="293"/>
        <w:jc w:val="left"/>
        <w:rPr>
          <w:sz w:val="24"/>
        </w:rPr>
      </w:pPr>
      <w:r>
        <w:rPr>
          <w:sz w:val="24"/>
        </w:rPr>
        <w:t>Un</w:t>
      </w:r>
      <w:r>
        <w:rPr>
          <w:spacing w:val="-2"/>
          <w:sz w:val="24"/>
        </w:rPr>
        <w:t> </w:t>
      </w:r>
      <w:r>
        <w:rPr>
          <w:sz w:val="24"/>
        </w:rPr>
        <w:t>representante</w:t>
      </w:r>
      <w:r>
        <w:rPr>
          <w:spacing w:val="-2"/>
          <w:sz w:val="24"/>
        </w:rPr>
        <w:t> </w:t>
      </w:r>
      <w:r>
        <w:rPr>
          <w:sz w:val="24"/>
        </w:rPr>
        <w:t>del</w:t>
      </w:r>
      <w:r>
        <w:rPr>
          <w:spacing w:val="-1"/>
          <w:sz w:val="24"/>
        </w:rPr>
        <w:t> </w:t>
      </w:r>
      <w:r>
        <w:rPr>
          <w:sz w:val="24"/>
        </w:rPr>
        <w:t>Sistema</w:t>
      </w:r>
      <w:r>
        <w:rPr>
          <w:spacing w:val="-2"/>
          <w:sz w:val="24"/>
        </w:rPr>
        <w:t> </w:t>
      </w:r>
      <w:r>
        <w:rPr>
          <w:sz w:val="24"/>
        </w:rPr>
        <w:t>para</w:t>
      </w:r>
      <w:r>
        <w:rPr>
          <w:spacing w:val="-1"/>
          <w:sz w:val="24"/>
        </w:rPr>
        <w:t> </w:t>
      </w:r>
      <w:r>
        <w:rPr>
          <w:sz w:val="24"/>
        </w:rPr>
        <w:t>el</w:t>
      </w:r>
      <w:r>
        <w:rPr>
          <w:spacing w:val="-2"/>
          <w:sz w:val="24"/>
        </w:rPr>
        <w:t> </w:t>
      </w:r>
      <w:r>
        <w:rPr>
          <w:sz w:val="24"/>
        </w:rPr>
        <w:t>Desarrollo</w:t>
      </w:r>
      <w:r>
        <w:rPr>
          <w:spacing w:val="-2"/>
          <w:sz w:val="24"/>
        </w:rPr>
        <w:t> </w:t>
      </w:r>
      <w:r>
        <w:rPr>
          <w:sz w:val="24"/>
        </w:rPr>
        <w:t>Integral</w:t>
      </w:r>
      <w:r>
        <w:rPr>
          <w:spacing w:val="-1"/>
          <w:sz w:val="24"/>
        </w:rPr>
        <w:t> </w:t>
      </w:r>
      <w:r>
        <w:rPr>
          <w:sz w:val="24"/>
        </w:rPr>
        <w:t>de</w:t>
      </w:r>
      <w:r>
        <w:rPr>
          <w:spacing w:val="-2"/>
          <w:sz w:val="24"/>
        </w:rPr>
        <w:t> </w:t>
      </w:r>
      <w:r>
        <w:rPr>
          <w:sz w:val="24"/>
        </w:rPr>
        <w:t>la</w:t>
      </w:r>
      <w:r>
        <w:rPr>
          <w:spacing w:val="-1"/>
          <w:sz w:val="24"/>
        </w:rPr>
        <w:t> </w:t>
      </w:r>
      <w:r>
        <w:rPr>
          <w:spacing w:val="-2"/>
          <w:sz w:val="24"/>
        </w:rPr>
        <w:t>Familia;</w:t>
      </w:r>
    </w:p>
    <w:p>
      <w:pPr>
        <w:pStyle w:val="ListParagraph"/>
        <w:numPr>
          <w:ilvl w:val="0"/>
          <w:numId w:val="5"/>
        </w:numPr>
        <w:tabs>
          <w:tab w:pos="636" w:val="left" w:leader="none"/>
        </w:tabs>
        <w:spacing w:line="240" w:lineRule="auto" w:before="272" w:after="0"/>
        <w:ind w:left="636" w:right="0" w:hanging="374"/>
        <w:jc w:val="left"/>
        <w:rPr>
          <w:sz w:val="24"/>
        </w:rPr>
      </w:pPr>
      <w:r>
        <w:rPr>
          <w:sz w:val="24"/>
        </w:rPr>
        <w:t>Un</w:t>
      </w:r>
      <w:r>
        <w:rPr>
          <w:spacing w:val="-4"/>
          <w:sz w:val="24"/>
        </w:rPr>
        <w:t> </w:t>
      </w:r>
      <w:r>
        <w:rPr>
          <w:sz w:val="24"/>
        </w:rPr>
        <w:t>representante</w:t>
      </w:r>
      <w:r>
        <w:rPr>
          <w:spacing w:val="-2"/>
          <w:sz w:val="24"/>
        </w:rPr>
        <w:t> </w:t>
      </w:r>
      <w:r>
        <w:rPr>
          <w:sz w:val="24"/>
        </w:rPr>
        <w:t>de</w:t>
      </w:r>
      <w:r>
        <w:rPr>
          <w:spacing w:val="-2"/>
          <w:sz w:val="24"/>
        </w:rPr>
        <w:t> </w:t>
      </w:r>
      <w:r>
        <w:rPr>
          <w:sz w:val="24"/>
        </w:rPr>
        <w:t>la</w:t>
      </w:r>
      <w:r>
        <w:rPr>
          <w:spacing w:val="-1"/>
          <w:sz w:val="24"/>
        </w:rPr>
        <w:t> </w:t>
      </w:r>
      <w:r>
        <w:rPr>
          <w:sz w:val="24"/>
        </w:rPr>
        <w:t>Comisión</w:t>
      </w:r>
      <w:r>
        <w:rPr>
          <w:spacing w:val="-2"/>
          <w:sz w:val="24"/>
        </w:rPr>
        <w:t> </w:t>
      </w:r>
      <w:r>
        <w:rPr>
          <w:sz w:val="24"/>
        </w:rPr>
        <w:t>Estatal</w:t>
      </w:r>
      <w:r>
        <w:rPr>
          <w:spacing w:val="-2"/>
          <w:sz w:val="24"/>
        </w:rPr>
        <w:t> </w:t>
      </w:r>
      <w:r>
        <w:rPr>
          <w:sz w:val="24"/>
        </w:rPr>
        <w:t>de</w:t>
      </w:r>
      <w:r>
        <w:rPr>
          <w:spacing w:val="-2"/>
          <w:sz w:val="24"/>
        </w:rPr>
        <w:t> </w:t>
      </w:r>
      <w:r>
        <w:rPr>
          <w:sz w:val="24"/>
        </w:rPr>
        <w:t>Derechos</w:t>
      </w:r>
      <w:r>
        <w:rPr>
          <w:spacing w:val="-1"/>
          <w:sz w:val="24"/>
        </w:rPr>
        <w:t> </w:t>
      </w:r>
      <w:r>
        <w:rPr>
          <w:spacing w:val="-2"/>
          <w:sz w:val="24"/>
        </w:rPr>
        <w:t>Humanos;</w:t>
      </w:r>
    </w:p>
    <w:p>
      <w:pPr>
        <w:pStyle w:val="ListParagraph"/>
        <w:numPr>
          <w:ilvl w:val="0"/>
          <w:numId w:val="5"/>
        </w:numPr>
        <w:tabs>
          <w:tab w:pos="717" w:val="left" w:leader="none"/>
        </w:tabs>
        <w:spacing w:line="240" w:lineRule="auto" w:before="274" w:after="0"/>
        <w:ind w:left="717" w:right="0" w:hanging="455"/>
        <w:jc w:val="left"/>
        <w:rPr>
          <w:sz w:val="24"/>
        </w:rPr>
      </w:pPr>
      <w:r>
        <w:rPr>
          <w:sz w:val="24"/>
        </w:rPr>
        <w:t>Un</w:t>
      </w:r>
      <w:r>
        <w:rPr>
          <w:spacing w:val="-4"/>
          <w:sz w:val="24"/>
        </w:rPr>
        <w:t> </w:t>
      </w:r>
      <w:r>
        <w:rPr>
          <w:sz w:val="24"/>
        </w:rPr>
        <w:t>representante</w:t>
      </w:r>
      <w:r>
        <w:rPr>
          <w:spacing w:val="-5"/>
          <w:sz w:val="24"/>
        </w:rPr>
        <w:t> </w:t>
      </w:r>
      <w:r>
        <w:rPr>
          <w:sz w:val="24"/>
        </w:rPr>
        <w:t>del</w:t>
      </w:r>
      <w:r>
        <w:rPr>
          <w:spacing w:val="-2"/>
          <w:sz w:val="24"/>
        </w:rPr>
        <w:t> </w:t>
      </w:r>
      <w:r>
        <w:rPr>
          <w:sz w:val="24"/>
        </w:rPr>
        <w:t>Poder</w:t>
      </w:r>
      <w:r>
        <w:rPr>
          <w:spacing w:val="-2"/>
          <w:sz w:val="24"/>
        </w:rPr>
        <w:t> </w:t>
      </w:r>
      <w:r>
        <w:rPr>
          <w:sz w:val="24"/>
        </w:rPr>
        <w:t>Judicial</w:t>
      </w:r>
      <w:r>
        <w:rPr>
          <w:spacing w:val="-2"/>
          <w:sz w:val="24"/>
        </w:rPr>
        <w:t> </w:t>
      </w:r>
      <w:r>
        <w:rPr>
          <w:sz w:val="24"/>
        </w:rPr>
        <w:t>del Estado</w:t>
      </w:r>
      <w:r>
        <w:rPr>
          <w:spacing w:val="-2"/>
          <w:sz w:val="24"/>
        </w:rPr>
        <w:t> </w:t>
      </w:r>
      <w:r>
        <w:rPr>
          <w:sz w:val="24"/>
        </w:rPr>
        <w:t>de</w:t>
      </w:r>
      <w:r>
        <w:rPr>
          <w:spacing w:val="-1"/>
          <w:sz w:val="24"/>
        </w:rPr>
        <w:t> </w:t>
      </w:r>
      <w:r>
        <w:rPr>
          <w:spacing w:val="-2"/>
          <w:sz w:val="24"/>
        </w:rPr>
        <w:t>Aguascalientes;</w:t>
      </w:r>
    </w:p>
    <w:p>
      <w:pPr>
        <w:pStyle w:val="ListParagraph"/>
        <w:numPr>
          <w:ilvl w:val="0"/>
          <w:numId w:val="5"/>
        </w:numPr>
        <w:tabs>
          <w:tab w:pos="806" w:val="left" w:leader="none"/>
        </w:tabs>
        <w:spacing w:line="223" w:lineRule="auto" w:before="289" w:after="0"/>
        <w:ind w:left="262" w:right="1705" w:firstLine="0"/>
        <w:jc w:val="left"/>
        <w:rPr>
          <w:sz w:val="24"/>
        </w:rPr>
      </w:pPr>
      <w:r>
        <w:rPr>
          <w:sz w:val="24"/>
        </w:rPr>
        <w:t>El Presidente de la Comisión de Derechos Humanos del Congreso del Estado de Aguascalientes; y</w:t>
      </w:r>
    </w:p>
    <w:p>
      <w:pPr>
        <w:pStyle w:val="ListParagraph"/>
        <w:numPr>
          <w:ilvl w:val="0"/>
          <w:numId w:val="5"/>
        </w:numPr>
        <w:tabs>
          <w:tab w:pos="634" w:val="left" w:leader="none"/>
        </w:tabs>
        <w:spacing w:line="220" w:lineRule="auto" w:before="295" w:after="0"/>
        <w:ind w:left="262" w:right="1702" w:firstLine="0"/>
        <w:jc w:val="both"/>
        <w:rPr>
          <w:sz w:val="24"/>
        </w:rPr>
      </w:pPr>
      <w:r>
        <w:rPr>
          <w:sz w:val="24"/>
        </w:rPr>
        <w:t>Un representante de las organizaciones civiles, que realicen trabajo en favor de los grupos indígenas en el Estado o cuyo objeto se relacione con la defensa de los derechos indígenas.</w:t>
      </w:r>
    </w:p>
    <w:p>
      <w:pPr>
        <w:pStyle w:val="BodyText"/>
        <w:spacing w:line="220" w:lineRule="auto" w:before="300"/>
        <w:ind w:right="1700"/>
      </w:pPr>
      <w:r>
        <w:rPr/>
        <w:t>Los</w:t>
      </w:r>
      <w:r>
        <w:rPr>
          <w:spacing w:val="-10"/>
        </w:rPr>
        <w:t> </w:t>
      </w:r>
      <w:r>
        <w:rPr/>
        <w:t>integrantes</w:t>
      </w:r>
      <w:r>
        <w:rPr>
          <w:spacing w:val="-10"/>
        </w:rPr>
        <w:t> </w:t>
      </w:r>
      <w:r>
        <w:rPr/>
        <w:t>de</w:t>
      </w:r>
      <w:r>
        <w:rPr>
          <w:spacing w:val="-9"/>
        </w:rPr>
        <w:t> </w:t>
      </w:r>
      <w:r>
        <w:rPr/>
        <w:t>este</w:t>
      </w:r>
      <w:r>
        <w:rPr>
          <w:spacing w:val="-11"/>
        </w:rPr>
        <w:t> </w:t>
      </w:r>
      <w:r>
        <w:rPr/>
        <w:t>Consejo,</w:t>
      </w:r>
      <w:r>
        <w:rPr>
          <w:spacing w:val="-9"/>
        </w:rPr>
        <w:t> </w:t>
      </w:r>
      <w:r>
        <w:rPr/>
        <w:t>no</w:t>
      </w:r>
      <w:r>
        <w:rPr>
          <w:spacing w:val="-9"/>
        </w:rPr>
        <w:t> </w:t>
      </w:r>
      <w:r>
        <w:rPr/>
        <w:t>recibirán</w:t>
      </w:r>
      <w:r>
        <w:rPr>
          <w:spacing w:val="-10"/>
        </w:rPr>
        <w:t> </w:t>
      </w:r>
      <w:r>
        <w:rPr/>
        <w:t>remuneración</w:t>
      </w:r>
      <w:r>
        <w:rPr>
          <w:spacing w:val="-10"/>
        </w:rPr>
        <w:t> </w:t>
      </w:r>
      <w:r>
        <w:rPr/>
        <w:t>alguna</w:t>
      </w:r>
      <w:r>
        <w:rPr>
          <w:spacing w:val="-10"/>
        </w:rPr>
        <w:t> </w:t>
      </w:r>
      <w:r>
        <w:rPr/>
        <w:t>por</w:t>
      </w:r>
      <w:r>
        <w:rPr>
          <w:spacing w:val="-8"/>
        </w:rPr>
        <w:t> </w:t>
      </w:r>
      <w:r>
        <w:rPr/>
        <w:t>participar</w:t>
      </w:r>
      <w:r>
        <w:rPr>
          <w:spacing w:val="-9"/>
        </w:rPr>
        <w:t> </w:t>
      </w:r>
      <w:r>
        <w:rPr/>
        <w:t>en el mismo y realizar las funciones que le son propias.</w:t>
      </w:r>
    </w:p>
    <w:p>
      <w:pPr>
        <w:pStyle w:val="Heading1"/>
        <w:spacing w:line="311" w:lineRule="exact" w:before="279"/>
      </w:pPr>
      <w:r>
        <w:rPr/>
        <w:t>(ADICIONADO,</w:t>
      </w:r>
      <w:r>
        <w:rPr>
          <w:spacing w:val="-2"/>
        </w:rPr>
        <w:t> </w:t>
      </w:r>
      <w:r>
        <w:rPr/>
        <w:t>P.O.</w:t>
      </w:r>
      <w:r>
        <w:rPr>
          <w:spacing w:val="-4"/>
        </w:rPr>
        <w:t> </w:t>
      </w:r>
      <w:r>
        <w:rPr/>
        <w:t>25</w:t>
      </w:r>
      <w:r>
        <w:rPr>
          <w:spacing w:val="-1"/>
        </w:rPr>
        <w:t> </w:t>
      </w:r>
      <w:r>
        <w:rPr/>
        <w:t>DE</w:t>
      </w:r>
      <w:r>
        <w:rPr>
          <w:spacing w:val="-2"/>
        </w:rPr>
        <w:t> </w:t>
      </w:r>
      <w:r>
        <w:rPr/>
        <w:t>JUNIO</w:t>
      </w:r>
      <w:r>
        <w:rPr>
          <w:spacing w:val="-1"/>
        </w:rPr>
        <w:t> </w:t>
      </w:r>
      <w:r>
        <w:rPr/>
        <w:t>DE</w:t>
      </w:r>
      <w:r>
        <w:rPr>
          <w:spacing w:val="-1"/>
        </w:rPr>
        <w:t> </w:t>
      </w:r>
      <w:r>
        <w:rPr>
          <w:spacing w:val="-2"/>
        </w:rPr>
        <w:t>2018)</w:t>
      </w:r>
    </w:p>
    <w:p>
      <w:pPr>
        <w:pStyle w:val="BodyText"/>
        <w:spacing w:line="220" w:lineRule="auto" w:before="7"/>
        <w:ind w:right="1697"/>
      </w:pPr>
      <w:r>
        <w:rPr/>
        <w:t>Artículo 18.- Por cada miembro propietario se podrá designar un suplente de acuerdo con el Reglamento Interior del propio Consejo. Las sesiones serán válidas con la asistencia de cuando menos cinco integrantes del mismo, debiendo estar presente el Presidente. Los acuerdos se tomarán por mayoría de los integrantes presentes, en caso de empate el Presidente tendrá voto de calidad.</w:t>
      </w:r>
    </w:p>
    <w:p>
      <w:pPr>
        <w:pStyle w:val="BodyText"/>
        <w:spacing w:after="0" w:line="220" w:lineRule="auto"/>
        <w:sectPr>
          <w:pgSz w:w="12240" w:h="15840"/>
          <w:pgMar w:header="622" w:footer="0" w:top="2100" w:bottom="280" w:left="1440" w:right="0"/>
        </w:sectPr>
      </w:pPr>
    </w:p>
    <w:p>
      <w:pPr>
        <w:pStyle w:val="BodyText"/>
        <w:ind w:left="0"/>
        <w:jc w:val="left"/>
      </w:pPr>
    </w:p>
    <w:p>
      <w:pPr>
        <w:pStyle w:val="BodyText"/>
        <w:ind w:left="0"/>
        <w:jc w:val="left"/>
      </w:pPr>
    </w:p>
    <w:p>
      <w:pPr>
        <w:pStyle w:val="BodyText"/>
        <w:spacing w:before="31"/>
        <w:ind w:left="0"/>
        <w:jc w:val="left"/>
      </w:pPr>
    </w:p>
    <w:p>
      <w:pPr>
        <w:pStyle w:val="Heading1"/>
        <w:spacing w:line="311" w:lineRule="exact"/>
        <w:jc w:val="left"/>
      </w:pPr>
      <w:r>
        <w:rPr/>
        <w:t>(ADICIONADO,</w:t>
      </w:r>
      <w:r>
        <w:rPr>
          <w:spacing w:val="-2"/>
        </w:rPr>
        <w:t> </w:t>
      </w:r>
      <w:r>
        <w:rPr/>
        <w:t>P.O.</w:t>
      </w:r>
      <w:r>
        <w:rPr>
          <w:spacing w:val="-4"/>
        </w:rPr>
        <w:t> </w:t>
      </w:r>
      <w:r>
        <w:rPr/>
        <w:t>25</w:t>
      </w:r>
      <w:r>
        <w:rPr>
          <w:spacing w:val="-1"/>
        </w:rPr>
        <w:t> </w:t>
      </w:r>
      <w:r>
        <w:rPr/>
        <w:t>DE</w:t>
      </w:r>
      <w:r>
        <w:rPr>
          <w:spacing w:val="-2"/>
        </w:rPr>
        <w:t> </w:t>
      </w:r>
      <w:r>
        <w:rPr/>
        <w:t>JUNIO</w:t>
      </w:r>
      <w:r>
        <w:rPr>
          <w:spacing w:val="-1"/>
        </w:rPr>
        <w:t> </w:t>
      </w:r>
      <w:r>
        <w:rPr/>
        <w:t>DE</w:t>
      </w:r>
      <w:r>
        <w:rPr>
          <w:spacing w:val="-1"/>
        </w:rPr>
        <w:t> </w:t>
      </w:r>
      <w:r>
        <w:rPr>
          <w:spacing w:val="-2"/>
        </w:rPr>
        <w:t>2018)</w:t>
      </w:r>
    </w:p>
    <w:p>
      <w:pPr>
        <w:pStyle w:val="BodyText"/>
        <w:spacing w:line="220" w:lineRule="auto" w:before="7"/>
        <w:ind w:right="1700"/>
      </w:pPr>
      <w:r>
        <w:rPr/>
        <w:t>Artículo</w:t>
      </w:r>
      <w:r>
        <w:rPr>
          <w:spacing w:val="-4"/>
        </w:rPr>
        <w:t> </w:t>
      </w:r>
      <w:r>
        <w:rPr/>
        <w:t>19.-</w:t>
      </w:r>
      <w:r>
        <w:rPr>
          <w:spacing w:val="-8"/>
        </w:rPr>
        <w:t> </w:t>
      </w:r>
      <w:r>
        <w:rPr/>
        <w:t>El</w:t>
      </w:r>
      <w:r>
        <w:rPr>
          <w:spacing w:val="-4"/>
        </w:rPr>
        <w:t> </w:t>
      </w:r>
      <w:r>
        <w:rPr/>
        <w:t>Consejo</w:t>
      </w:r>
      <w:r>
        <w:rPr>
          <w:spacing w:val="-4"/>
        </w:rPr>
        <w:t> </w:t>
      </w:r>
      <w:r>
        <w:rPr/>
        <w:t>sobre</w:t>
      </w:r>
      <w:r>
        <w:rPr>
          <w:spacing w:val="-6"/>
        </w:rPr>
        <w:t> </w:t>
      </w:r>
      <w:r>
        <w:rPr/>
        <w:t>Asuntos</w:t>
      </w:r>
      <w:r>
        <w:rPr>
          <w:spacing w:val="-5"/>
        </w:rPr>
        <w:t> </w:t>
      </w:r>
      <w:r>
        <w:rPr/>
        <w:t>Indígenas</w:t>
      </w:r>
      <w:r>
        <w:rPr>
          <w:spacing w:val="-6"/>
        </w:rPr>
        <w:t> </w:t>
      </w:r>
      <w:r>
        <w:rPr/>
        <w:t>en</w:t>
      </w:r>
      <w:r>
        <w:rPr>
          <w:spacing w:val="-4"/>
        </w:rPr>
        <w:t> </w:t>
      </w:r>
      <w:r>
        <w:rPr/>
        <w:t>el</w:t>
      </w:r>
      <w:r>
        <w:rPr>
          <w:spacing w:val="-4"/>
        </w:rPr>
        <w:t> </w:t>
      </w:r>
      <w:r>
        <w:rPr/>
        <w:t>Estado</w:t>
      </w:r>
      <w:r>
        <w:rPr>
          <w:spacing w:val="-4"/>
        </w:rPr>
        <w:t> </w:t>
      </w:r>
      <w:r>
        <w:rPr/>
        <w:t>de</w:t>
      </w:r>
      <w:r>
        <w:rPr>
          <w:spacing w:val="-7"/>
        </w:rPr>
        <w:t> </w:t>
      </w:r>
      <w:r>
        <w:rPr/>
        <w:t>Aguascalientes,</w:t>
      </w:r>
      <w:r>
        <w:rPr>
          <w:spacing w:val="-4"/>
        </w:rPr>
        <w:t> </w:t>
      </w:r>
      <w:r>
        <w:rPr/>
        <w:t>se reunirá de manera ordinaria anualmente, y de manera extraordinaria las veces que sea necesario de acuerdo con el Reglamento Interior que para tal efecto se expida.</w:t>
      </w:r>
    </w:p>
    <w:p>
      <w:pPr>
        <w:pStyle w:val="Heading1"/>
        <w:spacing w:line="311" w:lineRule="exact" w:before="282"/>
        <w:jc w:val="left"/>
      </w:pPr>
      <w:r>
        <w:rPr/>
        <w:t>(ADICIONADO,</w:t>
      </w:r>
      <w:r>
        <w:rPr>
          <w:spacing w:val="-2"/>
        </w:rPr>
        <w:t> </w:t>
      </w:r>
      <w:r>
        <w:rPr/>
        <w:t>P.O.</w:t>
      </w:r>
      <w:r>
        <w:rPr>
          <w:spacing w:val="-4"/>
        </w:rPr>
        <w:t> </w:t>
      </w:r>
      <w:r>
        <w:rPr/>
        <w:t>25</w:t>
      </w:r>
      <w:r>
        <w:rPr>
          <w:spacing w:val="-1"/>
        </w:rPr>
        <w:t> </w:t>
      </w:r>
      <w:r>
        <w:rPr/>
        <w:t>DE</w:t>
      </w:r>
      <w:r>
        <w:rPr>
          <w:spacing w:val="-2"/>
        </w:rPr>
        <w:t> </w:t>
      </w:r>
      <w:r>
        <w:rPr/>
        <w:t>JUNIO</w:t>
      </w:r>
      <w:r>
        <w:rPr>
          <w:spacing w:val="-1"/>
        </w:rPr>
        <w:t> </w:t>
      </w:r>
      <w:r>
        <w:rPr/>
        <w:t>DE</w:t>
      </w:r>
      <w:r>
        <w:rPr>
          <w:spacing w:val="-1"/>
        </w:rPr>
        <w:t> </w:t>
      </w:r>
      <w:r>
        <w:rPr>
          <w:spacing w:val="-2"/>
        </w:rPr>
        <w:t>2018)</w:t>
      </w:r>
    </w:p>
    <w:p>
      <w:pPr>
        <w:pStyle w:val="BodyText"/>
        <w:spacing w:line="220" w:lineRule="auto" w:before="7"/>
        <w:ind w:right="1695"/>
      </w:pPr>
      <w:r>
        <w:rPr>
          <w:spacing w:val="-2"/>
        </w:rPr>
        <w:t>Artículo</w:t>
      </w:r>
      <w:r>
        <w:rPr>
          <w:spacing w:val="-5"/>
        </w:rPr>
        <w:t> </w:t>
      </w:r>
      <w:r>
        <w:rPr>
          <w:spacing w:val="-2"/>
        </w:rPr>
        <w:t>20.-</w:t>
      </w:r>
      <w:r>
        <w:rPr>
          <w:spacing w:val="-7"/>
        </w:rPr>
        <w:t> </w:t>
      </w:r>
      <w:r>
        <w:rPr>
          <w:spacing w:val="-2"/>
        </w:rPr>
        <w:t>Las</w:t>
      </w:r>
      <w:r>
        <w:rPr>
          <w:spacing w:val="-8"/>
        </w:rPr>
        <w:t> </w:t>
      </w:r>
      <w:r>
        <w:rPr>
          <w:spacing w:val="-2"/>
        </w:rPr>
        <w:t>convocatorias</w:t>
      </w:r>
      <w:r>
        <w:rPr>
          <w:spacing w:val="-7"/>
        </w:rPr>
        <w:t> </w:t>
      </w:r>
      <w:r>
        <w:rPr>
          <w:spacing w:val="-2"/>
        </w:rPr>
        <w:t>a</w:t>
      </w:r>
      <w:r>
        <w:rPr>
          <w:spacing w:val="-6"/>
        </w:rPr>
        <w:t> </w:t>
      </w:r>
      <w:r>
        <w:rPr>
          <w:spacing w:val="-2"/>
        </w:rPr>
        <w:t>las</w:t>
      </w:r>
      <w:r>
        <w:rPr>
          <w:spacing w:val="-7"/>
        </w:rPr>
        <w:t> </w:t>
      </w:r>
      <w:r>
        <w:rPr>
          <w:spacing w:val="-2"/>
        </w:rPr>
        <w:t>sesiones,</w:t>
      </w:r>
      <w:r>
        <w:rPr>
          <w:spacing w:val="-6"/>
        </w:rPr>
        <w:t> </w:t>
      </w:r>
      <w:r>
        <w:rPr>
          <w:spacing w:val="-2"/>
        </w:rPr>
        <w:t>se</w:t>
      </w:r>
      <w:r>
        <w:rPr>
          <w:spacing w:val="-6"/>
        </w:rPr>
        <w:t> </w:t>
      </w:r>
      <w:r>
        <w:rPr>
          <w:spacing w:val="-2"/>
        </w:rPr>
        <w:t>harán</w:t>
      </w:r>
      <w:r>
        <w:rPr>
          <w:spacing w:val="-6"/>
        </w:rPr>
        <w:t> </w:t>
      </w:r>
      <w:r>
        <w:rPr>
          <w:spacing w:val="-2"/>
        </w:rPr>
        <w:t>por</w:t>
      </w:r>
      <w:r>
        <w:rPr>
          <w:spacing w:val="-7"/>
        </w:rPr>
        <w:t> </w:t>
      </w:r>
      <w:r>
        <w:rPr>
          <w:spacing w:val="-2"/>
        </w:rPr>
        <w:t>oficio</w:t>
      </w:r>
      <w:r>
        <w:rPr>
          <w:spacing w:val="-5"/>
        </w:rPr>
        <w:t> </w:t>
      </w:r>
      <w:r>
        <w:rPr>
          <w:spacing w:val="-2"/>
        </w:rPr>
        <w:t>o</w:t>
      </w:r>
      <w:r>
        <w:rPr>
          <w:spacing w:val="-7"/>
        </w:rPr>
        <w:t> </w:t>
      </w:r>
      <w:r>
        <w:rPr>
          <w:spacing w:val="-2"/>
        </w:rPr>
        <w:t>correo</w:t>
      </w:r>
      <w:r>
        <w:rPr>
          <w:spacing w:val="-5"/>
        </w:rPr>
        <w:t> </w:t>
      </w:r>
      <w:r>
        <w:rPr>
          <w:spacing w:val="-2"/>
        </w:rPr>
        <w:t>electrónico, </w:t>
      </w:r>
      <w:r>
        <w:rPr/>
        <w:t>de</w:t>
      </w:r>
      <w:r>
        <w:rPr>
          <w:spacing w:val="-9"/>
        </w:rPr>
        <w:t> </w:t>
      </w:r>
      <w:r>
        <w:rPr/>
        <w:t>acuerdo</w:t>
      </w:r>
      <w:r>
        <w:rPr>
          <w:spacing w:val="-9"/>
        </w:rPr>
        <w:t> </w:t>
      </w:r>
      <w:r>
        <w:rPr/>
        <w:t>con</w:t>
      </w:r>
      <w:r>
        <w:rPr>
          <w:spacing w:val="-10"/>
        </w:rPr>
        <w:t> </w:t>
      </w:r>
      <w:r>
        <w:rPr/>
        <w:t>el</w:t>
      </w:r>
      <w:r>
        <w:rPr>
          <w:spacing w:val="-9"/>
        </w:rPr>
        <w:t> </w:t>
      </w:r>
      <w:r>
        <w:rPr/>
        <w:t>Reglamento</w:t>
      </w:r>
      <w:r>
        <w:rPr>
          <w:spacing w:val="-9"/>
        </w:rPr>
        <w:t> </w:t>
      </w:r>
      <w:r>
        <w:rPr/>
        <w:t>Interior,</w:t>
      </w:r>
      <w:r>
        <w:rPr>
          <w:spacing w:val="-9"/>
        </w:rPr>
        <w:t> </w:t>
      </w:r>
      <w:r>
        <w:rPr/>
        <w:t>debiendo</w:t>
      </w:r>
      <w:r>
        <w:rPr>
          <w:spacing w:val="-9"/>
        </w:rPr>
        <w:t> </w:t>
      </w:r>
      <w:r>
        <w:rPr/>
        <w:t>entregarse</w:t>
      </w:r>
      <w:r>
        <w:rPr>
          <w:spacing w:val="-9"/>
        </w:rPr>
        <w:t> </w:t>
      </w:r>
      <w:r>
        <w:rPr/>
        <w:t>por</w:t>
      </w:r>
      <w:r>
        <w:rPr>
          <w:spacing w:val="-8"/>
        </w:rPr>
        <w:t> </w:t>
      </w:r>
      <w:r>
        <w:rPr/>
        <w:t>lo</w:t>
      </w:r>
      <w:r>
        <w:rPr>
          <w:spacing w:val="-10"/>
        </w:rPr>
        <w:t> </w:t>
      </w:r>
      <w:r>
        <w:rPr/>
        <w:t>menos</w:t>
      </w:r>
      <w:r>
        <w:rPr>
          <w:spacing w:val="-9"/>
        </w:rPr>
        <w:t> </w:t>
      </w:r>
      <w:r>
        <w:rPr/>
        <w:t>con</w:t>
      </w:r>
      <w:r>
        <w:rPr>
          <w:spacing w:val="-10"/>
        </w:rPr>
        <w:t> </w:t>
      </w:r>
      <w:r>
        <w:rPr/>
        <w:t>5</w:t>
      </w:r>
      <w:r>
        <w:rPr>
          <w:spacing w:val="-9"/>
        </w:rPr>
        <w:t> </w:t>
      </w:r>
      <w:r>
        <w:rPr/>
        <w:t>días hábiles de anticipación en el caso de sesiones ordinarias y de 24 horas en el de </w:t>
      </w:r>
      <w:r>
        <w:rPr>
          <w:spacing w:val="-2"/>
        </w:rPr>
        <w:t>extraordinarias.</w:t>
      </w:r>
    </w:p>
    <w:p>
      <w:pPr>
        <w:pStyle w:val="BodyText"/>
        <w:spacing w:before="252"/>
        <w:ind w:left="0"/>
        <w:jc w:val="left"/>
      </w:pPr>
    </w:p>
    <w:p>
      <w:pPr>
        <w:pStyle w:val="Heading1"/>
        <w:spacing w:before="1"/>
        <w:jc w:val="left"/>
      </w:pPr>
      <w:r>
        <w:rPr/>
        <w:t>T R A N</w:t>
      </w:r>
      <w:r>
        <w:rPr>
          <w:spacing w:val="-1"/>
        </w:rPr>
        <w:t> </w:t>
      </w:r>
      <w:r>
        <w:rPr/>
        <w:t>S</w:t>
      </w:r>
      <w:r>
        <w:rPr>
          <w:spacing w:val="-2"/>
        </w:rPr>
        <w:t> </w:t>
      </w:r>
      <w:r>
        <w:rPr/>
        <w:t>I T OR I O S</w:t>
      </w:r>
      <w:r>
        <w:rPr>
          <w:spacing w:val="-2"/>
        </w:rPr>
        <w:t> </w:t>
      </w:r>
      <w:r>
        <w:rPr>
          <w:spacing w:val="-10"/>
        </w:rPr>
        <w:t>:</w:t>
      </w:r>
    </w:p>
    <w:p>
      <w:pPr>
        <w:pStyle w:val="BodyText"/>
        <w:spacing w:line="220" w:lineRule="auto" w:before="294"/>
        <w:ind w:right="1702"/>
      </w:pPr>
      <w:r>
        <w:rPr/>
        <w:t>ARTÍCULO</w:t>
      </w:r>
      <w:r>
        <w:rPr>
          <w:spacing w:val="-1"/>
        </w:rPr>
        <w:t> </w:t>
      </w:r>
      <w:r>
        <w:rPr/>
        <w:t>PRIMERO.-</w:t>
      </w:r>
      <w:r>
        <w:rPr>
          <w:spacing w:val="-2"/>
        </w:rPr>
        <w:t> </w:t>
      </w:r>
      <w:r>
        <w:rPr/>
        <w:t>El</w:t>
      </w:r>
      <w:r>
        <w:rPr>
          <w:spacing w:val="-2"/>
        </w:rPr>
        <w:t> </w:t>
      </w:r>
      <w:r>
        <w:rPr/>
        <w:t>presente</w:t>
      </w:r>
      <w:r>
        <w:rPr>
          <w:spacing w:val="-1"/>
        </w:rPr>
        <w:t> </w:t>
      </w:r>
      <w:r>
        <w:rPr/>
        <w:t>Decreto</w:t>
      </w:r>
      <w:r>
        <w:rPr>
          <w:spacing w:val="-1"/>
        </w:rPr>
        <w:t> </w:t>
      </w:r>
      <w:r>
        <w:rPr/>
        <w:t>iniciará</w:t>
      </w:r>
      <w:r>
        <w:rPr>
          <w:spacing w:val="-1"/>
        </w:rPr>
        <w:t> </w:t>
      </w:r>
      <w:r>
        <w:rPr/>
        <w:t>su vigencia</w:t>
      </w:r>
      <w:r>
        <w:rPr>
          <w:spacing w:val="-2"/>
        </w:rPr>
        <w:t> </w:t>
      </w:r>
      <w:r>
        <w:rPr/>
        <w:t>al</w:t>
      </w:r>
      <w:r>
        <w:rPr>
          <w:spacing w:val="-2"/>
        </w:rPr>
        <w:t> </w:t>
      </w:r>
      <w:r>
        <w:rPr/>
        <w:t>día</w:t>
      </w:r>
      <w:r>
        <w:rPr>
          <w:spacing w:val="-1"/>
        </w:rPr>
        <w:t> </w:t>
      </w:r>
      <w:r>
        <w:rPr/>
        <w:t>siguiente</w:t>
      </w:r>
      <w:r>
        <w:rPr>
          <w:spacing w:val="-1"/>
        </w:rPr>
        <w:t> </w:t>
      </w:r>
      <w:r>
        <w:rPr/>
        <w:t>de su publicación en el Periódico Oficial del Estado.</w:t>
      </w:r>
    </w:p>
    <w:p>
      <w:pPr>
        <w:pStyle w:val="BodyText"/>
        <w:spacing w:line="220" w:lineRule="auto" w:before="299"/>
        <w:ind w:right="1700"/>
      </w:pPr>
      <w:r>
        <w:rPr/>
        <w:t>ARTÍCULO SEGUNDO.- Se derogan las disposiciones que se opongan al presente </w:t>
      </w:r>
      <w:r>
        <w:rPr>
          <w:spacing w:val="-2"/>
        </w:rPr>
        <w:t>Decreto.</w:t>
      </w:r>
    </w:p>
    <w:p>
      <w:pPr>
        <w:pStyle w:val="BodyText"/>
        <w:spacing w:before="280"/>
      </w:pPr>
      <w:r>
        <w:rPr/>
        <w:t>Al</w:t>
      </w:r>
      <w:r>
        <w:rPr>
          <w:spacing w:val="-2"/>
        </w:rPr>
        <w:t> </w:t>
      </w:r>
      <w:r>
        <w:rPr/>
        <w:t>Ejecutivo</w:t>
      </w:r>
      <w:r>
        <w:rPr>
          <w:spacing w:val="-1"/>
        </w:rPr>
        <w:t> </w:t>
      </w:r>
      <w:r>
        <w:rPr/>
        <w:t>para</w:t>
      </w:r>
      <w:r>
        <w:rPr>
          <w:spacing w:val="-1"/>
        </w:rPr>
        <w:t> </w:t>
      </w:r>
      <w:r>
        <w:rPr/>
        <w:t>su</w:t>
      </w:r>
      <w:r>
        <w:rPr>
          <w:spacing w:val="-1"/>
        </w:rPr>
        <w:t> </w:t>
      </w:r>
      <w:r>
        <w:rPr/>
        <w:t>promulgación</w:t>
      </w:r>
      <w:r>
        <w:rPr>
          <w:spacing w:val="-1"/>
        </w:rPr>
        <w:t> </w:t>
      </w:r>
      <w:r>
        <w:rPr/>
        <w:t>y</w:t>
      </w:r>
      <w:r>
        <w:rPr>
          <w:spacing w:val="-2"/>
        </w:rPr>
        <w:t> publicación.</w:t>
      </w:r>
    </w:p>
    <w:p>
      <w:pPr>
        <w:pStyle w:val="BodyText"/>
        <w:spacing w:line="220" w:lineRule="auto" w:before="291"/>
        <w:ind w:right="1699"/>
      </w:pPr>
      <w:r>
        <w:rPr/>
        <w:t>Dado en el Salón de Sesiones “Soberana Convención Revolucionaria de Aguascalientes”, del Palacio Legislativo, a los cinco días del mes de marzo del año dos mil quince.</w:t>
      </w:r>
    </w:p>
    <w:p>
      <w:pPr>
        <w:pStyle w:val="BodyText"/>
        <w:spacing w:line="220" w:lineRule="auto" w:before="299"/>
        <w:ind w:right="1238"/>
        <w:jc w:val="left"/>
      </w:pPr>
      <w:r>
        <w:rPr/>
        <w:t>Lo que tenemos el honor de comunicar a usted, para los efectos Constitucionales</w:t>
      </w:r>
      <w:r>
        <w:rPr>
          <w:spacing w:val="80"/>
        </w:rPr>
        <w:t> </w:t>
      </w:r>
      <w:r>
        <w:rPr>
          <w:spacing w:val="-2"/>
        </w:rPr>
        <w:t>conducentes.</w:t>
      </w:r>
    </w:p>
    <w:p>
      <w:pPr>
        <w:pStyle w:val="BodyText"/>
        <w:spacing w:line="441" w:lineRule="auto" w:before="280"/>
        <w:ind w:right="5287"/>
        <w:jc w:val="left"/>
      </w:pPr>
      <w:r>
        <w:rPr/>
        <w:t>Aguascalientes,</w:t>
      </w:r>
      <w:r>
        <w:rPr>
          <w:spacing w:val="-5"/>
        </w:rPr>
        <w:t> </w:t>
      </w:r>
      <w:r>
        <w:rPr/>
        <w:t>Ags.,</w:t>
      </w:r>
      <w:r>
        <w:rPr>
          <w:spacing w:val="-5"/>
        </w:rPr>
        <w:t> </w:t>
      </w:r>
      <w:r>
        <w:rPr/>
        <w:t>a</w:t>
      </w:r>
      <w:r>
        <w:rPr>
          <w:spacing w:val="-4"/>
        </w:rPr>
        <w:t> </w:t>
      </w:r>
      <w:r>
        <w:rPr/>
        <w:t>5</w:t>
      </w:r>
      <w:r>
        <w:rPr>
          <w:spacing w:val="-5"/>
        </w:rPr>
        <w:t> </w:t>
      </w:r>
      <w:r>
        <w:rPr/>
        <w:t>de</w:t>
      </w:r>
      <w:r>
        <w:rPr>
          <w:spacing w:val="-5"/>
        </w:rPr>
        <w:t> </w:t>
      </w:r>
      <w:r>
        <w:rPr/>
        <w:t>marzo</w:t>
      </w:r>
      <w:r>
        <w:rPr>
          <w:spacing w:val="-5"/>
        </w:rPr>
        <w:t> </w:t>
      </w:r>
      <w:r>
        <w:rPr/>
        <w:t>del</w:t>
      </w:r>
      <w:r>
        <w:rPr>
          <w:spacing w:val="-5"/>
        </w:rPr>
        <w:t> </w:t>
      </w:r>
      <w:r>
        <w:rPr/>
        <w:t>año</w:t>
      </w:r>
      <w:r>
        <w:rPr>
          <w:spacing w:val="-5"/>
        </w:rPr>
        <w:t> </w:t>
      </w:r>
      <w:r>
        <w:rPr/>
        <w:t>2015. A T E N T A M E N T E</w:t>
      </w:r>
    </w:p>
    <w:p>
      <w:pPr>
        <w:pStyle w:val="Heading1"/>
        <w:spacing w:before="2"/>
        <w:jc w:val="left"/>
      </w:pPr>
      <w:r>
        <w:rPr/>
        <w:t>LA</w:t>
      </w:r>
      <w:r>
        <w:rPr>
          <w:spacing w:val="-3"/>
        </w:rPr>
        <w:t> </w:t>
      </w:r>
      <w:r>
        <w:rPr/>
        <w:t>MESA </w:t>
      </w:r>
      <w:r>
        <w:rPr>
          <w:spacing w:val="-2"/>
        </w:rPr>
        <w:t>DIRECTIVA:</w:t>
      </w:r>
    </w:p>
    <w:p>
      <w:pPr>
        <w:pStyle w:val="BodyText"/>
        <w:spacing w:line="220" w:lineRule="auto" w:before="293"/>
        <w:ind w:right="5287"/>
        <w:jc w:val="left"/>
      </w:pPr>
      <w:r>
        <w:rPr/>
        <w:t>Dip.</w:t>
      </w:r>
      <w:r>
        <w:rPr>
          <w:spacing w:val="-9"/>
        </w:rPr>
        <w:t> </w:t>
      </w:r>
      <w:r>
        <w:rPr/>
        <w:t>Juan</w:t>
      </w:r>
      <w:r>
        <w:rPr>
          <w:spacing w:val="-11"/>
        </w:rPr>
        <w:t> </w:t>
      </w:r>
      <w:r>
        <w:rPr/>
        <w:t>Manuel</w:t>
      </w:r>
      <w:r>
        <w:rPr>
          <w:spacing w:val="-10"/>
        </w:rPr>
        <w:t> </w:t>
      </w:r>
      <w:r>
        <w:rPr/>
        <w:t>Méndez</w:t>
      </w:r>
      <w:r>
        <w:rPr>
          <w:spacing w:val="-9"/>
        </w:rPr>
        <w:t> </w:t>
      </w:r>
      <w:r>
        <w:rPr/>
        <w:t>Noriega, </w:t>
      </w:r>
      <w:r>
        <w:rPr>
          <w:spacing w:val="-2"/>
        </w:rPr>
        <w:t>PRESIDENTE.</w:t>
      </w:r>
    </w:p>
    <w:p>
      <w:pPr>
        <w:pStyle w:val="BodyText"/>
        <w:spacing w:before="277"/>
      </w:pPr>
      <w:r>
        <w:rPr/>
        <w:t>Dip.</w:t>
      </w:r>
      <w:r>
        <w:rPr>
          <w:spacing w:val="-1"/>
        </w:rPr>
        <w:t> </w:t>
      </w:r>
      <w:r>
        <w:rPr/>
        <w:t>Anayeli</w:t>
      </w:r>
      <w:r>
        <w:rPr>
          <w:spacing w:val="-1"/>
        </w:rPr>
        <w:t> </w:t>
      </w:r>
      <w:r>
        <w:rPr/>
        <w:t>Muñoz </w:t>
      </w:r>
      <w:r>
        <w:rPr>
          <w:spacing w:val="-2"/>
        </w:rPr>
        <w:t>Moreno,</w:t>
      </w:r>
    </w:p>
    <w:p>
      <w:pPr>
        <w:pStyle w:val="BodyText"/>
        <w:spacing w:after="0"/>
        <w:sectPr>
          <w:pgSz w:w="12240" w:h="15840"/>
          <w:pgMar w:header="622" w:footer="0" w:top="2100" w:bottom="280" w:left="1440" w:right="0"/>
        </w:sectPr>
      </w:pPr>
    </w:p>
    <w:p>
      <w:pPr>
        <w:pStyle w:val="BodyText"/>
        <w:ind w:left="0"/>
        <w:jc w:val="left"/>
      </w:pPr>
    </w:p>
    <w:p>
      <w:pPr>
        <w:pStyle w:val="BodyText"/>
        <w:spacing w:before="57"/>
        <w:ind w:left="0"/>
        <w:jc w:val="left"/>
      </w:pPr>
    </w:p>
    <w:p>
      <w:pPr>
        <w:pStyle w:val="Heading1"/>
      </w:pPr>
      <w:r>
        <w:rPr/>
        <w:t>PRIMERA</w:t>
      </w:r>
      <w:r>
        <w:rPr>
          <w:spacing w:val="-1"/>
        </w:rPr>
        <w:t> </w:t>
      </w:r>
      <w:r>
        <w:rPr>
          <w:spacing w:val="-2"/>
        </w:rPr>
        <w:t>SECRETARIA.</w:t>
      </w:r>
    </w:p>
    <w:p>
      <w:pPr>
        <w:pStyle w:val="BodyText"/>
        <w:spacing w:line="223" w:lineRule="auto" w:before="290"/>
        <w:ind w:right="7072"/>
      </w:pPr>
      <w:r>
        <w:rPr/>
        <w:t>Dip.</w:t>
      </w:r>
      <w:r>
        <w:rPr>
          <w:spacing w:val="-15"/>
        </w:rPr>
        <w:t> </w:t>
      </w:r>
      <w:r>
        <w:rPr/>
        <w:t>Oswaldo</w:t>
      </w:r>
      <w:r>
        <w:rPr>
          <w:spacing w:val="-15"/>
        </w:rPr>
        <w:t> </w:t>
      </w:r>
      <w:r>
        <w:rPr/>
        <w:t>Rodríguez</w:t>
      </w:r>
      <w:r>
        <w:rPr>
          <w:spacing w:val="-15"/>
        </w:rPr>
        <w:t> </w:t>
      </w:r>
      <w:r>
        <w:rPr/>
        <w:t>García, SEGUNDO SECRETARIO.</w:t>
      </w:r>
    </w:p>
    <w:p>
      <w:pPr>
        <w:pStyle w:val="BodyText"/>
        <w:spacing w:line="220" w:lineRule="auto" w:before="295"/>
        <w:ind w:right="1694"/>
      </w:pPr>
      <w:r>
        <w:rPr/>
        <w:t>En</w:t>
      </w:r>
      <w:r>
        <w:rPr>
          <w:spacing w:val="-6"/>
        </w:rPr>
        <w:t> </w:t>
      </w:r>
      <w:r>
        <w:rPr/>
        <w:t>cumplimiento</w:t>
      </w:r>
      <w:r>
        <w:rPr>
          <w:spacing w:val="-4"/>
        </w:rPr>
        <w:t> </w:t>
      </w:r>
      <w:r>
        <w:rPr/>
        <w:t>de</w:t>
      </w:r>
      <w:r>
        <w:rPr>
          <w:spacing w:val="-5"/>
        </w:rPr>
        <w:t> </w:t>
      </w:r>
      <w:r>
        <w:rPr/>
        <w:t>lo</w:t>
      </w:r>
      <w:r>
        <w:rPr>
          <w:spacing w:val="-4"/>
        </w:rPr>
        <w:t> </w:t>
      </w:r>
      <w:r>
        <w:rPr/>
        <w:t>dispuesto</w:t>
      </w:r>
      <w:r>
        <w:rPr>
          <w:spacing w:val="-4"/>
        </w:rPr>
        <w:t> </w:t>
      </w:r>
      <w:r>
        <w:rPr/>
        <w:t>por</w:t>
      </w:r>
      <w:r>
        <w:rPr>
          <w:spacing w:val="-4"/>
        </w:rPr>
        <w:t> </w:t>
      </w:r>
      <w:r>
        <w:rPr/>
        <w:t>la</w:t>
      </w:r>
      <w:r>
        <w:rPr>
          <w:spacing w:val="-5"/>
        </w:rPr>
        <w:t> </w:t>
      </w:r>
      <w:r>
        <w:rPr/>
        <w:t>fracción</w:t>
      </w:r>
      <w:r>
        <w:rPr>
          <w:spacing w:val="-5"/>
        </w:rPr>
        <w:t> </w:t>
      </w:r>
      <w:r>
        <w:rPr/>
        <w:t>I</w:t>
      </w:r>
      <w:r>
        <w:rPr>
          <w:spacing w:val="-4"/>
        </w:rPr>
        <w:t> </w:t>
      </w:r>
      <w:r>
        <w:rPr/>
        <w:t>del</w:t>
      </w:r>
      <w:r>
        <w:rPr>
          <w:spacing w:val="-5"/>
        </w:rPr>
        <w:t> </w:t>
      </w:r>
      <w:r>
        <w:rPr/>
        <w:t>Artículo</w:t>
      </w:r>
      <w:r>
        <w:rPr>
          <w:spacing w:val="-4"/>
        </w:rPr>
        <w:t> </w:t>
      </w:r>
      <w:r>
        <w:rPr/>
        <w:t>46</w:t>
      </w:r>
      <w:r>
        <w:rPr>
          <w:spacing w:val="-5"/>
        </w:rPr>
        <w:t> </w:t>
      </w:r>
      <w:r>
        <w:rPr/>
        <w:t>de</w:t>
      </w:r>
      <w:r>
        <w:rPr>
          <w:spacing w:val="-7"/>
        </w:rPr>
        <w:t> </w:t>
      </w:r>
      <w:r>
        <w:rPr/>
        <w:t>la</w:t>
      </w:r>
      <w:r>
        <w:rPr>
          <w:spacing w:val="-5"/>
        </w:rPr>
        <w:t> </w:t>
      </w:r>
      <w:r>
        <w:rPr/>
        <w:t>Constitución Política del Estado de Aguascalientes y para su debida publicación y observancia, promulgo</w:t>
      </w:r>
      <w:r>
        <w:rPr>
          <w:spacing w:val="-3"/>
        </w:rPr>
        <w:t> </w:t>
      </w:r>
      <w:r>
        <w:rPr/>
        <w:t>el</w:t>
      </w:r>
      <w:r>
        <w:rPr>
          <w:spacing w:val="-6"/>
        </w:rPr>
        <w:t> </w:t>
      </w:r>
      <w:r>
        <w:rPr/>
        <w:t>presente</w:t>
      </w:r>
      <w:r>
        <w:rPr>
          <w:spacing w:val="-8"/>
        </w:rPr>
        <w:t> </w:t>
      </w:r>
      <w:r>
        <w:rPr/>
        <w:t>Decreto</w:t>
      </w:r>
      <w:r>
        <w:rPr>
          <w:spacing w:val="-3"/>
        </w:rPr>
        <w:t> </w:t>
      </w:r>
      <w:r>
        <w:rPr/>
        <w:t>en</w:t>
      </w:r>
      <w:r>
        <w:rPr>
          <w:spacing w:val="-3"/>
        </w:rPr>
        <w:t> </w:t>
      </w:r>
      <w:r>
        <w:rPr/>
        <w:t>la</w:t>
      </w:r>
      <w:r>
        <w:rPr>
          <w:spacing w:val="-6"/>
        </w:rPr>
        <w:t> </w:t>
      </w:r>
      <w:r>
        <w:rPr/>
        <w:t>Residencia</w:t>
      </w:r>
      <w:r>
        <w:rPr>
          <w:spacing w:val="-3"/>
        </w:rPr>
        <w:t> </w:t>
      </w:r>
      <w:r>
        <w:rPr/>
        <w:t>del</w:t>
      </w:r>
      <w:r>
        <w:rPr>
          <w:spacing w:val="-3"/>
        </w:rPr>
        <w:t> </w:t>
      </w:r>
      <w:r>
        <w:rPr/>
        <w:t>Poder</w:t>
      </w:r>
      <w:r>
        <w:rPr>
          <w:spacing w:val="-5"/>
        </w:rPr>
        <w:t> </w:t>
      </w:r>
      <w:r>
        <w:rPr/>
        <w:t>Ejecutivo</w:t>
      </w:r>
      <w:r>
        <w:rPr>
          <w:spacing w:val="-5"/>
        </w:rPr>
        <w:t> </w:t>
      </w:r>
      <w:r>
        <w:rPr/>
        <w:t>del</w:t>
      </w:r>
      <w:r>
        <w:rPr>
          <w:spacing w:val="-3"/>
        </w:rPr>
        <w:t> </w:t>
      </w:r>
      <w:r>
        <w:rPr/>
        <w:t>Estado,</w:t>
      </w:r>
      <w:r>
        <w:rPr>
          <w:spacing w:val="-3"/>
        </w:rPr>
        <w:t> </w:t>
      </w:r>
      <w:r>
        <w:rPr/>
        <w:t>en</w:t>
      </w:r>
      <w:r>
        <w:rPr>
          <w:spacing w:val="-3"/>
        </w:rPr>
        <w:t> </w:t>
      </w:r>
      <w:r>
        <w:rPr/>
        <w:t>la Ciudad</w:t>
      </w:r>
      <w:r>
        <w:rPr>
          <w:spacing w:val="-10"/>
        </w:rPr>
        <w:t> </w:t>
      </w:r>
      <w:r>
        <w:rPr/>
        <w:t>de</w:t>
      </w:r>
      <w:r>
        <w:rPr>
          <w:spacing w:val="-10"/>
        </w:rPr>
        <w:t> </w:t>
      </w:r>
      <w:r>
        <w:rPr/>
        <w:t>Aguascalientes,</w:t>
      </w:r>
      <w:r>
        <w:rPr>
          <w:spacing w:val="-10"/>
        </w:rPr>
        <w:t> </w:t>
      </w:r>
      <w:r>
        <w:rPr/>
        <w:t>Ags.,</w:t>
      </w:r>
      <w:r>
        <w:rPr>
          <w:spacing w:val="-10"/>
        </w:rPr>
        <w:t> </w:t>
      </w:r>
      <w:r>
        <w:rPr/>
        <w:t>a</w:t>
      </w:r>
      <w:r>
        <w:rPr>
          <w:spacing w:val="-10"/>
        </w:rPr>
        <w:t> </w:t>
      </w:r>
      <w:r>
        <w:rPr/>
        <w:t>12</w:t>
      </w:r>
      <w:r>
        <w:rPr>
          <w:spacing w:val="-10"/>
        </w:rPr>
        <w:t> </w:t>
      </w:r>
      <w:r>
        <w:rPr/>
        <w:t>de</w:t>
      </w:r>
      <w:r>
        <w:rPr>
          <w:spacing w:val="-10"/>
        </w:rPr>
        <w:t> </w:t>
      </w:r>
      <w:r>
        <w:rPr/>
        <w:t>marzo</w:t>
      </w:r>
      <w:r>
        <w:rPr>
          <w:spacing w:val="-9"/>
        </w:rPr>
        <w:t> </w:t>
      </w:r>
      <w:r>
        <w:rPr/>
        <w:t>de</w:t>
      </w:r>
      <w:r>
        <w:rPr>
          <w:spacing w:val="-10"/>
        </w:rPr>
        <w:t> </w:t>
      </w:r>
      <w:r>
        <w:rPr/>
        <w:t>2015.-</w:t>
      </w:r>
      <w:r>
        <w:rPr>
          <w:spacing w:val="-10"/>
        </w:rPr>
        <w:t> </w:t>
      </w:r>
      <w:r>
        <w:rPr/>
        <w:t>Carlos</w:t>
      </w:r>
      <w:r>
        <w:rPr>
          <w:spacing w:val="-11"/>
        </w:rPr>
        <w:t> </w:t>
      </w:r>
      <w:r>
        <w:rPr/>
        <w:t>Lozano</w:t>
      </w:r>
      <w:r>
        <w:rPr>
          <w:spacing w:val="-9"/>
        </w:rPr>
        <w:t> </w:t>
      </w:r>
      <w:r>
        <w:rPr/>
        <w:t>de</w:t>
      </w:r>
      <w:r>
        <w:rPr>
          <w:spacing w:val="-10"/>
        </w:rPr>
        <w:t> </w:t>
      </w:r>
      <w:r>
        <w:rPr/>
        <w:t>la</w:t>
      </w:r>
      <w:r>
        <w:rPr>
          <w:spacing w:val="-10"/>
        </w:rPr>
        <w:t> </w:t>
      </w:r>
      <w:r>
        <w:rPr/>
        <w:t>Torre.- Rúbrica.- El Jefe de Gabinete, Antonio Javier Aguilera García.- Rúbrica.</w:t>
      </w:r>
    </w:p>
    <w:p>
      <w:pPr>
        <w:pStyle w:val="BodyText"/>
        <w:ind w:left="0"/>
        <w:jc w:val="left"/>
      </w:pPr>
    </w:p>
    <w:p>
      <w:pPr>
        <w:pStyle w:val="BodyText"/>
        <w:spacing w:before="249"/>
        <w:ind w:left="0"/>
        <w:jc w:val="left"/>
      </w:pPr>
    </w:p>
    <w:p>
      <w:pPr>
        <w:spacing w:line="220" w:lineRule="auto" w:before="0"/>
        <w:ind w:left="262" w:right="1697" w:firstLine="0"/>
        <w:jc w:val="both"/>
        <w:rPr>
          <w:sz w:val="24"/>
        </w:rPr>
      </w:pPr>
      <w:r>
        <w:rPr>
          <w:sz w:val="24"/>
        </w:rPr>
        <w:t>[N. DE E. A CONTINUACIÓN SE TRANSCRIBEN LOS ARTÍCULOS TRANSITORIOS DE LOS DECRETOS DE REFORMAS AL PRESENTE </w:t>
      </w:r>
      <w:r>
        <w:rPr>
          <w:spacing w:val="-2"/>
          <w:sz w:val="24"/>
        </w:rPr>
        <w:t>ORDENAMIENTO.]</w:t>
      </w:r>
    </w:p>
    <w:p>
      <w:pPr>
        <w:spacing w:before="279"/>
        <w:ind w:left="262" w:right="0" w:firstLine="0"/>
        <w:jc w:val="left"/>
        <w:rPr>
          <w:sz w:val="24"/>
        </w:rPr>
      </w:pPr>
      <w:r>
        <w:rPr>
          <w:sz w:val="24"/>
        </w:rPr>
        <w:t>P.O.</w:t>
      </w:r>
      <w:r>
        <w:rPr>
          <w:spacing w:val="-1"/>
          <w:sz w:val="24"/>
        </w:rPr>
        <w:t> </w:t>
      </w:r>
      <w:r>
        <w:rPr>
          <w:sz w:val="24"/>
        </w:rPr>
        <w:t>25</w:t>
      </w:r>
      <w:r>
        <w:rPr>
          <w:spacing w:val="-1"/>
          <w:sz w:val="24"/>
        </w:rPr>
        <w:t> </w:t>
      </w:r>
      <w:r>
        <w:rPr>
          <w:sz w:val="24"/>
        </w:rPr>
        <w:t>DE</w:t>
      </w:r>
      <w:r>
        <w:rPr>
          <w:spacing w:val="-1"/>
          <w:sz w:val="24"/>
        </w:rPr>
        <w:t> </w:t>
      </w:r>
      <w:r>
        <w:rPr>
          <w:sz w:val="24"/>
        </w:rPr>
        <w:t>JUNIO</w:t>
      </w:r>
      <w:r>
        <w:rPr>
          <w:spacing w:val="-1"/>
          <w:sz w:val="24"/>
        </w:rPr>
        <w:t> </w:t>
      </w:r>
      <w:r>
        <w:rPr>
          <w:sz w:val="24"/>
        </w:rPr>
        <w:t>DE </w:t>
      </w:r>
      <w:r>
        <w:rPr>
          <w:spacing w:val="-2"/>
          <w:sz w:val="24"/>
        </w:rPr>
        <w:t>2018.</w:t>
      </w:r>
    </w:p>
    <w:p>
      <w:pPr>
        <w:spacing w:line="220" w:lineRule="auto" w:before="295"/>
        <w:ind w:left="262" w:right="1696" w:firstLine="0"/>
        <w:jc w:val="both"/>
        <w:rPr>
          <w:sz w:val="24"/>
        </w:rPr>
      </w:pPr>
      <w:r>
        <w:rPr>
          <w:sz w:val="24"/>
        </w:rPr>
        <w:t>[N. DE E. TRANSITORIOS DEL “DECRETO NÚMERO 330.- SE ADICIONA UN CAPÍTULO V DENOMINADO “DEL CONSEJO SOBRE ASUNTOS INDÍGENAS EN EL ESTADO” QUE TAMBIÉN SE ADICIONA A LA LEY DE JUSTICIA INDÍGENA DEL ESTADO DE AGUASCALIENTES”.]</w:t>
      </w:r>
    </w:p>
    <w:p>
      <w:pPr>
        <w:pStyle w:val="BodyText"/>
        <w:spacing w:line="223" w:lineRule="auto" w:before="296"/>
        <w:ind w:right="1704"/>
      </w:pPr>
      <w:r>
        <w:rPr/>
        <w:t>ARTÍCULO</w:t>
      </w:r>
      <w:r>
        <w:rPr>
          <w:spacing w:val="-1"/>
        </w:rPr>
        <w:t> </w:t>
      </w:r>
      <w:r>
        <w:rPr/>
        <w:t>PRIMERO.-</w:t>
      </w:r>
      <w:r>
        <w:rPr>
          <w:spacing w:val="-2"/>
        </w:rPr>
        <w:t> </w:t>
      </w:r>
      <w:r>
        <w:rPr/>
        <w:t>El</w:t>
      </w:r>
      <w:r>
        <w:rPr>
          <w:spacing w:val="-2"/>
        </w:rPr>
        <w:t> </w:t>
      </w:r>
      <w:r>
        <w:rPr/>
        <w:t>presente</w:t>
      </w:r>
      <w:r>
        <w:rPr>
          <w:spacing w:val="-1"/>
        </w:rPr>
        <w:t> </w:t>
      </w:r>
      <w:r>
        <w:rPr/>
        <w:t>Decreto</w:t>
      </w:r>
      <w:r>
        <w:rPr>
          <w:spacing w:val="-1"/>
        </w:rPr>
        <w:t> </w:t>
      </w:r>
      <w:r>
        <w:rPr/>
        <w:t>iniciará</w:t>
      </w:r>
      <w:r>
        <w:rPr>
          <w:spacing w:val="-1"/>
        </w:rPr>
        <w:t> </w:t>
      </w:r>
      <w:r>
        <w:rPr/>
        <w:t>su vigencia</w:t>
      </w:r>
      <w:r>
        <w:rPr>
          <w:spacing w:val="-2"/>
        </w:rPr>
        <w:t> </w:t>
      </w:r>
      <w:r>
        <w:rPr/>
        <w:t>al</w:t>
      </w:r>
      <w:r>
        <w:rPr>
          <w:spacing w:val="-2"/>
        </w:rPr>
        <w:t> </w:t>
      </w:r>
      <w:r>
        <w:rPr/>
        <w:t>día</w:t>
      </w:r>
      <w:r>
        <w:rPr>
          <w:spacing w:val="-1"/>
        </w:rPr>
        <w:t> </w:t>
      </w:r>
      <w:r>
        <w:rPr/>
        <w:t>siguiente</w:t>
      </w:r>
      <w:r>
        <w:rPr>
          <w:spacing w:val="-1"/>
        </w:rPr>
        <w:t> </w:t>
      </w:r>
      <w:r>
        <w:rPr/>
        <w:t>de su publicación en el Periódico Oficial del Estado.</w:t>
      </w:r>
    </w:p>
    <w:p>
      <w:pPr>
        <w:pStyle w:val="BodyText"/>
        <w:spacing w:line="220" w:lineRule="auto" w:before="295"/>
        <w:ind w:right="1699"/>
      </w:pPr>
      <w:r>
        <w:rPr/>
        <w:t>ARTÍCULO SEGUNDO.- El Consejo sobre Asuntos Indígenas en el Estado de Aguascalientes deberá celebrar su primera sesión dentro de los ciento ochenta días naturales siguientes a la fecha de entrada en vigor del presente Decreto.</w:t>
      </w:r>
    </w:p>
    <w:p>
      <w:pPr>
        <w:pStyle w:val="BodyText"/>
        <w:spacing w:line="220" w:lineRule="auto" w:before="300"/>
        <w:ind w:right="1698"/>
      </w:pPr>
      <w:r>
        <w:rPr/>
        <w:t>ARTÍCULO TERCERO.- El Consejo sobre Asuntos Indígenas en el Estado de Aguascalientes expedirá su Reglamento Interior en un término no mayor de ciento ochenta</w:t>
      </w:r>
      <w:r>
        <w:rPr>
          <w:spacing w:val="-10"/>
        </w:rPr>
        <w:t> </w:t>
      </w:r>
      <w:r>
        <w:rPr/>
        <w:t>días</w:t>
      </w:r>
      <w:r>
        <w:rPr>
          <w:spacing w:val="-9"/>
        </w:rPr>
        <w:t> </w:t>
      </w:r>
      <w:r>
        <w:rPr/>
        <w:t>naturales,</w:t>
      </w:r>
      <w:r>
        <w:rPr>
          <w:spacing w:val="-11"/>
        </w:rPr>
        <w:t> </w:t>
      </w:r>
      <w:r>
        <w:rPr/>
        <w:t>contado</w:t>
      </w:r>
      <w:r>
        <w:rPr>
          <w:spacing w:val="-9"/>
        </w:rPr>
        <w:t> </w:t>
      </w:r>
      <w:r>
        <w:rPr/>
        <w:t>a</w:t>
      </w:r>
      <w:r>
        <w:rPr>
          <w:spacing w:val="-11"/>
        </w:rPr>
        <w:t> </w:t>
      </w:r>
      <w:r>
        <w:rPr/>
        <w:t>partir</w:t>
      </w:r>
      <w:r>
        <w:rPr>
          <w:spacing w:val="-8"/>
        </w:rPr>
        <w:t> </w:t>
      </w:r>
      <w:r>
        <w:rPr/>
        <w:t>de</w:t>
      </w:r>
      <w:r>
        <w:rPr>
          <w:spacing w:val="-12"/>
        </w:rPr>
        <w:t> </w:t>
      </w:r>
      <w:r>
        <w:rPr/>
        <w:t>la</w:t>
      </w:r>
      <w:r>
        <w:rPr>
          <w:spacing w:val="-9"/>
        </w:rPr>
        <w:t> </w:t>
      </w:r>
      <w:r>
        <w:rPr/>
        <w:t>fecha</w:t>
      </w:r>
      <w:r>
        <w:rPr>
          <w:spacing w:val="-9"/>
        </w:rPr>
        <w:t> </w:t>
      </w:r>
      <w:r>
        <w:rPr/>
        <w:t>en</w:t>
      </w:r>
      <w:r>
        <w:rPr>
          <w:spacing w:val="-10"/>
        </w:rPr>
        <w:t> </w:t>
      </w:r>
      <w:r>
        <w:rPr/>
        <w:t>que</w:t>
      </w:r>
      <w:r>
        <w:rPr>
          <w:spacing w:val="-9"/>
        </w:rPr>
        <w:t> </w:t>
      </w:r>
      <w:r>
        <w:rPr/>
        <w:t>celebre</w:t>
      </w:r>
      <w:r>
        <w:rPr>
          <w:spacing w:val="-8"/>
        </w:rPr>
        <w:t> </w:t>
      </w:r>
      <w:r>
        <w:rPr/>
        <w:t>su</w:t>
      </w:r>
      <w:r>
        <w:rPr>
          <w:spacing w:val="-10"/>
        </w:rPr>
        <w:t> </w:t>
      </w:r>
      <w:r>
        <w:rPr/>
        <w:t>primera</w:t>
      </w:r>
      <w:r>
        <w:rPr>
          <w:spacing w:val="-9"/>
        </w:rPr>
        <w:t> </w:t>
      </w:r>
      <w:r>
        <w:rPr>
          <w:spacing w:val="-2"/>
        </w:rPr>
        <w:t>sesión.</w:t>
      </w:r>
    </w:p>
    <w:sectPr>
      <w:pgSz w:w="12240" w:h="15840"/>
      <w:pgMar w:header="622" w:footer="0" w:top="2100" w:bottom="280" w:left="14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Palatino Linotype">
    <w:altName w:val="Palatino Linotype"/>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w:drawing>
        <wp:anchor distT="0" distB="0" distL="0" distR="0" allowOverlap="1" layoutInCell="1" locked="0" behindDoc="1" simplePos="0" relativeHeight="487471104">
          <wp:simplePos x="0" y="0"/>
          <wp:positionH relativeFrom="page">
            <wp:posOffset>666970</wp:posOffset>
          </wp:positionH>
          <wp:positionV relativeFrom="page">
            <wp:posOffset>394824</wp:posOffset>
          </wp:positionV>
          <wp:extent cx="2230823" cy="9467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230823" cy="9467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71616">
              <wp:simplePos x="0" y="0"/>
              <wp:positionH relativeFrom="page">
                <wp:posOffset>4607433</wp:posOffset>
              </wp:positionH>
              <wp:positionV relativeFrom="page">
                <wp:posOffset>749300</wp:posOffset>
              </wp:positionV>
              <wp:extent cx="2159635" cy="55181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159635" cy="551815"/>
                      </a:xfrm>
                      <a:prstGeom prst="rect">
                        <a:avLst/>
                      </a:prstGeom>
                    </wps:spPr>
                    <wps:txbx>
                      <w:txbxContent>
                        <w:p>
                          <w:pPr>
                            <w:pStyle w:val="BodyText"/>
                            <w:spacing w:line="264" w:lineRule="exact"/>
                            <w:ind w:left="740"/>
                            <w:jc w:val="lef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2"/>
                            </w:rPr>
                            <w:t> </w:t>
                          </w:r>
                          <w:r>
                            <w:rPr>
                              <w:rFonts w:ascii="Calibri" w:hAnsi="Calibri"/>
                            </w:rPr>
                            <w:t>Justicia</w:t>
                          </w:r>
                          <w:r>
                            <w:rPr>
                              <w:rFonts w:ascii="Calibri" w:hAnsi="Calibri"/>
                              <w:spacing w:val="-3"/>
                            </w:rPr>
                            <w:t> </w:t>
                          </w:r>
                          <w:r>
                            <w:rPr>
                              <w:rFonts w:ascii="Calibri" w:hAnsi="Calibri"/>
                            </w:rPr>
                            <w:t>Indígena</w:t>
                          </w:r>
                          <w:r>
                            <w:rPr>
                              <w:rFonts w:ascii="Calibri" w:hAnsi="Calibri"/>
                              <w:spacing w:val="-2"/>
                            </w:rPr>
                            <w:t> </w:t>
                          </w:r>
                          <w:r>
                            <w:rPr>
                              <w:rFonts w:ascii="Calibri" w:hAnsi="Calibri"/>
                              <w:spacing w:val="-5"/>
                            </w:rPr>
                            <w:t>del</w:t>
                          </w:r>
                        </w:p>
                        <w:p>
                          <w:pPr>
                            <w:pStyle w:val="BodyText"/>
                            <w:spacing w:line="242" w:lineRule="auto"/>
                            <w:ind w:left="20" w:firstLine="832"/>
                            <w:jc w:val="lef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25/06/2018.</w:t>
                          </w:r>
                        </w:p>
                      </w:txbxContent>
                    </wps:txbx>
                    <wps:bodyPr wrap="square" lIns="0" tIns="0" rIns="0" bIns="0" rtlCol="0">
                      <a:noAutofit/>
                    </wps:bodyPr>
                  </wps:wsp>
                </a:graphicData>
              </a:graphic>
            </wp:anchor>
          </w:drawing>
        </mc:Choice>
        <mc:Fallback>
          <w:pict>
            <v:shape style="position:absolute;margin-left:362.790009pt;margin-top:59pt;width:170.05pt;height:43.45pt;mso-position-horizontal-relative:page;mso-position-vertical-relative:page;z-index:-15844864" type="#_x0000_t202" id="docshape5" filled="false" stroked="false">
              <v:textbox inset="0,0,0,0">
                <w:txbxContent>
                  <w:p>
                    <w:pPr>
                      <w:pStyle w:val="BodyText"/>
                      <w:spacing w:line="264" w:lineRule="exact"/>
                      <w:ind w:left="740"/>
                      <w:jc w:val="lef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2"/>
                      </w:rPr>
                      <w:t> </w:t>
                    </w:r>
                    <w:r>
                      <w:rPr>
                        <w:rFonts w:ascii="Calibri" w:hAnsi="Calibri"/>
                      </w:rPr>
                      <w:t>Justicia</w:t>
                    </w:r>
                    <w:r>
                      <w:rPr>
                        <w:rFonts w:ascii="Calibri" w:hAnsi="Calibri"/>
                        <w:spacing w:val="-3"/>
                      </w:rPr>
                      <w:t> </w:t>
                    </w:r>
                    <w:r>
                      <w:rPr>
                        <w:rFonts w:ascii="Calibri" w:hAnsi="Calibri"/>
                      </w:rPr>
                      <w:t>Indígena</w:t>
                    </w:r>
                    <w:r>
                      <w:rPr>
                        <w:rFonts w:ascii="Calibri" w:hAnsi="Calibri"/>
                        <w:spacing w:val="-2"/>
                      </w:rPr>
                      <w:t> </w:t>
                    </w:r>
                    <w:r>
                      <w:rPr>
                        <w:rFonts w:ascii="Calibri" w:hAnsi="Calibri"/>
                        <w:spacing w:val="-5"/>
                      </w:rPr>
                      <w:t>del</w:t>
                    </w:r>
                  </w:p>
                  <w:p>
                    <w:pPr>
                      <w:pStyle w:val="BodyText"/>
                      <w:spacing w:line="242" w:lineRule="auto"/>
                      <w:ind w:left="20" w:firstLine="832"/>
                      <w:jc w:val="left"/>
                      <w:rPr>
                        <w:rFonts w:ascii="Arial MT" w:hAnsi="Arial MT"/>
                      </w:rPr>
                    </w:pPr>
                    <w:r>
                      <w:rPr>
                        <w:rFonts w:ascii="Calibri" w:hAnsi="Calibri"/>
                      </w:rPr>
                      <w:t>Estado</w:t>
                    </w:r>
                    <w:r>
                      <w:rPr>
                        <w:rFonts w:ascii="Calibri" w:hAnsi="Calibri"/>
                        <w:spacing w:val="-14"/>
                      </w:rPr>
                      <w:t> </w:t>
                    </w:r>
                    <w:r>
                      <w:rPr>
                        <w:rFonts w:ascii="Calibri" w:hAnsi="Calibri"/>
                      </w:rPr>
                      <w:t>de</w:t>
                    </w:r>
                    <w:r>
                      <w:rPr>
                        <w:rFonts w:ascii="Calibri" w:hAnsi="Calibri"/>
                        <w:spacing w:val="-14"/>
                      </w:rPr>
                      <w:t> </w:t>
                    </w:r>
                    <w:r>
                      <w:rPr>
                        <w:rFonts w:ascii="Calibri" w:hAnsi="Calibri"/>
                      </w:rPr>
                      <w:t>Aguascalientes. Última</w:t>
                    </w:r>
                    <w:r>
                      <w:rPr>
                        <w:rFonts w:ascii="Calibri" w:hAnsi="Calibri"/>
                        <w:spacing w:val="-2"/>
                      </w:rPr>
                      <w:t> </w:t>
                    </w:r>
                    <w:r>
                      <w:rPr>
                        <w:rFonts w:ascii="Calibri" w:hAnsi="Calibri"/>
                      </w:rPr>
                      <w:t>actualización:</w:t>
                    </w:r>
                    <w:r>
                      <w:rPr>
                        <w:rFonts w:ascii="Calibri" w:hAnsi="Calibri"/>
                        <w:spacing w:val="-3"/>
                      </w:rPr>
                      <w:t> </w:t>
                    </w:r>
                    <w:r>
                      <w:rPr>
                        <w:rFonts w:ascii="Arial MT" w:hAnsi="Arial MT"/>
                        <w:spacing w:val="-2"/>
                      </w:rPr>
                      <w:t>25/06/2018.</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upperRoman"/>
      <w:lvlText w:val="%1."/>
      <w:lvlJc w:val="left"/>
      <w:pPr>
        <w:ind w:left="463" w:hanging="202"/>
        <w:jc w:val="left"/>
      </w:pPr>
      <w:rPr>
        <w:rFonts w:hint="default" w:ascii="Palatino Linotype" w:hAnsi="Palatino Linotype" w:eastAsia="Palatino Linotype" w:cs="Palatino Linotype"/>
        <w:b w:val="0"/>
        <w:bCs w:val="0"/>
        <w:i w:val="0"/>
        <w:iCs w:val="0"/>
        <w:spacing w:val="0"/>
        <w:w w:val="100"/>
        <w:sz w:val="24"/>
        <w:szCs w:val="24"/>
        <w:lang w:val="es-ES" w:eastAsia="en-US" w:bidi="ar-SA"/>
      </w:rPr>
    </w:lvl>
    <w:lvl w:ilvl="1">
      <w:start w:val="0"/>
      <w:numFmt w:val="bullet"/>
      <w:lvlText w:val="•"/>
      <w:lvlJc w:val="left"/>
      <w:pPr>
        <w:ind w:left="1494" w:hanging="202"/>
      </w:pPr>
      <w:rPr>
        <w:rFonts w:hint="default"/>
        <w:lang w:val="es-ES" w:eastAsia="en-US" w:bidi="ar-SA"/>
      </w:rPr>
    </w:lvl>
    <w:lvl w:ilvl="2">
      <w:start w:val="0"/>
      <w:numFmt w:val="bullet"/>
      <w:lvlText w:val="•"/>
      <w:lvlJc w:val="left"/>
      <w:pPr>
        <w:ind w:left="2528" w:hanging="202"/>
      </w:pPr>
      <w:rPr>
        <w:rFonts w:hint="default"/>
        <w:lang w:val="es-ES" w:eastAsia="en-US" w:bidi="ar-SA"/>
      </w:rPr>
    </w:lvl>
    <w:lvl w:ilvl="3">
      <w:start w:val="0"/>
      <w:numFmt w:val="bullet"/>
      <w:lvlText w:val="•"/>
      <w:lvlJc w:val="left"/>
      <w:pPr>
        <w:ind w:left="3562" w:hanging="202"/>
      </w:pPr>
      <w:rPr>
        <w:rFonts w:hint="default"/>
        <w:lang w:val="es-ES" w:eastAsia="en-US" w:bidi="ar-SA"/>
      </w:rPr>
    </w:lvl>
    <w:lvl w:ilvl="4">
      <w:start w:val="0"/>
      <w:numFmt w:val="bullet"/>
      <w:lvlText w:val="•"/>
      <w:lvlJc w:val="left"/>
      <w:pPr>
        <w:ind w:left="4596" w:hanging="202"/>
      </w:pPr>
      <w:rPr>
        <w:rFonts w:hint="default"/>
        <w:lang w:val="es-ES" w:eastAsia="en-US" w:bidi="ar-SA"/>
      </w:rPr>
    </w:lvl>
    <w:lvl w:ilvl="5">
      <w:start w:val="0"/>
      <w:numFmt w:val="bullet"/>
      <w:lvlText w:val="•"/>
      <w:lvlJc w:val="left"/>
      <w:pPr>
        <w:ind w:left="5630" w:hanging="202"/>
      </w:pPr>
      <w:rPr>
        <w:rFonts w:hint="default"/>
        <w:lang w:val="es-ES" w:eastAsia="en-US" w:bidi="ar-SA"/>
      </w:rPr>
    </w:lvl>
    <w:lvl w:ilvl="6">
      <w:start w:val="0"/>
      <w:numFmt w:val="bullet"/>
      <w:lvlText w:val="•"/>
      <w:lvlJc w:val="left"/>
      <w:pPr>
        <w:ind w:left="6664" w:hanging="202"/>
      </w:pPr>
      <w:rPr>
        <w:rFonts w:hint="default"/>
        <w:lang w:val="es-ES" w:eastAsia="en-US" w:bidi="ar-SA"/>
      </w:rPr>
    </w:lvl>
    <w:lvl w:ilvl="7">
      <w:start w:val="0"/>
      <w:numFmt w:val="bullet"/>
      <w:lvlText w:val="•"/>
      <w:lvlJc w:val="left"/>
      <w:pPr>
        <w:ind w:left="7698" w:hanging="202"/>
      </w:pPr>
      <w:rPr>
        <w:rFonts w:hint="default"/>
        <w:lang w:val="es-ES" w:eastAsia="en-US" w:bidi="ar-SA"/>
      </w:rPr>
    </w:lvl>
    <w:lvl w:ilvl="8">
      <w:start w:val="0"/>
      <w:numFmt w:val="bullet"/>
      <w:lvlText w:val="•"/>
      <w:lvlJc w:val="left"/>
      <w:pPr>
        <w:ind w:left="8732" w:hanging="202"/>
      </w:pPr>
      <w:rPr>
        <w:rFonts w:hint="default"/>
        <w:lang w:val="es-ES" w:eastAsia="en-US" w:bidi="ar-SA"/>
      </w:rPr>
    </w:lvl>
  </w:abstractNum>
  <w:abstractNum w:abstractNumId="3">
    <w:multiLevelType w:val="hybridMultilevel"/>
    <w:lvl w:ilvl="0">
      <w:start w:val="1"/>
      <w:numFmt w:val="upperRoman"/>
      <w:lvlText w:val="%1."/>
      <w:lvlJc w:val="left"/>
      <w:pPr>
        <w:ind w:left="262" w:hanging="218"/>
        <w:jc w:val="left"/>
      </w:pPr>
      <w:rPr>
        <w:rFonts w:hint="default" w:ascii="Palatino Linotype" w:hAnsi="Palatino Linotype" w:eastAsia="Palatino Linotype" w:cs="Palatino Linotype"/>
        <w:b w:val="0"/>
        <w:bCs w:val="0"/>
        <w:i w:val="0"/>
        <w:iCs w:val="0"/>
        <w:spacing w:val="0"/>
        <w:w w:val="100"/>
        <w:sz w:val="24"/>
        <w:szCs w:val="24"/>
        <w:lang w:val="es-ES" w:eastAsia="en-US" w:bidi="ar-SA"/>
      </w:rPr>
    </w:lvl>
    <w:lvl w:ilvl="1">
      <w:start w:val="0"/>
      <w:numFmt w:val="bullet"/>
      <w:lvlText w:val="•"/>
      <w:lvlJc w:val="left"/>
      <w:pPr>
        <w:ind w:left="1314" w:hanging="218"/>
      </w:pPr>
      <w:rPr>
        <w:rFonts w:hint="default"/>
        <w:lang w:val="es-ES" w:eastAsia="en-US" w:bidi="ar-SA"/>
      </w:rPr>
    </w:lvl>
    <w:lvl w:ilvl="2">
      <w:start w:val="0"/>
      <w:numFmt w:val="bullet"/>
      <w:lvlText w:val="•"/>
      <w:lvlJc w:val="left"/>
      <w:pPr>
        <w:ind w:left="2368" w:hanging="218"/>
      </w:pPr>
      <w:rPr>
        <w:rFonts w:hint="default"/>
        <w:lang w:val="es-ES" w:eastAsia="en-US" w:bidi="ar-SA"/>
      </w:rPr>
    </w:lvl>
    <w:lvl w:ilvl="3">
      <w:start w:val="0"/>
      <w:numFmt w:val="bullet"/>
      <w:lvlText w:val="•"/>
      <w:lvlJc w:val="left"/>
      <w:pPr>
        <w:ind w:left="3422" w:hanging="218"/>
      </w:pPr>
      <w:rPr>
        <w:rFonts w:hint="default"/>
        <w:lang w:val="es-ES" w:eastAsia="en-US" w:bidi="ar-SA"/>
      </w:rPr>
    </w:lvl>
    <w:lvl w:ilvl="4">
      <w:start w:val="0"/>
      <w:numFmt w:val="bullet"/>
      <w:lvlText w:val="•"/>
      <w:lvlJc w:val="left"/>
      <w:pPr>
        <w:ind w:left="4476" w:hanging="218"/>
      </w:pPr>
      <w:rPr>
        <w:rFonts w:hint="default"/>
        <w:lang w:val="es-ES" w:eastAsia="en-US" w:bidi="ar-SA"/>
      </w:rPr>
    </w:lvl>
    <w:lvl w:ilvl="5">
      <w:start w:val="0"/>
      <w:numFmt w:val="bullet"/>
      <w:lvlText w:val="•"/>
      <w:lvlJc w:val="left"/>
      <w:pPr>
        <w:ind w:left="5530" w:hanging="218"/>
      </w:pPr>
      <w:rPr>
        <w:rFonts w:hint="default"/>
        <w:lang w:val="es-ES" w:eastAsia="en-US" w:bidi="ar-SA"/>
      </w:rPr>
    </w:lvl>
    <w:lvl w:ilvl="6">
      <w:start w:val="0"/>
      <w:numFmt w:val="bullet"/>
      <w:lvlText w:val="•"/>
      <w:lvlJc w:val="left"/>
      <w:pPr>
        <w:ind w:left="6584" w:hanging="218"/>
      </w:pPr>
      <w:rPr>
        <w:rFonts w:hint="default"/>
        <w:lang w:val="es-ES" w:eastAsia="en-US" w:bidi="ar-SA"/>
      </w:rPr>
    </w:lvl>
    <w:lvl w:ilvl="7">
      <w:start w:val="0"/>
      <w:numFmt w:val="bullet"/>
      <w:lvlText w:val="•"/>
      <w:lvlJc w:val="left"/>
      <w:pPr>
        <w:ind w:left="7638" w:hanging="218"/>
      </w:pPr>
      <w:rPr>
        <w:rFonts w:hint="default"/>
        <w:lang w:val="es-ES" w:eastAsia="en-US" w:bidi="ar-SA"/>
      </w:rPr>
    </w:lvl>
    <w:lvl w:ilvl="8">
      <w:start w:val="0"/>
      <w:numFmt w:val="bullet"/>
      <w:lvlText w:val="•"/>
      <w:lvlJc w:val="left"/>
      <w:pPr>
        <w:ind w:left="8692" w:hanging="218"/>
      </w:pPr>
      <w:rPr>
        <w:rFonts w:hint="default"/>
        <w:lang w:val="es-ES" w:eastAsia="en-US" w:bidi="ar-SA"/>
      </w:rPr>
    </w:lvl>
  </w:abstractNum>
  <w:abstractNum w:abstractNumId="2">
    <w:multiLevelType w:val="hybridMultilevel"/>
    <w:lvl w:ilvl="0">
      <w:start w:val="1"/>
      <w:numFmt w:val="upperRoman"/>
      <w:lvlText w:val="%1."/>
      <w:lvlJc w:val="left"/>
      <w:pPr>
        <w:ind w:left="262" w:hanging="247"/>
        <w:jc w:val="left"/>
      </w:pPr>
      <w:rPr>
        <w:rFonts w:hint="default" w:ascii="Palatino Linotype" w:hAnsi="Palatino Linotype" w:eastAsia="Palatino Linotype" w:cs="Palatino Linotype"/>
        <w:b w:val="0"/>
        <w:bCs w:val="0"/>
        <w:i w:val="0"/>
        <w:iCs w:val="0"/>
        <w:spacing w:val="0"/>
        <w:w w:val="100"/>
        <w:sz w:val="24"/>
        <w:szCs w:val="24"/>
        <w:lang w:val="es-ES" w:eastAsia="en-US" w:bidi="ar-SA"/>
      </w:rPr>
    </w:lvl>
    <w:lvl w:ilvl="1">
      <w:start w:val="0"/>
      <w:numFmt w:val="bullet"/>
      <w:lvlText w:val="•"/>
      <w:lvlJc w:val="left"/>
      <w:pPr>
        <w:ind w:left="1314" w:hanging="247"/>
      </w:pPr>
      <w:rPr>
        <w:rFonts w:hint="default"/>
        <w:lang w:val="es-ES" w:eastAsia="en-US" w:bidi="ar-SA"/>
      </w:rPr>
    </w:lvl>
    <w:lvl w:ilvl="2">
      <w:start w:val="0"/>
      <w:numFmt w:val="bullet"/>
      <w:lvlText w:val="•"/>
      <w:lvlJc w:val="left"/>
      <w:pPr>
        <w:ind w:left="2368" w:hanging="247"/>
      </w:pPr>
      <w:rPr>
        <w:rFonts w:hint="default"/>
        <w:lang w:val="es-ES" w:eastAsia="en-US" w:bidi="ar-SA"/>
      </w:rPr>
    </w:lvl>
    <w:lvl w:ilvl="3">
      <w:start w:val="0"/>
      <w:numFmt w:val="bullet"/>
      <w:lvlText w:val="•"/>
      <w:lvlJc w:val="left"/>
      <w:pPr>
        <w:ind w:left="3422" w:hanging="247"/>
      </w:pPr>
      <w:rPr>
        <w:rFonts w:hint="default"/>
        <w:lang w:val="es-ES" w:eastAsia="en-US" w:bidi="ar-SA"/>
      </w:rPr>
    </w:lvl>
    <w:lvl w:ilvl="4">
      <w:start w:val="0"/>
      <w:numFmt w:val="bullet"/>
      <w:lvlText w:val="•"/>
      <w:lvlJc w:val="left"/>
      <w:pPr>
        <w:ind w:left="4476" w:hanging="247"/>
      </w:pPr>
      <w:rPr>
        <w:rFonts w:hint="default"/>
        <w:lang w:val="es-ES" w:eastAsia="en-US" w:bidi="ar-SA"/>
      </w:rPr>
    </w:lvl>
    <w:lvl w:ilvl="5">
      <w:start w:val="0"/>
      <w:numFmt w:val="bullet"/>
      <w:lvlText w:val="•"/>
      <w:lvlJc w:val="left"/>
      <w:pPr>
        <w:ind w:left="5530" w:hanging="247"/>
      </w:pPr>
      <w:rPr>
        <w:rFonts w:hint="default"/>
        <w:lang w:val="es-ES" w:eastAsia="en-US" w:bidi="ar-SA"/>
      </w:rPr>
    </w:lvl>
    <w:lvl w:ilvl="6">
      <w:start w:val="0"/>
      <w:numFmt w:val="bullet"/>
      <w:lvlText w:val="•"/>
      <w:lvlJc w:val="left"/>
      <w:pPr>
        <w:ind w:left="6584" w:hanging="247"/>
      </w:pPr>
      <w:rPr>
        <w:rFonts w:hint="default"/>
        <w:lang w:val="es-ES" w:eastAsia="en-US" w:bidi="ar-SA"/>
      </w:rPr>
    </w:lvl>
    <w:lvl w:ilvl="7">
      <w:start w:val="0"/>
      <w:numFmt w:val="bullet"/>
      <w:lvlText w:val="•"/>
      <w:lvlJc w:val="left"/>
      <w:pPr>
        <w:ind w:left="7638" w:hanging="247"/>
      </w:pPr>
      <w:rPr>
        <w:rFonts w:hint="default"/>
        <w:lang w:val="es-ES" w:eastAsia="en-US" w:bidi="ar-SA"/>
      </w:rPr>
    </w:lvl>
    <w:lvl w:ilvl="8">
      <w:start w:val="0"/>
      <w:numFmt w:val="bullet"/>
      <w:lvlText w:val="•"/>
      <w:lvlJc w:val="left"/>
      <w:pPr>
        <w:ind w:left="8692" w:hanging="247"/>
      </w:pPr>
      <w:rPr>
        <w:rFonts w:hint="default"/>
        <w:lang w:val="es-ES" w:eastAsia="en-US" w:bidi="ar-SA"/>
      </w:rPr>
    </w:lvl>
  </w:abstractNum>
  <w:abstractNum w:abstractNumId="1">
    <w:multiLevelType w:val="hybridMultilevel"/>
    <w:lvl w:ilvl="0">
      <w:start w:val="1"/>
      <w:numFmt w:val="upperRoman"/>
      <w:lvlText w:val="%1."/>
      <w:lvlJc w:val="left"/>
      <w:pPr>
        <w:ind w:left="262" w:hanging="250"/>
        <w:jc w:val="left"/>
      </w:pPr>
      <w:rPr>
        <w:rFonts w:hint="default" w:ascii="Palatino Linotype" w:hAnsi="Palatino Linotype" w:eastAsia="Palatino Linotype" w:cs="Palatino Linotype"/>
        <w:b w:val="0"/>
        <w:bCs w:val="0"/>
        <w:i w:val="0"/>
        <w:iCs w:val="0"/>
        <w:spacing w:val="0"/>
        <w:w w:val="100"/>
        <w:sz w:val="24"/>
        <w:szCs w:val="24"/>
        <w:lang w:val="es-ES" w:eastAsia="en-US" w:bidi="ar-SA"/>
      </w:rPr>
    </w:lvl>
    <w:lvl w:ilvl="1">
      <w:start w:val="0"/>
      <w:numFmt w:val="bullet"/>
      <w:lvlText w:val="•"/>
      <w:lvlJc w:val="left"/>
      <w:pPr>
        <w:ind w:left="1314" w:hanging="250"/>
      </w:pPr>
      <w:rPr>
        <w:rFonts w:hint="default"/>
        <w:lang w:val="es-ES" w:eastAsia="en-US" w:bidi="ar-SA"/>
      </w:rPr>
    </w:lvl>
    <w:lvl w:ilvl="2">
      <w:start w:val="0"/>
      <w:numFmt w:val="bullet"/>
      <w:lvlText w:val="•"/>
      <w:lvlJc w:val="left"/>
      <w:pPr>
        <w:ind w:left="2368" w:hanging="250"/>
      </w:pPr>
      <w:rPr>
        <w:rFonts w:hint="default"/>
        <w:lang w:val="es-ES" w:eastAsia="en-US" w:bidi="ar-SA"/>
      </w:rPr>
    </w:lvl>
    <w:lvl w:ilvl="3">
      <w:start w:val="0"/>
      <w:numFmt w:val="bullet"/>
      <w:lvlText w:val="•"/>
      <w:lvlJc w:val="left"/>
      <w:pPr>
        <w:ind w:left="3422" w:hanging="250"/>
      </w:pPr>
      <w:rPr>
        <w:rFonts w:hint="default"/>
        <w:lang w:val="es-ES" w:eastAsia="en-US" w:bidi="ar-SA"/>
      </w:rPr>
    </w:lvl>
    <w:lvl w:ilvl="4">
      <w:start w:val="0"/>
      <w:numFmt w:val="bullet"/>
      <w:lvlText w:val="•"/>
      <w:lvlJc w:val="left"/>
      <w:pPr>
        <w:ind w:left="4476" w:hanging="250"/>
      </w:pPr>
      <w:rPr>
        <w:rFonts w:hint="default"/>
        <w:lang w:val="es-ES" w:eastAsia="en-US" w:bidi="ar-SA"/>
      </w:rPr>
    </w:lvl>
    <w:lvl w:ilvl="5">
      <w:start w:val="0"/>
      <w:numFmt w:val="bullet"/>
      <w:lvlText w:val="•"/>
      <w:lvlJc w:val="left"/>
      <w:pPr>
        <w:ind w:left="5530" w:hanging="250"/>
      </w:pPr>
      <w:rPr>
        <w:rFonts w:hint="default"/>
        <w:lang w:val="es-ES" w:eastAsia="en-US" w:bidi="ar-SA"/>
      </w:rPr>
    </w:lvl>
    <w:lvl w:ilvl="6">
      <w:start w:val="0"/>
      <w:numFmt w:val="bullet"/>
      <w:lvlText w:val="•"/>
      <w:lvlJc w:val="left"/>
      <w:pPr>
        <w:ind w:left="6584" w:hanging="250"/>
      </w:pPr>
      <w:rPr>
        <w:rFonts w:hint="default"/>
        <w:lang w:val="es-ES" w:eastAsia="en-US" w:bidi="ar-SA"/>
      </w:rPr>
    </w:lvl>
    <w:lvl w:ilvl="7">
      <w:start w:val="0"/>
      <w:numFmt w:val="bullet"/>
      <w:lvlText w:val="•"/>
      <w:lvlJc w:val="left"/>
      <w:pPr>
        <w:ind w:left="7638" w:hanging="250"/>
      </w:pPr>
      <w:rPr>
        <w:rFonts w:hint="default"/>
        <w:lang w:val="es-ES" w:eastAsia="en-US" w:bidi="ar-SA"/>
      </w:rPr>
    </w:lvl>
    <w:lvl w:ilvl="8">
      <w:start w:val="0"/>
      <w:numFmt w:val="bullet"/>
      <w:lvlText w:val="•"/>
      <w:lvlJc w:val="left"/>
      <w:pPr>
        <w:ind w:left="8692" w:hanging="250"/>
      </w:pPr>
      <w:rPr>
        <w:rFonts w:hint="default"/>
        <w:lang w:val="es-ES" w:eastAsia="en-US" w:bidi="ar-SA"/>
      </w:rPr>
    </w:lvl>
  </w:abstractNum>
  <w:abstractNum w:abstractNumId="0">
    <w:multiLevelType w:val="hybridMultilevel"/>
    <w:lvl w:ilvl="0">
      <w:start w:val="1"/>
      <w:numFmt w:val="upperRoman"/>
      <w:lvlText w:val="%1."/>
      <w:lvlJc w:val="left"/>
      <w:pPr>
        <w:ind w:left="262" w:hanging="206"/>
        <w:jc w:val="left"/>
      </w:pPr>
      <w:rPr>
        <w:rFonts w:hint="default" w:ascii="Palatino Linotype" w:hAnsi="Palatino Linotype" w:eastAsia="Palatino Linotype" w:cs="Palatino Linotype"/>
        <w:b w:val="0"/>
        <w:bCs w:val="0"/>
        <w:i w:val="0"/>
        <w:iCs w:val="0"/>
        <w:spacing w:val="0"/>
        <w:w w:val="100"/>
        <w:sz w:val="24"/>
        <w:szCs w:val="24"/>
        <w:lang w:val="es-ES" w:eastAsia="en-US" w:bidi="ar-SA"/>
      </w:rPr>
    </w:lvl>
    <w:lvl w:ilvl="1">
      <w:start w:val="0"/>
      <w:numFmt w:val="bullet"/>
      <w:lvlText w:val="•"/>
      <w:lvlJc w:val="left"/>
      <w:pPr>
        <w:ind w:left="1314" w:hanging="206"/>
      </w:pPr>
      <w:rPr>
        <w:rFonts w:hint="default"/>
        <w:lang w:val="es-ES" w:eastAsia="en-US" w:bidi="ar-SA"/>
      </w:rPr>
    </w:lvl>
    <w:lvl w:ilvl="2">
      <w:start w:val="0"/>
      <w:numFmt w:val="bullet"/>
      <w:lvlText w:val="•"/>
      <w:lvlJc w:val="left"/>
      <w:pPr>
        <w:ind w:left="2368" w:hanging="206"/>
      </w:pPr>
      <w:rPr>
        <w:rFonts w:hint="default"/>
        <w:lang w:val="es-ES" w:eastAsia="en-US" w:bidi="ar-SA"/>
      </w:rPr>
    </w:lvl>
    <w:lvl w:ilvl="3">
      <w:start w:val="0"/>
      <w:numFmt w:val="bullet"/>
      <w:lvlText w:val="•"/>
      <w:lvlJc w:val="left"/>
      <w:pPr>
        <w:ind w:left="3422" w:hanging="206"/>
      </w:pPr>
      <w:rPr>
        <w:rFonts w:hint="default"/>
        <w:lang w:val="es-ES" w:eastAsia="en-US" w:bidi="ar-SA"/>
      </w:rPr>
    </w:lvl>
    <w:lvl w:ilvl="4">
      <w:start w:val="0"/>
      <w:numFmt w:val="bullet"/>
      <w:lvlText w:val="•"/>
      <w:lvlJc w:val="left"/>
      <w:pPr>
        <w:ind w:left="4476" w:hanging="206"/>
      </w:pPr>
      <w:rPr>
        <w:rFonts w:hint="default"/>
        <w:lang w:val="es-ES" w:eastAsia="en-US" w:bidi="ar-SA"/>
      </w:rPr>
    </w:lvl>
    <w:lvl w:ilvl="5">
      <w:start w:val="0"/>
      <w:numFmt w:val="bullet"/>
      <w:lvlText w:val="•"/>
      <w:lvlJc w:val="left"/>
      <w:pPr>
        <w:ind w:left="5530" w:hanging="206"/>
      </w:pPr>
      <w:rPr>
        <w:rFonts w:hint="default"/>
        <w:lang w:val="es-ES" w:eastAsia="en-US" w:bidi="ar-SA"/>
      </w:rPr>
    </w:lvl>
    <w:lvl w:ilvl="6">
      <w:start w:val="0"/>
      <w:numFmt w:val="bullet"/>
      <w:lvlText w:val="•"/>
      <w:lvlJc w:val="left"/>
      <w:pPr>
        <w:ind w:left="6584" w:hanging="206"/>
      </w:pPr>
      <w:rPr>
        <w:rFonts w:hint="default"/>
        <w:lang w:val="es-ES" w:eastAsia="en-US" w:bidi="ar-SA"/>
      </w:rPr>
    </w:lvl>
    <w:lvl w:ilvl="7">
      <w:start w:val="0"/>
      <w:numFmt w:val="bullet"/>
      <w:lvlText w:val="•"/>
      <w:lvlJc w:val="left"/>
      <w:pPr>
        <w:ind w:left="7638" w:hanging="206"/>
      </w:pPr>
      <w:rPr>
        <w:rFonts w:hint="default"/>
        <w:lang w:val="es-ES" w:eastAsia="en-US" w:bidi="ar-SA"/>
      </w:rPr>
    </w:lvl>
    <w:lvl w:ilvl="8">
      <w:start w:val="0"/>
      <w:numFmt w:val="bullet"/>
      <w:lvlText w:val="•"/>
      <w:lvlJc w:val="left"/>
      <w:pPr>
        <w:ind w:left="8692" w:hanging="206"/>
      </w:pPr>
      <w:rPr>
        <w:rFonts w:hint="default"/>
        <w:lang w:val="es-E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es-ES" w:eastAsia="en-US" w:bidi="ar-SA"/>
    </w:rPr>
  </w:style>
  <w:style w:styleId="BodyText" w:type="paragraph">
    <w:name w:val="Body Text"/>
    <w:basedOn w:val="Normal"/>
    <w:uiPriority w:val="1"/>
    <w:qFormat/>
    <w:pPr>
      <w:ind w:left="262"/>
      <w:jc w:val="both"/>
    </w:pPr>
    <w:rPr>
      <w:rFonts w:ascii="Palatino Linotype" w:hAnsi="Palatino Linotype" w:eastAsia="Palatino Linotype" w:cs="Palatino Linotype"/>
      <w:sz w:val="24"/>
      <w:szCs w:val="24"/>
      <w:lang w:val="es-ES" w:eastAsia="en-US" w:bidi="ar-SA"/>
    </w:rPr>
  </w:style>
  <w:style w:styleId="Heading1" w:type="paragraph">
    <w:name w:val="Heading 1"/>
    <w:basedOn w:val="Normal"/>
    <w:uiPriority w:val="1"/>
    <w:qFormat/>
    <w:pPr>
      <w:ind w:left="262"/>
      <w:jc w:val="both"/>
      <w:outlineLvl w:val="1"/>
    </w:pPr>
    <w:rPr>
      <w:rFonts w:ascii="Palatino Linotype" w:hAnsi="Palatino Linotype" w:eastAsia="Palatino Linotype" w:cs="Palatino Linotype"/>
      <w:sz w:val="24"/>
      <w:szCs w:val="24"/>
      <w:lang w:val="es-ES" w:eastAsia="en-US" w:bidi="ar-SA"/>
    </w:rPr>
  </w:style>
  <w:style w:styleId="Title" w:type="paragraph">
    <w:name w:val="Title"/>
    <w:basedOn w:val="Normal"/>
    <w:uiPriority w:val="1"/>
    <w:qFormat/>
    <w:pPr>
      <w:ind w:left="1778"/>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spacing w:before="295"/>
      <w:ind w:left="262"/>
      <w:jc w:val="both"/>
    </w:pPr>
    <w:rPr>
      <w:rFonts w:ascii="Palatino Linotype" w:hAnsi="Palatino Linotype" w:eastAsia="Palatino Linotype" w:cs="Palatino Linotype"/>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2025-04-01T20:08:00Z</dcterms:created>
  <dcterms:modified xsi:type="dcterms:W3CDTF">2025-04-01T20:08:00Z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