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7DD" w:rsidRDefault="002217DD" w:rsidP="00B761A8">
      <w:pPr>
        <w:tabs>
          <w:tab w:val="right" w:leader="hyphen" w:pos="8931"/>
        </w:tabs>
        <w:spacing w:after="0"/>
        <w:ind w:right="-91"/>
        <w:jc w:val="both"/>
        <w:rPr>
          <w:rFonts w:ascii="Arial" w:eastAsia="Times New Roman" w:hAnsi="Arial" w:cs="Arial"/>
          <w:b/>
          <w:sz w:val="24"/>
          <w:szCs w:val="24"/>
          <w:lang w:eastAsia="es-ES"/>
        </w:rPr>
      </w:pPr>
    </w:p>
    <w:p w:rsidR="00EA0786" w:rsidRPr="002F4BC2" w:rsidRDefault="00EA0786" w:rsidP="00B761A8">
      <w:pPr>
        <w:tabs>
          <w:tab w:val="right" w:leader="hyphen" w:pos="8931"/>
        </w:tabs>
        <w:spacing w:after="0"/>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2778760"/>
                <wp:effectExtent l="0" t="0" r="635" b="254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778760"/>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w:t>
                            </w:r>
                            <w:r w:rsidR="00B761A8">
                              <w:rPr>
                                <w:rFonts w:ascii="Arial" w:hAnsi="Arial" w:cs="Arial"/>
                                <w:sz w:val="24"/>
                                <w:szCs w:val="24"/>
                              </w:rPr>
                              <w:t>3</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507C84">
                              <w:rPr>
                                <w:rFonts w:ascii="Arial" w:hAnsi="Arial" w:cs="Arial"/>
                                <w:sz w:val="24"/>
                                <w:szCs w:val="24"/>
                              </w:rPr>
                              <w:t>Javier Soto Reyes en su calidad de ciudadano.</w:t>
                            </w:r>
                          </w:p>
                          <w:bookmarkEnd w:id="0"/>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w:t>
                            </w:r>
                            <w:r w:rsidR="00D371AB">
                              <w:rPr>
                                <w:rFonts w:ascii="Arial" w:hAnsi="Arial" w:cs="Arial"/>
                                <w:b/>
                                <w:sz w:val="24"/>
                                <w:szCs w:val="24"/>
                              </w:rPr>
                              <w:t>a</w:t>
                            </w:r>
                            <w:r w:rsidRPr="00A500DB">
                              <w:rPr>
                                <w:rFonts w:ascii="Arial" w:hAnsi="Arial" w:cs="Arial"/>
                                <w:b/>
                                <w:sz w:val="24"/>
                                <w:szCs w:val="24"/>
                              </w:rPr>
                              <w:t>:</w:t>
                            </w:r>
                            <w:r w:rsidRPr="00A500DB">
                              <w:rPr>
                                <w:rFonts w:ascii="Arial" w:hAnsi="Arial" w:cs="Arial"/>
                                <w:sz w:val="24"/>
                                <w:szCs w:val="24"/>
                              </w:rPr>
                              <w:tab/>
                            </w:r>
                            <w:r w:rsidR="001616BA">
                              <w:rPr>
                                <w:rFonts w:ascii="Arial" w:hAnsi="Arial" w:cs="Arial"/>
                                <w:sz w:val="24"/>
                                <w:szCs w:val="24"/>
                              </w:rPr>
                              <w:t>C. Edith Citlalli Rodríguez González</w:t>
                            </w:r>
                            <w:r w:rsidR="00D90F51">
                              <w:rPr>
                                <w:rFonts w:ascii="Arial" w:hAnsi="Arial" w:cs="Arial"/>
                                <w:sz w:val="24"/>
                                <w:szCs w:val="24"/>
                              </w:rPr>
                              <w:t>, en su calidad de candidata a Diputada por el principio de MR por el Distrito Electoral Uninominal Local XIII y el Partido Revolucionario Institucional.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21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w:t>
                      </w:r>
                      <w:r w:rsidR="00B761A8">
                        <w:rPr>
                          <w:rFonts w:ascii="Arial" w:hAnsi="Arial" w:cs="Arial"/>
                          <w:sz w:val="24"/>
                          <w:szCs w:val="24"/>
                        </w:rPr>
                        <w:t>3</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507C84">
                        <w:rPr>
                          <w:rFonts w:ascii="Arial" w:hAnsi="Arial" w:cs="Arial"/>
                          <w:sz w:val="24"/>
                          <w:szCs w:val="24"/>
                        </w:rPr>
                        <w:t>Javier Soto Reyes en su calidad de ciudadano.</w:t>
                      </w:r>
                    </w:p>
                    <w:bookmarkEnd w:id="1"/>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w:t>
                      </w:r>
                      <w:r w:rsidR="00D371AB">
                        <w:rPr>
                          <w:rFonts w:ascii="Arial" w:hAnsi="Arial" w:cs="Arial"/>
                          <w:b/>
                          <w:sz w:val="24"/>
                          <w:szCs w:val="24"/>
                        </w:rPr>
                        <w:t>a</w:t>
                      </w:r>
                      <w:r w:rsidRPr="00A500DB">
                        <w:rPr>
                          <w:rFonts w:ascii="Arial" w:hAnsi="Arial" w:cs="Arial"/>
                          <w:b/>
                          <w:sz w:val="24"/>
                          <w:szCs w:val="24"/>
                        </w:rPr>
                        <w:t>:</w:t>
                      </w:r>
                      <w:r w:rsidRPr="00A500DB">
                        <w:rPr>
                          <w:rFonts w:ascii="Arial" w:hAnsi="Arial" w:cs="Arial"/>
                          <w:sz w:val="24"/>
                          <w:szCs w:val="24"/>
                        </w:rPr>
                        <w:tab/>
                      </w:r>
                      <w:r w:rsidR="001616BA">
                        <w:rPr>
                          <w:rFonts w:ascii="Arial" w:hAnsi="Arial" w:cs="Arial"/>
                          <w:sz w:val="24"/>
                          <w:szCs w:val="24"/>
                        </w:rPr>
                        <w:t>C. Edith Citlalli Rodríguez González</w:t>
                      </w:r>
                      <w:r w:rsidR="00D90F51">
                        <w:rPr>
                          <w:rFonts w:ascii="Arial" w:hAnsi="Arial" w:cs="Arial"/>
                          <w:sz w:val="24"/>
                          <w:szCs w:val="24"/>
                        </w:rPr>
                        <w:t>, en su calidad de candidata a Diputada por el principio de MR por el Distrito Electoral Uninominal Local XIII y el Partido Revolucionario Institucional.</w:t>
                      </w:r>
                    </w:p>
                  </w:txbxContent>
                </v:textbox>
                <w10:wrap type="square" anchorx="margin"/>
              </v:shape>
            </w:pict>
          </mc:Fallback>
        </mc:AlternateContent>
      </w:r>
    </w:p>
    <w:p w:rsidR="00EA0786" w:rsidRPr="002F4BC2" w:rsidRDefault="00EA0786" w:rsidP="00B761A8">
      <w:pPr>
        <w:spacing w:after="0"/>
        <w:ind w:left="284"/>
        <w:jc w:val="center"/>
        <w:rPr>
          <w:rFonts w:ascii="Arial" w:eastAsia="Times New Roman" w:hAnsi="Arial" w:cs="Arial"/>
          <w:bCs/>
          <w:kern w:val="16"/>
          <w:sz w:val="24"/>
          <w:szCs w:val="24"/>
          <w:lang w:eastAsia="es-ES"/>
        </w:rPr>
      </w:pPr>
    </w:p>
    <w:p w:rsidR="00EA0786" w:rsidRPr="002F4BC2" w:rsidRDefault="00EA0786" w:rsidP="00B761A8">
      <w:pPr>
        <w:spacing w:after="0"/>
        <w:ind w:left="284"/>
        <w:jc w:val="center"/>
        <w:rPr>
          <w:rFonts w:ascii="Arial" w:eastAsia="Times New Roman" w:hAnsi="Arial" w:cs="Arial"/>
          <w:bCs/>
          <w:kern w:val="16"/>
          <w:sz w:val="24"/>
          <w:szCs w:val="24"/>
          <w:lang w:eastAsia="es-ES"/>
        </w:rPr>
      </w:pPr>
    </w:p>
    <w:p w:rsidR="00EA0786" w:rsidRPr="002F4BC2" w:rsidRDefault="00EA0786" w:rsidP="00B761A8">
      <w:pPr>
        <w:spacing w:after="0"/>
        <w:ind w:left="284"/>
        <w:jc w:val="center"/>
        <w:rPr>
          <w:rFonts w:ascii="Arial" w:eastAsia="Times New Roman" w:hAnsi="Arial" w:cs="Arial"/>
          <w:bCs/>
          <w:kern w:val="16"/>
          <w:sz w:val="24"/>
          <w:szCs w:val="24"/>
          <w:lang w:eastAsia="es-ES"/>
        </w:rPr>
      </w:pPr>
    </w:p>
    <w:p w:rsidR="00EA0786" w:rsidRPr="002F4BC2" w:rsidRDefault="00EA0786" w:rsidP="00B761A8">
      <w:pPr>
        <w:spacing w:after="0"/>
        <w:ind w:left="284"/>
        <w:jc w:val="center"/>
        <w:rPr>
          <w:rFonts w:ascii="Arial" w:eastAsia="Times New Roman" w:hAnsi="Arial" w:cs="Arial"/>
          <w:bCs/>
          <w:kern w:val="16"/>
          <w:sz w:val="24"/>
          <w:szCs w:val="24"/>
          <w:lang w:eastAsia="es-ES"/>
        </w:rPr>
      </w:pPr>
    </w:p>
    <w:p w:rsidR="00EA0786" w:rsidRPr="002F4BC2" w:rsidRDefault="00EA0786" w:rsidP="00B761A8">
      <w:pPr>
        <w:spacing w:after="0"/>
        <w:ind w:left="284"/>
        <w:jc w:val="center"/>
        <w:rPr>
          <w:rFonts w:ascii="Arial" w:eastAsia="Times New Roman" w:hAnsi="Arial" w:cs="Arial"/>
          <w:bCs/>
          <w:kern w:val="16"/>
          <w:sz w:val="24"/>
          <w:szCs w:val="24"/>
          <w:lang w:eastAsia="es-ES"/>
        </w:rPr>
      </w:pPr>
    </w:p>
    <w:p w:rsidR="00EA0786" w:rsidRPr="002F4BC2" w:rsidRDefault="00EA0786" w:rsidP="00B761A8">
      <w:pPr>
        <w:spacing w:after="0"/>
        <w:rPr>
          <w:rFonts w:ascii="Arial" w:eastAsia="Times New Roman" w:hAnsi="Arial" w:cs="Arial"/>
          <w:bCs/>
          <w:kern w:val="16"/>
          <w:sz w:val="24"/>
          <w:szCs w:val="24"/>
          <w:lang w:eastAsia="es-ES"/>
        </w:rPr>
      </w:pPr>
    </w:p>
    <w:p w:rsidR="00EA0786" w:rsidRPr="002F4BC2" w:rsidRDefault="00EA0786" w:rsidP="00B761A8">
      <w:pPr>
        <w:spacing w:after="0"/>
        <w:rPr>
          <w:rFonts w:ascii="Arial" w:eastAsia="Times New Roman" w:hAnsi="Arial" w:cs="Arial"/>
          <w:bCs/>
          <w:kern w:val="16"/>
          <w:sz w:val="24"/>
          <w:szCs w:val="24"/>
          <w:lang w:eastAsia="es-ES"/>
        </w:rPr>
      </w:pPr>
    </w:p>
    <w:p w:rsidR="00EA0786" w:rsidRPr="002F4BC2" w:rsidRDefault="00EA0786" w:rsidP="00B761A8">
      <w:pPr>
        <w:spacing w:after="0"/>
        <w:rPr>
          <w:rFonts w:ascii="Arial" w:eastAsia="Times New Roman" w:hAnsi="Arial" w:cs="Arial"/>
          <w:bCs/>
          <w:kern w:val="16"/>
          <w:sz w:val="24"/>
          <w:szCs w:val="24"/>
          <w:lang w:eastAsia="es-ES"/>
        </w:rPr>
      </w:pPr>
    </w:p>
    <w:p w:rsidR="00EA0786" w:rsidRPr="002F4BC2" w:rsidRDefault="00EA0786" w:rsidP="00B761A8">
      <w:pPr>
        <w:ind w:firstLine="708"/>
        <w:rPr>
          <w:rFonts w:ascii="Arial" w:eastAsia="Times New Roman" w:hAnsi="Arial" w:cs="Arial"/>
          <w:b/>
          <w:bCs/>
          <w:sz w:val="24"/>
          <w:szCs w:val="24"/>
          <w:lang w:eastAsia="es-MX"/>
        </w:rPr>
      </w:pPr>
    </w:p>
    <w:p w:rsidR="00EA0786" w:rsidRPr="002F4BC2" w:rsidRDefault="00EA0786" w:rsidP="00B761A8">
      <w:pPr>
        <w:ind w:firstLine="708"/>
        <w:rPr>
          <w:rFonts w:ascii="Arial" w:eastAsia="Times New Roman" w:hAnsi="Arial" w:cs="Arial"/>
          <w:b/>
          <w:bCs/>
          <w:sz w:val="24"/>
          <w:szCs w:val="24"/>
          <w:lang w:eastAsia="es-MX"/>
        </w:rPr>
      </w:pPr>
    </w:p>
    <w:p w:rsidR="00D371AB" w:rsidRDefault="00D371AB" w:rsidP="00B761A8">
      <w:pPr>
        <w:jc w:val="both"/>
        <w:rPr>
          <w:rFonts w:ascii="Arial" w:eastAsia="Times New Roman" w:hAnsi="Arial" w:cs="Arial"/>
          <w:b/>
          <w:bCs/>
          <w:sz w:val="24"/>
          <w:szCs w:val="24"/>
          <w:lang w:eastAsia="es-MX"/>
        </w:rPr>
      </w:pPr>
    </w:p>
    <w:p w:rsidR="002217DD" w:rsidRDefault="002217DD" w:rsidP="00B761A8">
      <w:pPr>
        <w:jc w:val="both"/>
        <w:rPr>
          <w:rFonts w:ascii="Arial" w:eastAsia="Times New Roman" w:hAnsi="Arial" w:cs="Arial"/>
          <w:bCs/>
          <w:sz w:val="24"/>
          <w:szCs w:val="24"/>
          <w:lang w:eastAsia="es-MX"/>
        </w:rPr>
      </w:pPr>
      <w:bookmarkStart w:id="2" w:name="_GoBack"/>
      <w:bookmarkEnd w:id="2"/>
    </w:p>
    <w:p w:rsidR="007A5B6C" w:rsidRDefault="00EA0786" w:rsidP="00B761A8">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3"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4"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B761A8">
        <w:rPr>
          <w:rFonts w:ascii="Arial" w:eastAsia="Times New Roman" w:hAnsi="Arial" w:cs="Arial"/>
          <w:bCs/>
          <w:sz w:val="24"/>
          <w:szCs w:val="24"/>
          <w:lang w:val="es-ES" w:eastAsia="es-MX"/>
        </w:rPr>
        <w:t>2936</w:t>
      </w:r>
      <w:r w:rsidR="00104E3B" w:rsidRPr="002F4BC2">
        <w:rPr>
          <w:rFonts w:ascii="Arial" w:eastAsia="Times New Roman" w:hAnsi="Arial" w:cs="Arial"/>
          <w:bCs/>
          <w:sz w:val="24"/>
          <w:szCs w:val="24"/>
          <w:lang w:val="es-ES" w:eastAsia="es-MX"/>
        </w:rPr>
        <w:t xml:space="preserve">/2018, </w:t>
      </w:r>
      <w:bookmarkEnd w:id="4"/>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B761A8">
        <w:rPr>
          <w:rFonts w:ascii="Arial" w:eastAsia="Times New Roman" w:hAnsi="Arial" w:cs="Arial"/>
          <w:bCs/>
          <w:sz w:val="24"/>
          <w:szCs w:val="24"/>
          <w:lang w:val="es-ES" w:eastAsia="es-MX"/>
        </w:rPr>
        <w:t>tres</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w:t>
      </w:r>
      <w:r w:rsidR="00E0319C">
        <w:rPr>
          <w:rFonts w:ascii="Arial" w:eastAsia="Times New Roman" w:hAnsi="Arial" w:cs="Arial"/>
          <w:bCs/>
          <w:sz w:val="24"/>
          <w:szCs w:val="24"/>
          <w:lang w:val="es-ES" w:eastAsia="es-MX"/>
        </w:rPr>
        <w:t>l</w:t>
      </w:r>
      <w:r w:rsidR="00451C61" w:rsidRPr="002F4BC2">
        <w:rPr>
          <w:rFonts w:ascii="Arial" w:eastAsia="Times New Roman" w:hAnsi="Arial" w:cs="Arial"/>
          <w:bCs/>
          <w:sz w:val="24"/>
          <w:szCs w:val="24"/>
          <w:lang w:val="es-ES" w:eastAsia="es-MX"/>
        </w:rPr>
        <w:t>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B761A8">
        <w:rPr>
          <w:rFonts w:ascii="Arial" w:eastAsia="Times New Roman" w:hAnsi="Arial" w:cs="Arial"/>
          <w:bCs/>
          <w:sz w:val="24"/>
          <w:szCs w:val="24"/>
          <w:lang w:eastAsia="es-MX"/>
        </w:rPr>
        <w:t>nueve</w:t>
      </w:r>
      <w:r w:rsidR="00C50E4F">
        <w:rPr>
          <w:rFonts w:ascii="Arial" w:eastAsia="Times New Roman" w:hAnsi="Arial" w:cs="Arial"/>
          <w:bCs/>
          <w:sz w:val="24"/>
          <w:szCs w:val="24"/>
          <w:lang w:eastAsia="es-MX"/>
        </w:rPr>
        <w:t xml:space="preserve"> horas</w:t>
      </w:r>
      <w:bookmarkEnd w:id="3"/>
      <w:r w:rsidR="003A65E1">
        <w:rPr>
          <w:rFonts w:ascii="Arial" w:eastAsia="Times New Roman" w:hAnsi="Arial" w:cs="Arial"/>
          <w:bCs/>
          <w:sz w:val="24"/>
          <w:szCs w:val="24"/>
          <w:lang w:eastAsia="es-MX"/>
        </w:rPr>
        <w:t>:</w:t>
      </w:r>
    </w:p>
    <w:p w:rsidR="006E27E3" w:rsidRDefault="0068368B" w:rsidP="00B761A8">
      <w:pPr>
        <w:pStyle w:val="Prrafodelista"/>
        <w:numPr>
          <w:ilvl w:val="0"/>
          <w:numId w:val="3"/>
        </w:numPr>
        <w:jc w:val="both"/>
        <w:rPr>
          <w:rFonts w:ascii="Arial" w:hAnsi="Arial" w:cs="Arial"/>
          <w:sz w:val="24"/>
          <w:szCs w:val="24"/>
        </w:rPr>
      </w:pPr>
      <w:r>
        <w:rPr>
          <w:rFonts w:ascii="Arial" w:hAnsi="Arial" w:cs="Arial"/>
          <w:sz w:val="24"/>
          <w:szCs w:val="24"/>
        </w:rPr>
        <w:t xml:space="preserve">Original del </w:t>
      </w:r>
      <w:r w:rsidR="006E27E3" w:rsidRPr="006E27E3">
        <w:rPr>
          <w:rFonts w:ascii="Arial" w:hAnsi="Arial" w:cs="Arial"/>
          <w:sz w:val="24"/>
          <w:szCs w:val="24"/>
        </w:rPr>
        <w:t>Oficio IEE/SE/</w:t>
      </w:r>
      <w:r w:rsidR="00B761A8">
        <w:rPr>
          <w:rFonts w:ascii="Arial" w:hAnsi="Arial" w:cs="Arial"/>
          <w:sz w:val="24"/>
          <w:szCs w:val="24"/>
        </w:rPr>
        <w:t>2936</w:t>
      </w:r>
      <w:r w:rsidR="006E27E3" w:rsidRPr="006E27E3">
        <w:rPr>
          <w:rFonts w:ascii="Arial" w:hAnsi="Arial" w:cs="Arial"/>
          <w:sz w:val="24"/>
          <w:szCs w:val="24"/>
        </w:rPr>
        <w:t xml:space="preserve">/2018 de fecha </w:t>
      </w:r>
      <w:r w:rsidR="00B761A8">
        <w:rPr>
          <w:rFonts w:ascii="Arial" w:hAnsi="Arial" w:cs="Arial"/>
          <w:sz w:val="24"/>
          <w:szCs w:val="24"/>
        </w:rPr>
        <w:t>tres</w:t>
      </w:r>
      <w:r w:rsidR="006E27E3" w:rsidRPr="006E27E3">
        <w:rPr>
          <w:rFonts w:ascii="Arial" w:hAnsi="Arial" w:cs="Arial"/>
          <w:sz w:val="24"/>
          <w:szCs w:val="24"/>
        </w:rPr>
        <w:t xml:space="preserve"> de ju</w:t>
      </w:r>
      <w:r w:rsidR="00D90F51">
        <w:rPr>
          <w:rFonts w:ascii="Arial" w:hAnsi="Arial" w:cs="Arial"/>
          <w:sz w:val="24"/>
          <w:szCs w:val="24"/>
        </w:rPr>
        <w:t>l</w:t>
      </w:r>
      <w:r w:rsidR="006E27E3" w:rsidRPr="006E27E3">
        <w:rPr>
          <w:rFonts w:ascii="Arial" w:hAnsi="Arial" w:cs="Arial"/>
          <w:sz w:val="24"/>
          <w:szCs w:val="24"/>
        </w:rPr>
        <w:t>io de dos mil dieciocho, por el cual se remite el Procedimiento Especial Sancionador con número de Expediente IEE/PES/0</w:t>
      </w:r>
      <w:r w:rsidR="00D90F51">
        <w:rPr>
          <w:rFonts w:ascii="Arial" w:hAnsi="Arial" w:cs="Arial"/>
          <w:sz w:val="24"/>
          <w:szCs w:val="24"/>
        </w:rPr>
        <w:t>3</w:t>
      </w:r>
      <w:r w:rsidR="00B761A8">
        <w:rPr>
          <w:rFonts w:ascii="Arial" w:hAnsi="Arial" w:cs="Arial"/>
          <w:sz w:val="24"/>
          <w:szCs w:val="24"/>
        </w:rPr>
        <w:t>3</w:t>
      </w:r>
      <w:r w:rsidR="006E27E3" w:rsidRPr="006E27E3">
        <w:rPr>
          <w:rFonts w:ascii="Arial" w:hAnsi="Arial" w:cs="Arial"/>
          <w:sz w:val="24"/>
          <w:szCs w:val="24"/>
        </w:rPr>
        <w:t>/2018</w:t>
      </w:r>
      <w:r w:rsidRPr="0068368B">
        <w:rPr>
          <w:rFonts w:ascii="Arial" w:hAnsi="Arial" w:cs="Arial"/>
          <w:sz w:val="24"/>
          <w:szCs w:val="24"/>
        </w:rPr>
        <w:t xml:space="preserve">, signado por el M. en D. Sandor Ezequiel Hernández Lara en su carácter de </w:t>
      </w:r>
      <w:r>
        <w:rPr>
          <w:rFonts w:ascii="Arial" w:hAnsi="Arial" w:cs="Arial"/>
          <w:sz w:val="24"/>
          <w:szCs w:val="24"/>
        </w:rPr>
        <w:t>SE del CG del</w:t>
      </w:r>
      <w:r w:rsidRPr="0068368B">
        <w:rPr>
          <w:rFonts w:ascii="Arial" w:hAnsi="Arial" w:cs="Arial"/>
          <w:sz w:val="24"/>
          <w:szCs w:val="24"/>
        </w:rPr>
        <w:t xml:space="preserve"> IEE en Aguascalientes</w:t>
      </w:r>
      <w:r>
        <w:rPr>
          <w:rFonts w:ascii="Arial" w:hAnsi="Arial" w:cs="Arial"/>
          <w:sz w:val="24"/>
          <w:szCs w:val="24"/>
        </w:rPr>
        <w:t xml:space="preserve">, consistente en </w:t>
      </w:r>
      <w:r w:rsidR="00B761A8">
        <w:rPr>
          <w:rFonts w:ascii="Arial" w:hAnsi="Arial" w:cs="Arial"/>
          <w:sz w:val="24"/>
          <w:szCs w:val="24"/>
        </w:rPr>
        <w:t>una</w:t>
      </w:r>
      <w:r>
        <w:rPr>
          <w:rFonts w:ascii="Arial" w:hAnsi="Arial" w:cs="Arial"/>
          <w:sz w:val="24"/>
          <w:szCs w:val="24"/>
        </w:rPr>
        <w:t xml:space="preserve"> hoja útil, por </w:t>
      </w:r>
      <w:r w:rsidR="00C50E4F">
        <w:rPr>
          <w:rFonts w:ascii="Arial" w:hAnsi="Arial" w:cs="Arial"/>
          <w:sz w:val="24"/>
          <w:szCs w:val="24"/>
        </w:rPr>
        <w:t xml:space="preserve">uno </w:t>
      </w:r>
      <w:r>
        <w:rPr>
          <w:rFonts w:ascii="Arial" w:hAnsi="Arial" w:cs="Arial"/>
          <w:sz w:val="24"/>
          <w:szCs w:val="24"/>
        </w:rPr>
        <w:t>de sus lados</w:t>
      </w:r>
      <w:r w:rsidR="003A65E1">
        <w:rPr>
          <w:rFonts w:ascii="Arial" w:hAnsi="Arial" w:cs="Arial"/>
          <w:sz w:val="24"/>
          <w:szCs w:val="24"/>
        </w:rPr>
        <w:t>;</w:t>
      </w:r>
      <w:r w:rsidRPr="0068368B">
        <w:rPr>
          <w:rFonts w:ascii="Arial" w:hAnsi="Arial" w:cs="Arial"/>
          <w:sz w:val="24"/>
          <w:szCs w:val="24"/>
        </w:rPr>
        <w:t xml:space="preserve"> </w:t>
      </w:r>
    </w:p>
    <w:p w:rsidR="0068368B" w:rsidRDefault="0068368B" w:rsidP="00B761A8">
      <w:pPr>
        <w:pStyle w:val="Prrafodelista"/>
        <w:numPr>
          <w:ilvl w:val="0"/>
          <w:numId w:val="3"/>
        </w:numPr>
        <w:jc w:val="both"/>
        <w:rPr>
          <w:rFonts w:ascii="Arial" w:hAnsi="Arial" w:cs="Arial"/>
          <w:sz w:val="24"/>
          <w:szCs w:val="24"/>
        </w:rPr>
      </w:pPr>
      <w:r>
        <w:rPr>
          <w:rFonts w:ascii="Arial" w:hAnsi="Arial" w:cs="Arial"/>
          <w:sz w:val="24"/>
          <w:szCs w:val="24"/>
        </w:rPr>
        <w:t xml:space="preserve">Original del </w:t>
      </w:r>
      <w:r w:rsidR="00E54322" w:rsidRPr="00E54322">
        <w:rPr>
          <w:rFonts w:ascii="Arial" w:hAnsi="Arial" w:cs="Arial"/>
          <w:sz w:val="24"/>
          <w:szCs w:val="24"/>
          <w:lang w:val="es-ES"/>
        </w:rPr>
        <w:t xml:space="preserve">Escrito de </w:t>
      </w:r>
      <w:r w:rsidR="00B761A8" w:rsidRPr="00B761A8">
        <w:rPr>
          <w:rFonts w:ascii="Arial" w:hAnsi="Arial" w:cs="Arial"/>
          <w:sz w:val="24"/>
          <w:szCs w:val="24"/>
          <w:lang w:val="es-ES"/>
        </w:rPr>
        <w:t xml:space="preserve">queja en contra del partido Revolucionario Institucional y </w:t>
      </w:r>
      <w:r w:rsidR="00FC36D4">
        <w:rPr>
          <w:rFonts w:ascii="Arial" w:hAnsi="Arial" w:cs="Arial"/>
          <w:sz w:val="24"/>
          <w:szCs w:val="24"/>
          <w:lang w:val="es-ES"/>
        </w:rPr>
        <w:t xml:space="preserve">la C. </w:t>
      </w:r>
      <w:r w:rsidR="00B761A8" w:rsidRPr="00B761A8">
        <w:rPr>
          <w:rFonts w:ascii="Arial" w:hAnsi="Arial" w:cs="Arial"/>
          <w:sz w:val="24"/>
          <w:szCs w:val="24"/>
          <w:lang w:val="es-ES"/>
        </w:rPr>
        <w:t>Edith Citlalli Rodríguez González con fecha veinte de junio del dos mil dieciocho, signada por el suscrito el Lic. Javier Soto Reyes</w:t>
      </w:r>
      <w:r w:rsidR="00D90F51">
        <w:rPr>
          <w:rFonts w:ascii="Arial" w:hAnsi="Arial" w:cs="Arial"/>
          <w:sz w:val="24"/>
          <w:szCs w:val="24"/>
        </w:rPr>
        <w:t xml:space="preserve">, </w:t>
      </w:r>
      <w:r>
        <w:rPr>
          <w:rFonts w:ascii="Arial" w:hAnsi="Arial" w:cs="Arial"/>
          <w:sz w:val="24"/>
          <w:szCs w:val="24"/>
        </w:rPr>
        <w:t xml:space="preserve">consistente en </w:t>
      </w:r>
      <w:r w:rsidR="00B761A8">
        <w:rPr>
          <w:rFonts w:ascii="Arial" w:hAnsi="Arial" w:cs="Arial"/>
          <w:sz w:val="24"/>
          <w:szCs w:val="24"/>
        </w:rPr>
        <w:t>tres</w:t>
      </w:r>
      <w:r>
        <w:rPr>
          <w:rFonts w:ascii="Arial" w:hAnsi="Arial" w:cs="Arial"/>
          <w:sz w:val="24"/>
          <w:szCs w:val="24"/>
        </w:rPr>
        <w:t xml:space="preserve"> hojas útiles, por </w:t>
      </w:r>
      <w:r w:rsidR="00D90F51">
        <w:rPr>
          <w:rFonts w:ascii="Arial" w:hAnsi="Arial" w:cs="Arial"/>
          <w:sz w:val="24"/>
          <w:szCs w:val="24"/>
        </w:rPr>
        <w:t>uno</w:t>
      </w:r>
      <w:r>
        <w:rPr>
          <w:rFonts w:ascii="Arial" w:hAnsi="Arial" w:cs="Arial"/>
          <w:sz w:val="24"/>
          <w:szCs w:val="24"/>
        </w:rPr>
        <w:t xml:space="preserve"> de sus lados</w:t>
      </w:r>
      <w:r w:rsidR="003A65E1">
        <w:rPr>
          <w:rFonts w:ascii="Arial" w:hAnsi="Arial" w:cs="Arial"/>
          <w:sz w:val="24"/>
          <w:szCs w:val="24"/>
        </w:rPr>
        <w:t>;</w:t>
      </w:r>
    </w:p>
    <w:p w:rsidR="00FC36D4" w:rsidRDefault="0068368B" w:rsidP="00B761A8">
      <w:pPr>
        <w:pStyle w:val="Prrafodelista"/>
        <w:numPr>
          <w:ilvl w:val="0"/>
          <w:numId w:val="3"/>
        </w:numPr>
        <w:jc w:val="both"/>
        <w:rPr>
          <w:rFonts w:ascii="Arial" w:hAnsi="Arial" w:cs="Arial"/>
          <w:sz w:val="24"/>
          <w:szCs w:val="24"/>
        </w:rPr>
      </w:pPr>
      <w:r>
        <w:rPr>
          <w:rFonts w:ascii="Arial" w:hAnsi="Arial" w:cs="Arial"/>
          <w:sz w:val="24"/>
          <w:szCs w:val="24"/>
        </w:rPr>
        <w:t xml:space="preserve">Original de </w:t>
      </w:r>
      <w:r w:rsidR="00B761A8" w:rsidRPr="00B761A8">
        <w:rPr>
          <w:rFonts w:ascii="Arial" w:hAnsi="Arial" w:cs="Arial"/>
          <w:sz w:val="24"/>
          <w:szCs w:val="24"/>
          <w:lang w:val="es-ES"/>
        </w:rPr>
        <w:t>Solicitud de Oficialía Electoral por parte del C. Lic. Javier soto Reyes, en su carácter de representante propietario del Partido Acción Nacional ante el Consejo Distrital Electoral XII</w:t>
      </w:r>
      <w:r w:rsidR="00B761A8">
        <w:rPr>
          <w:rFonts w:ascii="Arial" w:hAnsi="Arial" w:cs="Arial"/>
          <w:sz w:val="24"/>
          <w:szCs w:val="24"/>
          <w:lang w:val="es-ES"/>
        </w:rPr>
        <w:t>I</w:t>
      </w:r>
      <w:r w:rsidR="00B761A8" w:rsidRPr="00B761A8">
        <w:rPr>
          <w:rFonts w:ascii="Arial" w:hAnsi="Arial" w:cs="Arial"/>
          <w:sz w:val="24"/>
          <w:szCs w:val="24"/>
          <w:lang w:val="es-ES"/>
        </w:rPr>
        <w:t xml:space="preserve"> en el Estado de Aguascalientes con fecha veinte de junio del dos mil dieciocho, signada por el mismo</w:t>
      </w:r>
      <w:r w:rsidR="009413A1">
        <w:rPr>
          <w:rFonts w:ascii="Arial" w:hAnsi="Arial" w:cs="Arial"/>
          <w:sz w:val="24"/>
          <w:szCs w:val="24"/>
        </w:rPr>
        <w:t xml:space="preserve">, consistente en </w:t>
      </w:r>
      <w:r w:rsidR="00FC36D4">
        <w:rPr>
          <w:rFonts w:ascii="Arial" w:hAnsi="Arial" w:cs="Arial"/>
          <w:sz w:val="24"/>
          <w:szCs w:val="24"/>
        </w:rPr>
        <w:t>cuatro</w:t>
      </w:r>
      <w:r w:rsidR="009413A1">
        <w:rPr>
          <w:rFonts w:ascii="Arial" w:hAnsi="Arial" w:cs="Arial"/>
          <w:sz w:val="24"/>
          <w:szCs w:val="24"/>
        </w:rPr>
        <w:t xml:space="preserve"> hoja</w:t>
      </w:r>
      <w:r w:rsidR="00FC36D4">
        <w:rPr>
          <w:rFonts w:ascii="Arial" w:hAnsi="Arial" w:cs="Arial"/>
          <w:sz w:val="24"/>
          <w:szCs w:val="24"/>
        </w:rPr>
        <w:t xml:space="preserve">s </w:t>
      </w:r>
      <w:r w:rsidR="009413A1">
        <w:rPr>
          <w:rFonts w:ascii="Arial" w:hAnsi="Arial" w:cs="Arial"/>
          <w:sz w:val="24"/>
          <w:szCs w:val="24"/>
        </w:rPr>
        <w:t>útil</w:t>
      </w:r>
      <w:r w:rsidR="00FC36D4">
        <w:rPr>
          <w:rFonts w:ascii="Arial" w:hAnsi="Arial" w:cs="Arial"/>
          <w:sz w:val="24"/>
          <w:szCs w:val="24"/>
        </w:rPr>
        <w:t>es</w:t>
      </w:r>
      <w:r w:rsidR="009413A1">
        <w:rPr>
          <w:rFonts w:ascii="Arial" w:hAnsi="Arial" w:cs="Arial"/>
          <w:sz w:val="24"/>
          <w:szCs w:val="24"/>
        </w:rPr>
        <w:t xml:space="preserve"> por </w:t>
      </w:r>
      <w:r w:rsidR="00AE6357">
        <w:rPr>
          <w:rFonts w:ascii="Arial" w:hAnsi="Arial" w:cs="Arial"/>
          <w:sz w:val="24"/>
          <w:szCs w:val="24"/>
        </w:rPr>
        <w:t>uno</w:t>
      </w:r>
      <w:r w:rsidR="009413A1">
        <w:rPr>
          <w:rFonts w:ascii="Arial" w:hAnsi="Arial" w:cs="Arial"/>
          <w:sz w:val="24"/>
          <w:szCs w:val="24"/>
        </w:rPr>
        <w:t xml:space="preserve"> de sus lados</w:t>
      </w:r>
      <w:r w:rsidRPr="0068368B">
        <w:rPr>
          <w:rFonts w:ascii="Arial" w:hAnsi="Arial" w:cs="Arial"/>
          <w:sz w:val="24"/>
          <w:szCs w:val="24"/>
        </w:rPr>
        <w:t xml:space="preserve">.  </w:t>
      </w:r>
    </w:p>
    <w:p w:rsidR="00FC36D4" w:rsidRDefault="00FC36D4" w:rsidP="00FC36D4">
      <w:pPr>
        <w:pStyle w:val="Prrafodelista"/>
        <w:numPr>
          <w:ilvl w:val="0"/>
          <w:numId w:val="3"/>
        </w:numPr>
        <w:jc w:val="both"/>
        <w:rPr>
          <w:rFonts w:ascii="Arial" w:hAnsi="Arial" w:cs="Arial"/>
          <w:sz w:val="24"/>
          <w:szCs w:val="24"/>
        </w:rPr>
      </w:pPr>
      <w:r>
        <w:rPr>
          <w:rFonts w:ascii="Arial" w:hAnsi="Arial" w:cs="Arial"/>
          <w:sz w:val="24"/>
          <w:szCs w:val="24"/>
        </w:rPr>
        <w:t xml:space="preserve">Original del </w:t>
      </w:r>
      <w:r w:rsidRPr="00FC36D4">
        <w:rPr>
          <w:rFonts w:ascii="Arial" w:hAnsi="Arial" w:cs="Arial"/>
          <w:sz w:val="24"/>
          <w:szCs w:val="24"/>
        </w:rPr>
        <w:t>Acuerdo de Radicación de fecha veintiséis de junio del dos mil dieciocho, signado por el M. en D. Sandor Ezequiel Hernández Lara en su carácter de SE del CG del IEE en Aguascalientes</w:t>
      </w:r>
      <w:r>
        <w:rPr>
          <w:rFonts w:ascii="Arial" w:hAnsi="Arial" w:cs="Arial"/>
          <w:sz w:val="24"/>
          <w:szCs w:val="24"/>
        </w:rPr>
        <w:t xml:space="preserve">, consistente en dos hojas útiles por uno solo de sus lados. </w:t>
      </w:r>
    </w:p>
    <w:p w:rsidR="009413A1" w:rsidRDefault="00FC36D4" w:rsidP="00FC36D4">
      <w:pPr>
        <w:pStyle w:val="Prrafodelista"/>
        <w:numPr>
          <w:ilvl w:val="0"/>
          <w:numId w:val="3"/>
        </w:numPr>
        <w:jc w:val="both"/>
        <w:rPr>
          <w:rFonts w:ascii="Arial" w:hAnsi="Arial" w:cs="Arial"/>
          <w:sz w:val="24"/>
          <w:szCs w:val="24"/>
        </w:rPr>
      </w:pPr>
      <w:r w:rsidRPr="00FC36D4">
        <w:rPr>
          <w:rFonts w:ascii="Arial" w:hAnsi="Arial" w:cs="Arial"/>
          <w:sz w:val="24"/>
          <w:szCs w:val="24"/>
        </w:rPr>
        <w:t>Original de la Cédula de Notificación por Estados con fecha veintisiete de junio del dos mil dieciocho signada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consistente en dos hojas útiles por uno solo de sus lados.</w:t>
      </w:r>
    </w:p>
    <w:p w:rsidR="00FC36D4" w:rsidRDefault="00FC36D4" w:rsidP="00FC36D4">
      <w:pPr>
        <w:pStyle w:val="Prrafodelista"/>
        <w:numPr>
          <w:ilvl w:val="0"/>
          <w:numId w:val="3"/>
        </w:numPr>
        <w:jc w:val="both"/>
        <w:rPr>
          <w:rFonts w:ascii="Arial" w:hAnsi="Arial" w:cs="Arial"/>
          <w:sz w:val="24"/>
          <w:szCs w:val="24"/>
        </w:rPr>
      </w:pPr>
      <w:r>
        <w:rPr>
          <w:rFonts w:ascii="Arial" w:hAnsi="Arial" w:cs="Arial"/>
          <w:sz w:val="24"/>
          <w:szCs w:val="24"/>
        </w:rPr>
        <w:lastRenderedPageBreak/>
        <w:t xml:space="preserve">Copia Certificada del </w:t>
      </w:r>
      <w:r w:rsidRPr="00FC36D4">
        <w:rPr>
          <w:rFonts w:ascii="Arial" w:hAnsi="Arial" w:cs="Arial"/>
          <w:sz w:val="24"/>
          <w:szCs w:val="24"/>
        </w:rPr>
        <w:t>Acta de Oficialía Electoral del Instituto estatal Electoral con el número de Diligencia IEE/OE/073/2018, de fecha veintiocho de junio de dos mil dieciocho signado por el Lic. Víctor Miguel Dávila Leal, Certificado por el M. en D. Sandor Ezequiel Hernández Lara en su carácter de SE del CG del IEE en Aguascalientes</w:t>
      </w:r>
      <w:r>
        <w:rPr>
          <w:rFonts w:ascii="Arial" w:hAnsi="Arial" w:cs="Arial"/>
          <w:sz w:val="24"/>
          <w:szCs w:val="24"/>
        </w:rPr>
        <w:t xml:space="preserve">, consistente en tres hojas útiles por uno solo de sus lados. </w:t>
      </w:r>
    </w:p>
    <w:p w:rsidR="00FC36D4" w:rsidRPr="00FC36D4" w:rsidRDefault="00FC36D4" w:rsidP="00FC36D4">
      <w:pPr>
        <w:pStyle w:val="Prrafodelista"/>
        <w:numPr>
          <w:ilvl w:val="0"/>
          <w:numId w:val="3"/>
        </w:numPr>
        <w:jc w:val="both"/>
        <w:rPr>
          <w:rFonts w:ascii="Arial" w:hAnsi="Arial" w:cs="Arial"/>
          <w:sz w:val="24"/>
          <w:szCs w:val="24"/>
        </w:rPr>
      </w:pPr>
      <w:r>
        <w:rPr>
          <w:rFonts w:ascii="Arial" w:hAnsi="Arial" w:cs="Arial"/>
          <w:sz w:val="24"/>
          <w:szCs w:val="24"/>
        </w:rPr>
        <w:t>Original del Memorando 2018.SE-035, por el que se remite</w:t>
      </w:r>
      <w:r w:rsidRPr="00FC36D4">
        <w:rPr>
          <w:rFonts w:ascii="Arial" w:hAnsi="Arial" w:cs="Arial"/>
          <w:sz w:val="24"/>
          <w:szCs w:val="24"/>
        </w:rPr>
        <w:t xml:space="preserve"> copia certificada de acta de oficialía electoral dignada por el Lic. Víctor Miguel Dávila Leal, en su carácter de jefe de departamento de gestión, estudio y proyectos y titular de la Oficialía Electoral, ambos adscritos a la secretaria ejecutiva</w:t>
      </w:r>
      <w:r>
        <w:rPr>
          <w:rFonts w:ascii="Arial" w:hAnsi="Arial" w:cs="Arial"/>
          <w:sz w:val="24"/>
          <w:szCs w:val="24"/>
        </w:rPr>
        <w:t xml:space="preserve">, de fecha veintinueve de junio de dos mil dieciocho, consistente en una hoja útil por uno solo de sus lados. </w:t>
      </w:r>
    </w:p>
    <w:p w:rsidR="00E92C22" w:rsidRDefault="00E92C22" w:rsidP="00FC36D4">
      <w:pPr>
        <w:pStyle w:val="Prrafodelista"/>
        <w:numPr>
          <w:ilvl w:val="0"/>
          <w:numId w:val="3"/>
        </w:numPr>
        <w:jc w:val="both"/>
        <w:rPr>
          <w:rFonts w:ascii="Arial" w:hAnsi="Arial" w:cs="Arial"/>
          <w:sz w:val="24"/>
          <w:szCs w:val="24"/>
        </w:rPr>
      </w:pPr>
      <w:r w:rsidRPr="00E92C22">
        <w:rPr>
          <w:rFonts w:ascii="Arial" w:hAnsi="Arial" w:cs="Arial"/>
          <w:sz w:val="24"/>
          <w:szCs w:val="24"/>
        </w:rPr>
        <w:t xml:space="preserve">Original del </w:t>
      </w:r>
      <w:r w:rsidR="00FC36D4" w:rsidRPr="00FC36D4">
        <w:rPr>
          <w:rFonts w:ascii="Arial" w:hAnsi="Arial" w:cs="Arial"/>
          <w:sz w:val="24"/>
          <w:szCs w:val="24"/>
        </w:rPr>
        <w:t>Acuerdo de Admisión, de fecha veintinueve de junio, signado por el M. en D. Sandor Ezequiel Hernández Lara en su carácter de SE del CG del IEE en Aguascalientes.</w:t>
      </w:r>
      <w:r w:rsidRPr="00E92C22">
        <w:rPr>
          <w:rFonts w:ascii="Arial" w:hAnsi="Arial" w:cs="Arial"/>
          <w:sz w:val="24"/>
          <w:szCs w:val="24"/>
        </w:rPr>
        <w:t xml:space="preserve">, consistente en </w:t>
      </w:r>
      <w:r w:rsidR="00FC36D4">
        <w:rPr>
          <w:rFonts w:ascii="Arial" w:hAnsi="Arial" w:cs="Arial"/>
          <w:sz w:val="24"/>
          <w:szCs w:val="24"/>
        </w:rPr>
        <w:t>tres</w:t>
      </w:r>
      <w:r w:rsidRPr="00E92C22">
        <w:rPr>
          <w:rFonts w:ascii="Arial" w:hAnsi="Arial" w:cs="Arial"/>
          <w:sz w:val="24"/>
          <w:szCs w:val="24"/>
        </w:rPr>
        <w:t xml:space="preserve"> hoja</w:t>
      </w:r>
      <w:r w:rsidR="00FC36D4">
        <w:rPr>
          <w:rFonts w:ascii="Arial" w:hAnsi="Arial" w:cs="Arial"/>
          <w:sz w:val="24"/>
          <w:szCs w:val="24"/>
        </w:rPr>
        <w:t xml:space="preserve">s </w:t>
      </w:r>
      <w:r w:rsidRPr="00E92C22">
        <w:rPr>
          <w:rFonts w:ascii="Arial" w:hAnsi="Arial" w:cs="Arial"/>
          <w:sz w:val="24"/>
          <w:szCs w:val="24"/>
        </w:rPr>
        <w:t>útil</w:t>
      </w:r>
      <w:r w:rsidR="00FC36D4">
        <w:rPr>
          <w:rFonts w:ascii="Arial" w:hAnsi="Arial" w:cs="Arial"/>
          <w:sz w:val="24"/>
          <w:szCs w:val="24"/>
        </w:rPr>
        <w:t>es</w:t>
      </w:r>
      <w:r w:rsidRPr="00E92C22">
        <w:rPr>
          <w:rFonts w:ascii="Arial" w:hAnsi="Arial" w:cs="Arial"/>
          <w:sz w:val="24"/>
          <w:szCs w:val="24"/>
        </w:rPr>
        <w:t xml:space="preserve"> por </w:t>
      </w:r>
      <w:r w:rsidR="004F07E1">
        <w:rPr>
          <w:rFonts w:ascii="Arial" w:hAnsi="Arial" w:cs="Arial"/>
          <w:sz w:val="24"/>
          <w:szCs w:val="24"/>
        </w:rPr>
        <w:t xml:space="preserve">uno </w:t>
      </w:r>
      <w:r w:rsidRPr="00E92C22">
        <w:rPr>
          <w:rFonts w:ascii="Arial" w:hAnsi="Arial" w:cs="Arial"/>
          <w:sz w:val="24"/>
          <w:szCs w:val="24"/>
        </w:rPr>
        <w:t xml:space="preserve">de sus lados.    </w:t>
      </w:r>
    </w:p>
    <w:p w:rsidR="008911A3" w:rsidRDefault="008911A3" w:rsidP="00FC36D4">
      <w:pPr>
        <w:pStyle w:val="Prrafodelista"/>
        <w:numPr>
          <w:ilvl w:val="0"/>
          <w:numId w:val="3"/>
        </w:numPr>
        <w:jc w:val="both"/>
        <w:rPr>
          <w:rFonts w:ascii="Arial" w:hAnsi="Arial" w:cs="Arial"/>
          <w:sz w:val="24"/>
          <w:szCs w:val="24"/>
        </w:rPr>
      </w:pPr>
      <w:r>
        <w:rPr>
          <w:rFonts w:ascii="Arial" w:hAnsi="Arial" w:cs="Arial"/>
          <w:sz w:val="24"/>
          <w:szCs w:val="24"/>
        </w:rPr>
        <w:t xml:space="preserve">Original de </w:t>
      </w:r>
      <w:r w:rsidR="00FC36D4" w:rsidRPr="00FC36D4">
        <w:rPr>
          <w:rFonts w:ascii="Arial" w:hAnsi="Arial" w:cs="Arial"/>
          <w:sz w:val="24"/>
          <w:szCs w:val="24"/>
        </w:rPr>
        <w:t>C</w:t>
      </w:r>
      <w:r w:rsidR="00FC36D4">
        <w:rPr>
          <w:rFonts w:ascii="Arial" w:hAnsi="Arial" w:cs="Arial"/>
          <w:sz w:val="24"/>
          <w:szCs w:val="24"/>
        </w:rPr>
        <w:t>é</w:t>
      </w:r>
      <w:r w:rsidR="00FC36D4" w:rsidRPr="00FC36D4">
        <w:rPr>
          <w:rFonts w:ascii="Arial" w:hAnsi="Arial" w:cs="Arial"/>
          <w:sz w:val="24"/>
          <w:szCs w:val="24"/>
        </w:rPr>
        <w:t>dula de notificación por estrados del acuerdo de radicación con fecha veintinueve de junio del dos mil dieciocho del dos mil dieciocho signado por el M. en D. Sandor Ezequiel Hernández Lara en su carácter de SE del CG del IEE en Aguascalientes</w:t>
      </w:r>
      <w:r w:rsidR="00FC36D4">
        <w:rPr>
          <w:rFonts w:ascii="Arial" w:hAnsi="Arial" w:cs="Arial"/>
          <w:sz w:val="24"/>
          <w:szCs w:val="24"/>
        </w:rPr>
        <w:t xml:space="preserve">, </w:t>
      </w:r>
      <w:r w:rsidRPr="00E92C22">
        <w:rPr>
          <w:rFonts w:ascii="Arial" w:hAnsi="Arial" w:cs="Arial"/>
          <w:sz w:val="24"/>
          <w:szCs w:val="24"/>
        </w:rPr>
        <w:t xml:space="preserve">consistente en </w:t>
      </w:r>
      <w:r w:rsidR="00FC36D4">
        <w:rPr>
          <w:rFonts w:ascii="Arial" w:hAnsi="Arial" w:cs="Arial"/>
          <w:sz w:val="24"/>
          <w:szCs w:val="24"/>
        </w:rPr>
        <w:t>cuatro</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p>
    <w:p w:rsidR="00FC36D4" w:rsidRDefault="00FC36D4" w:rsidP="00FC36D4">
      <w:pPr>
        <w:pStyle w:val="Prrafodelista"/>
        <w:numPr>
          <w:ilvl w:val="0"/>
          <w:numId w:val="3"/>
        </w:numPr>
        <w:jc w:val="both"/>
        <w:rPr>
          <w:rFonts w:ascii="Arial" w:hAnsi="Arial" w:cs="Arial"/>
          <w:sz w:val="24"/>
          <w:szCs w:val="24"/>
        </w:rPr>
      </w:pPr>
      <w:r>
        <w:rPr>
          <w:rFonts w:ascii="Arial" w:hAnsi="Arial" w:cs="Arial"/>
          <w:sz w:val="24"/>
          <w:szCs w:val="24"/>
        </w:rPr>
        <w:t xml:space="preserve">Original de </w:t>
      </w:r>
      <w:r w:rsidRPr="00FC36D4">
        <w:rPr>
          <w:rFonts w:ascii="Arial" w:hAnsi="Arial" w:cs="Arial"/>
          <w:sz w:val="24"/>
          <w:szCs w:val="24"/>
        </w:rPr>
        <w:t>Acuse del Oficio IEE/SE/2820/2018 con el asunto se notifica acuerdo de admisión y se cita para audiencia signado por el M. en D. Sandor Ezequiel Hernández Lara en su carácter de SE del CG del IEE en Aguascalientes</w:t>
      </w:r>
      <w:r>
        <w:rPr>
          <w:rFonts w:ascii="Arial" w:hAnsi="Arial" w:cs="Arial"/>
          <w:sz w:val="24"/>
          <w:szCs w:val="24"/>
        </w:rPr>
        <w:t xml:space="preserve">, </w:t>
      </w:r>
      <w:r w:rsidRPr="00E92C22">
        <w:rPr>
          <w:rFonts w:ascii="Arial" w:hAnsi="Arial" w:cs="Arial"/>
          <w:sz w:val="24"/>
          <w:szCs w:val="24"/>
        </w:rPr>
        <w:t xml:space="preserve">consistente en </w:t>
      </w:r>
      <w:r>
        <w:rPr>
          <w:rFonts w:ascii="Arial" w:hAnsi="Arial" w:cs="Arial"/>
          <w:sz w:val="24"/>
          <w:szCs w:val="24"/>
        </w:rPr>
        <w:t>cuatro</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p>
    <w:p w:rsidR="00FC36D4" w:rsidRDefault="00FC36D4" w:rsidP="00FC36D4">
      <w:pPr>
        <w:pStyle w:val="Prrafodelista"/>
        <w:numPr>
          <w:ilvl w:val="0"/>
          <w:numId w:val="3"/>
        </w:numPr>
        <w:jc w:val="both"/>
        <w:rPr>
          <w:rFonts w:ascii="Arial" w:hAnsi="Arial" w:cs="Arial"/>
          <w:sz w:val="24"/>
          <w:szCs w:val="24"/>
        </w:rPr>
      </w:pPr>
      <w:r>
        <w:rPr>
          <w:rFonts w:ascii="Arial" w:hAnsi="Arial" w:cs="Arial"/>
          <w:sz w:val="24"/>
          <w:szCs w:val="24"/>
        </w:rPr>
        <w:t xml:space="preserve">Original de </w:t>
      </w:r>
      <w:r w:rsidRPr="00FC36D4">
        <w:rPr>
          <w:rFonts w:ascii="Arial" w:hAnsi="Arial" w:cs="Arial"/>
          <w:sz w:val="24"/>
          <w:szCs w:val="24"/>
        </w:rPr>
        <w:t>C</w:t>
      </w:r>
      <w:r>
        <w:rPr>
          <w:rFonts w:ascii="Arial" w:hAnsi="Arial" w:cs="Arial"/>
          <w:sz w:val="24"/>
          <w:szCs w:val="24"/>
        </w:rPr>
        <w:t>é</w:t>
      </w:r>
      <w:r w:rsidRPr="00FC36D4">
        <w:rPr>
          <w:rFonts w:ascii="Arial" w:hAnsi="Arial" w:cs="Arial"/>
          <w:sz w:val="24"/>
          <w:szCs w:val="24"/>
        </w:rPr>
        <w:t>dula de Notificación personal de fecha veintinueve de junio del dos mil dieciocho Signando por la persona con quien se entiende la diligencia la C. Edith Citlalli Rodríguez González y por la notificadora Iseidi Yamileth Romo García</w:t>
      </w:r>
      <w:r>
        <w:rPr>
          <w:rFonts w:ascii="Arial" w:hAnsi="Arial" w:cs="Arial"/>
          <w:sz w:val="24"/>
          <w:szCs w:val="24"/>
        </w:rPr>
        <w:t xml:space="preserve"> del IEE, consistente en cuatro hojas útiles por uno solo de sus lados.</w:t>
      </w:r>
    </w:p>
    <w:p w:rsidR="00FC36D4" w:rsidRDefault="00FC36D4" w:rsidP="00FC36D4">
      <w:pPr>
        <w:pStyle w:val="Prrafodelista"/>
        <w:numPr>
          <w:ilvl w:val="0"/>
          <w:numId w:val="3"/>
        </w:numPr>
        <w:jc w:val="both"/>
        <w:rPr>
          <w:rFonts w:ascii="Arial" w:hAnsi="Arial" w:cs="Arial"/>
          <w:sz w:val="24"/>
          <w:szCs w:val="24"/>
        </w:rPr>
      </w:pPr>
      <w:r>
        <w:rPr>
          <w:rFonts w:ascii="Arial" w:hAnsi="Arial" w:cs="Arial"/>
          <w:sz w:val="24"/>
          <w:szCs w:val="24"/>
        </w:rPr>
        <w:t xml:space="preserve">Original de Cédula </w:t>
      </w:r>
      <w:r w:rsidRPr="00FC36D4">
        <w:rPr>
          <w:rFonts w:ascii="Arial" w:hAnsi="Arial" w:cs="Arial"/>
          <w:sz w:val="24"/>
          <w:szCs w:val="24"/>
        </w:rPr>
        <w:t>de Notificación personal de fecha veintinueve de junio del dos mil dieciocho Signando por la persona con quien se entiende la diligencia al C. Javier Soto Reyes y por el notificador Leonardo Antonio Sánchez Zaldívar</w:t>
      </w:r>
      <w:r>
        <w:rPr>
          <w:rFonts w:ascii="Arial" w:hAnsi="Arial" w:cs="Arial"/>
          <w:sz w:val="24"/>
          <w:szCs w:val="24"/>
        </w:rPr>
        <w:t xml:space="preserve">, del IEE, </w:t>
      </w:r>
      <w:r w:rsidR="00024240">
        <w:rPr>
          <w:rFonts w:ascii="Arial" w:hAnsi="Arial" w:cs="Arial"/>
          <w:sz w:val="24"/>
          <w:szCs w:val="24"/>
        </w:rPr>
        <w:t>consistente en cuatro hojas útiles por uno solo de sus lados.</w:t>
      </w:r>
    </w:p>
    <w:p w:rsidR="00024240" w:rsidRDefault="00024240" w:rsidP="00024240">
      <w:pPr>
        <w:pStyle w:val="Prrafodelista"/>
        <w:numPr>
          <w:ilvl w:val="0"/>
          <w:numId w:val="3"/>
        </w:numPr>
        <w:jc w:val="both"/>
        <w:rPr>
          <w:rFonts w:ascii="Arial" w:hAnsi="Arial" w:cs="Arial"/>
          <w:sz w:val="24"/>
          <w:szCs w:val="24"/>
        </w:rPr>
      </w:pPr>
      <w:r>
        <w:rPr>
          <w:rFonts w:ascii="Arial" w:hAnsi="Arial" w:cs="Arial"/>
          <w:sz w:val="24"/>
          <w:szCs w:val="24"/>
        </w:rPr>
        <w:t xml:space="preserve">Original del Escrito de </w:t>
      </w:r>
      <w:r w:rsidRPr="00024240">
        <w:rPr>
          <w:rFonts w:ascii="Arial" w:hAnsi="Arial" w:cs="Arial"/>
          <w:sz w:val="24"/>
          <w:szCs w:val="24"/>
        </w:rPr>
        <w:t>Contestación de la denuncia, de fecha dos de junio del dos mil dieciocho signado por la suscrita Edith Citlali Rodríguez González, en su carácter de candidata del Partido Revolucionario Institucional en el distrito XII</w:t>
      </w:r>
      <w:r>
        <w:rPr>
          <w:rFonts w:ascii="Arial" w:hAnsi="Arial" w:cs="Arial"/>
          <w:sz w:val="24"/>
          <w:szCs w:val="24"/>
        </w:rPr>
        <w:t>I</w:t>
      </w:r>
      <w:r w:rsidRPr="00024240">
        <w:rPr>
          <w:rFonts w:ascii="Arial" w:hAnsi="Arial" w:cs="Arial"/>
          <w:sz w:val="24"/>
          <w:szCs w:val="24"/>
        </w:rPr>
        <w:t xml:space="preserve"> local</w:t>
      </w:r>
      <w:r>
        <w:rPr>
          <w:rFonts w:ascii="Arial" w:hAnsi="Arial" w:cs="Arial"/>
          <w:sz w:val="24"/>
          <w:szCs w:val="24"/>
        </w:rPr>
        <w:t xml:space="preserve">, consistente en cuatro hojas útiles por uno solo de sus lados. </w:t>
      </w:r>
    </w:p>
    <w:p w:rsidR="00024240" w:rsidRDefault="00024240" w:rsidP="00024240">
      <w:pPr>
        <w:pStyle w:val="Prrafodelista"/>
        <w:numPr>
          <w:ilvl w:val="0"/>
          <w:numId w:val="3"/>
        </w:numPr>
        <w:jc w:val="both"/>
        <w:rPr>
          <w:rFonts w:ascii="Arial" w:hAnsi="Arial" w:cs="Arial"/>
          <w:sz w:val="24"/>
          <w:szCs w:val="24"/>
        </w:rPr>
      </w:pPr>
      <w:r>
        <w:rPr>
          <w:rFonts w:ascii="Arial" w:hAnsi="Arial" w:cs="Arial"/>
          <w:sz w:val="24"/>
          <w:szCs w:val="24"/>
        </w:rPr>
        <w:t xml:space="preserve">Original del </w:t>
      </w:r>
      <w:r w:rsidRPr="00024240">
        <w:rPr>
          <w:rFonts w:ascii="Arial" w:hAnsi="Arial" w:cs="Arial"/>
          <w:sz w:val="24"/>
          <w:szCs w:val="24"/>
        </w:rPr>
        <w:t>Acta de desahogo de la Audiencia de Pruebas y alegatos con fecha dos de junio del dos mil dieciocho del dos mil dieciocho, signada por P. en D. Iseidi Yamileth Romo García</w:t>
      </w:r>
      <w:r>
        <w:rPr>
          <w:rFonts w:ascii="Arial" w:hAnsi="Arial" w:cs="Arial"/>
          <w:sz w:val="24"/>
          <w:szCs w:val="24"/>
        </w:rPr>
        <w:t>, funcionaria del IEE, consistente en cuatro hojas útiles por uno solo de sus lados.</w:t>
      </w:r>
    </w:p>
    <w:p w:rsidR="0060351F" w:rsidRPr="0060351F" w:rsidRDefault="00F85271" w:rsidP="00B761A8">
      <w:pPr>
        <w:pStyle w:val="Prrafodelista"/>
        <w:numPr>
          <w:ilvl w:val="0"/>
          <w:numId w:val="3"/>
        </w:numPr>
        <w:jc w:val="both"/>
        <w:rPr>
          <w:rFonts w:ascii="Arial" w:hAnsi="Arial" w:cs="Arial"/>
          <w:sz w:val="24"/>
          <w:szCs w:val="24"/>
        </w:rPr>
      </w:pPr>
      <w:r>
        <w:rPr>
          <w:rFonts w:ascii="Arial" w:hAnsi="Arial" w:cs="Arial"/>
          <w:sz w:val="24"/>
          <w:szCs w:val="24"/>
        </w:rPr>
        <w:t xml:space="preserve">Original del </w:t>
      </w:r>
      <w:r w:rsidR="0060351F" w:rsidRPr="0060351F">
        <w:rPr>
          <w:rFonts w:ascii="Arial" w:hAnsi="Arial" w:cs="Arial"/>
          <w:sz w:val="24"/>
          <w:szCs w:val="24"/>
        </w:rPr>
        <w:t xml:space="preserve">Informe Circunstanciado de fecha </w:t>
      </w:r>
      <w:r w:rsidR="00024240">
        <w:rPr>
          <w:rFonts w:ascii="Arial" w:hAnsi="Arial" w:cs="Arial"/>
          <w:sz w:val="24"/>
          <w:szCs w:val="24"/>
        </w:rPr>
        <w:t>dos</w:t>
      </w:r>
      <w:r w:rsidR="0060351F" w:rsidRPr="0060351F">
        <w:rPr>
          <w:rFonts w:ascii="Arial" w:hAnsi="Arial" w:cs="Arial"/>
          <w:sz w:val="24"/>
          <w:szCs w:val="24"/>
        </w:rPr>
        <w:t xml:space="preserve"> de julio de dos mil dieciocho, signado por el M. en D. Sandor Ezequiel Hernández Lara en su carácter de SE del CG del IEE en Aguascalientes</w:t>
      </w:r>
      <w:r w:rsidR="0060351F">
        <w:rPr>
          <w:rFonts w:ascii="Arial" w:hAnsi="Arial" w:cs="Arial"/>
          <w:sz w:val="24"/>
          <w:szCs w:val="24"/>
        </w:rPr>
        <w:t xml:space="preserve">, consistente en </w:t>
      </w:r>
      <w:r w:rsidR="00024240">
        <w:rPr>
          <w:rFonts w:ascii="Arial" w:hAnsi="Arial" w:cs="Arial"/>
          <w:sz w:val="24"/>
          <w:szCs w:val="24"/>
        </w:rPr>
        <w:t>dos</w:t>
      </w:r>
      <w:r w:rsidR="0060351F">
        <w:rPr>
          <w:rFonts w:ascii="Arial" w:hAnsi="Arial" w:cs="Arial"/>
          <w:sz w:val="24"/>
          <w:szCs w:val="24"/>
        </w:rPr>
        <w:t xml:space="preserve"> hoja</w:t>
      </w:r>
      <w:r w:rsidR="00024240">
        <w:rPr>
          <w:rFonts w:ascii="Arial" w:hAnsi="Arial" w:cs="Arial"/>
          <w:sz w:val="24"/>
          <w:szCs w:val="24"/>
        </w:rPr>
        <w:t>s</w:t>
      </w:r>
      <w:r>
        <w:rPr>
          <w:rFonts w:ascii="Arial" w:hAnsi="Arial" w:cs="Arial"/>
          <w:sz w:val="24"/>
          <w:szCs w:val="24"/>
        </w:rPr>
        <w:t xml:space="preserve"> </w:t>
      </w:r>
      <w:r w:rsidR="0060351F">
        <w:rPr>
          <w:rFonts w:ascii="Arial" w:hAnsi="Arial" w:cs="Arial"/>
          <w:sz w:val="24"/>
          <w:szCs w:val="24"/>
        </w:rPr>
        <w:t>útil</w:t>
      </w:r>
      <w:r w:rsidR="00024240">
        <w:rPr>
          <w:rFonts w:ascii="Arial" w:hAnsi="Arial" w:cs="Arial"/>
          <w:sz w:val="24"/>
          <w:szCs w:val="24"/>
        </w:rPr>
        <w:t>es</w:t>
      </w:r>
      <w:r w:rsidR="0060351F">
        <w:rPr>
          <w:rFonts w:ascii="Arial" w:hAnsi="Arial" w:cs="Arial"/>
          <w:sz w:val="24"/>
          <w:szCs w:val="24"/>
        </w:rPr>
        <w:t xml:space="preserve"> por uno solo de sus lados. </w:t>
      </w:r>
    </w:p>
    <w:p w:rsidR="00D41F8D" w:rsidRPr="00D41F8D" w:rsidRDefault="00D41F8D" w:rsidP="00B761A8">
      <w:pPr>
        <w:pStyle w:val="Prrafodelista"/>
        <w:jc w:val="both"/>
        <w:rPr>
          <w:rFonts w:ascii="Arial" w:hAnsi="Arial" w:cs="Arial"/>
          <w:sz w:val="24"/>
          <w:szCs w:val="24"/>
        </w:rPr>
      </w:pPr>
    </w:p>
    <w:p w:rsidR="008A6059" w:rsidRDefault="008A6059" w:rsidP="00B761A8">
      <w:pPr>
        <w:spacing w:after="0"/>
        <w:ind w:firstLine="708"/>
        <w:jc w:val="right"/>
        <w:rPr>
          <w:rFonts w:ascii="Arial" w:hAnsi="Arial" w:cs="Arial"/>
          <w:sz w:val="24"/>
          <w:szCs w:val="24"/>
        </w:rPr>
      </w:pPr>
      <w:r>
        <w:rPr>
          <w:rFonts w:ascii="Arial" w:hAnsi="Arial" w:cs="Arial"/>
          <w:sz w:val="24"/>
          <w:szCs w:val="24"/>
        </w:rPr>
        <w:t>Aguascalientes, Aguascalientes a</w:t>
      </w:r>
      <w:r w:rsidR="00F85271">
        <w:rPr>
          <w:rFonts w:ascii="Arial" w:hAnsi="Arial" w:cs="Arial"/>
          <w:sz w:val="24"/>
          <w:szCs w:val="24"/>
        </w:rPr>
        <w:t xml:space="preserve"> tres</w:t>
      </w:r>
      <w:r>
        <w:rPr>
          <w:rFonts w:ascii="Arial" w:hAnsi="Arial" w:cs="Arial"/>
          <w:sz w:val="24"/>
          <w:szCs w:val="24"/>
        </w:rPr>
        <w:t xml:space="preserve"> de ju</w:t>
      </w:r>
      <w:r w:rsidR="005F6B44">
        <w:rPr>
          <w:rFonts w:ascii="Arial" w:hAnsi="Arial" w:cs="Arial"/>
          <w:sz w:val="24"/>
          <w:szCs w:val="24"/>
        </w:rPr>
        <w:t>lio</w:t>
      </w:r>
      <w:r>
        <w:rPr>
          <w:rFonts w:ascii="Arial" w:hAnsi="Arial" w:cs="Arial"/>
          <w:sz w:val="24"/>
          <w:szCs w:val="24"/>
        </w:rPr>
        <w:t xml:space="preserve"> de dos mil dieciocho.</w:t>
      </w:r>
    </w:p>
    <w:p w:rsidR="008A6059" w:rsidRDefault="008A6059" w:rsidP="00B761A8">
      <w:pPr>
        <w:spacing w:after="0"/>
        <w:ind w:firstLine="708"/>
        <w:jc w:val="right"/>
        <w:rPr>
          <w:rFonts w:ascii="Arial" w:hAnsi="Arial" w:cs="Arial"/>
          <w:sz w:val="24"/>
          <w:szCs w:val="24"/>
        </w:rPr>
      </w:pPr>
    </w:p>
    <w:p w:rsidR="00C21199" w:rsidRPr="002F4BC2" w:rsidRDefault="00C21199" w:rsidP="00B761A8">
      <w:pPr>
        <w:spacing w:after="0"/>
        <w:ind w:firstLine="708"/>
        <w:jc w:val="right"/>
        <w:rPr>
          <w:rFonts w:ascii="Arial" w:hAnsi="Arial" w:cs="Arial"/>
          <w:sz w:val="24"/>
          <w:szCs w:val="24"/>
        </w:rPr>
      </w:pPr>
    </w:p>
    <w:p w:rsidR="00EA0786" w:rsidRPr="002F4BC2" w:rsidRDefault="00EA0786" w:rsidP="00B761A8">
      <w:pPr>
        <w:tabs>
          <w:tab w:val="left" w:pos="3606"/>
        </w:tabs>
        <w:spacing w:after="0"/>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B761A8">
      <w:pPr>
        <w:tabs>
          <w:tab w:val="left" w:pos="3606"/>
        </w:tabs>
        <w:spacing w:after="0"/>
        <w:ind w:right="-91"/>
        <w:jc w:val="both"/>
        <w:rPr>
          <w:rFonts w:ascii="Arial" w:eastAsia="Times New Roman" w:hAnsi="Arial" w:cs="Arial"/>
          <w:bCs/>
          <w:sz w:val="24"/>
          <w:szCs w:val="24"/>
          <w:lang w:eastAsia="es-MX"/>
        </w:rPr>
      </w:pPr>
    </w:p>
    <w:p w:rsidR="009F21F0" w:rsidRPr="002F4BC2" w:rsidRDefault="00EA0786" w:rsidP="00B761A8">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17CEA">
        <w:rPr>
          <w:rFonts w:ascii="Arial" w:eastAsia="Times New Roman" w:hAnsi="Arial" w:cs="Arial"/>
          <w:b/>
          <w:bCs/>
          <w:sz w:val="24"/>
          <w:szCs w:val="24"/>
          <w:lang w:eastAsia="es-MX"/>
        </w:rPr>
        <w:t>2</w:t>
      </w:r>
      <w:r w:rsidR="00024240">
        <w:rPr>
          <w:rFonts w:ascii="Arial" w:eastAsia="Times New Roman" w:hAnsi="Arial" w:cs="Arial"/>
          <w:b/>
          <w:bCs/>
          <w:sz w:val="24"/>
          <w:szCs w:val="24"/>
          <w:lang w:eastAsia="es-MX"/>
        </w:rPr>
        <w:t>3</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B761A8">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024240">
        <w:rPr>
          <w:rFonts w:ascii="Arial" w:eastAsia="Times New Roman" w:hAnsi="Arial" w:cs="Arial"/>
          <w:bCs/>
          <w:sz w:val="24"/>
          <w:szCs w:val="24"/>
          <w:lang w:eastAsia="es-MX"/>
        </w:rPr>
        <w:t>de la Magistrada Claudia Eloisa Díaz de León González</w:t>
      </w:r>
      <w:r w:rsidR="00785AEF">
        <w:rPr>
          <w:rFonts w:ascii="Arial" w:eastAsia="Times New Roman" w:hAnsi="Arial" w:cs="Arial"/>
          <w:bCs/>
          <w:sz w:val="24"/>
          <w:szCs w:val="24"/>
          <w:lang w:eastAsia="es-MX"/>
        </w:rPr>
        <w:t xml:space="preserve">. </w:t>
      </w:r>
    </w:p>
    <w:p w:rsidR="00EA0786" w:rsidRPr="002F4BC2" w:rsidRDefault="00EA0786" w:rsidP="00B761A8">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B761A8">
      <w:pPr>
        <w:spacing w:after="0"/>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B761A8">
      <w:pPr>
        <w:spacing w:after="0"/>
        <w:ind w:left="284"/>
        <w:rPr>
          <w:rFonts w:ascii="Arial" w:eastAsia="Times New Roman" w:hAnsi="Arial" w:cs="Arial"/>
          <w:bCs/>
          <w:sz w:val="24"/>
          <w:szCs w:val="24"/>
          <w:lang w:eastAsia="es-MX"/>
        </w:rPr>
      </w:pPr>
    </w:p>
    <w:p w:rsidR="0010305B" w:rsidRDefault="0010305B" w:rsidP="00B761A8">
      <w:pPr>
        <w:spacing w:after="0"/>
        <w:rPr>
          <w:rFonts w:ascii="Arial" w:eastAsia="Times New Roman" w:hAnsi="Arial" w:cs="Arial"/>
          <w:bCs/>
          <w:sz w:val="24"/>
          <w:szCs w:val="24"/>
          <w:lang w:eastAsia="es-MX"/>
        </w:rPr>
      </w:pPr>
    </w:p>
    <w:p w:rsidR="0060351F" w:rsidRPr="002F4BC2" w:rsidRDefault="0060351F" w:rsidP="00B761A8">
      <w:pPr>
        <w:spacing w:after="0"/>
        <w:rPr>
          <w:rFonts w:ascii="Arial" w:eastAsia="Times New Roman" w:hAnsi="Arial" w:cs="Arial"/>
          <w:bCs/>
          <w:sz w:val="24"/>
          <w:szCs w:val="24"/>
          <w:lang w:eastAsia="es-MX"/>
        </w:rPr>
      </w:pPr>
    </w:p>
    <w:p w:rsidR="00EA0786" w:rsidRPr="002F4BC2" w:rsidRDefault="00EA0786" w:rsidP="00B761A8">
      <w:pPr>
        <w:spacing w:after="0"/>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B761A8">
      <w:pPr>
        <w:spacing w:after="0"/>
        <w:rPr>
          <w:rFonts w:ascii="Arial" w:eastAsia="Times New Roman" w:hAnsi="Arial" w:cs="Arial"/>
          <w:bCs/>
          <w:kern w:val="16"/>
          <w:sz w:val="24"/>
          <w:szCs w:val="24"/>
          <w:lang w:eastAsia="es-ES"/>
        </w:rPr>
      </w:pPr>
    </w:p>
    <w:p w:rsidR="00EA0786" w:rsidRPr="002F4BC2" w:rsidRDefault="00EA0786" w:rsidP="00B761A8">
      <w:pPr>
        <w:spacing w:after="0"/>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B761A8">
      <w:pPr>
        <w:spacing w:after="0"/>
        <w:ind w:left="284"/>
        <w:jc w:val="center"/>
        <w:rPr>
          <w:rFonts w:ascii="Arial" w:eastAsia="Times New Roman" w:hAnsi="Arial" w:cs="Arial"/>
          <w:b/>
          <w:bCs/>
          <w:kern w:val="16"/>
          <w:sz w:val="24"/>
          <w:szCs w:val="24"/>
          <w:lang w:eastAsia="es-ES"/>
        </w:rPr>
      </w:pPr>
    </w:p>
    <w:p w:rsidR="00EA0786" w:rsidRPr="002F4BC2" w:rsidRDefault="00EA0786" w:rsidP="00B761A8">
      <w:pPr>
        <w:spacing w:after="0"/>
        <w:ind w:left="284"/>
        <w:jc w:val="center"/>
        <w:rPr>
          <w:rFonts w:ascii="Arial" w:eastAsia="Times New Roman" w:hAnsi="Arial" w:cs="Arial"/>
          <w:b/>
          <w:bCs/>
          <w:kern w:val="16"/>
          <w:sz w:val="24"/>
          <w:szCs w:val="24"/>
          <w:lang w:eastAsia="es-ES"/>
        </w:rPr>
      </w:pPr>
    </w:p>
    <w:p w:rsidR="00EA0786" w:rsidRPr="002F4BC2" w:rsidRDefault="00EA0786" w:rsidP="00B761A8">
      <w:pPr>
        <w:spacing w:after="0"/>
        <w:ind w:left="284"/>
        <w:jc w:val="center"/>
        <w:rPr>
          <w:rFonts w:ascii="Arial" w:eastAsia="Times New Roman" w:hAnsi="Arial" w:cs="Arial"/>
          <w:b/>
          <w:bCs/>
          <w:kern w:val="16"/>
          <w:sz w:val="24"/>
          <w:szCs w:val="24"/>
          <w:lang w:eastAsia="es-ES"/>
        </w:rPr>
      </w:pPr>
    </w:p>
    <w:p w:rsidR="00EA0786" w:rsidRPr="002F4BC2" w:rsidRDefault="00EA0786" w:rsidP="00B761A8">
      <w:pPr>
        <w:spacing w:after="0"/>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B761A8">
      <w:pPr>
        <w:spacing w:after="0"/>
        <w:ind w:left="284"/>
        <w:jc w:val="right"/>
        <w:rPr>
          <w:rFonts w:ascii="Arial" w:eastAsia="Times New Roman" w:hAnsi="Arial" w:cs="Arial"/>
          <w:b/>
          <w:bCs/>
          <w:kern w:val="16"/>
          <w:sz w:val="24"/>
          <w:szCs w:val="24"/>
          <w:lang w:eastAsia="es-ES"/>
        </w:rPr>
      </w:pPr>
    </w:p>
    <w:p w:rsidR="00EA0786" w:rsidRPr="002F4BC2" w:rsidRDefault="00EA0786" w:rsidP="00B761A8">
      <w:pPr>
        <w:spacing w:after="0"/>
        <w:rPr>
          <w:rFonts w:ascii="Arial" w:eastAsia="Times New Roman" w:hAnsi="Arial" w:cs="Arial"/>
          <w:b/>
          <w:bCs/>
          <w:kern w:val="16"/>
          <w:sz w:val="24"/>
          <w:szCs w:val="24"/>
          <w:lang w:eastAsia="es-ES"/>
        </w:rPr>
      </w:pPr>
    </w:p>
    <w:p w:rsidR="004F28DE" w:rsidRPr="002F4BC2" w:rsidRDefault="00EA0786" w:rsidP="00B761A8">
      <w:pPr>
        <w:spacing w:after="0"/>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A3C" w:rsidRDefault="00712A3C">
      <w:pPr>
        <w:spacing w:after="0" w:line="240" w:lineRule="auto"/>
      </w:pPr>
      <w:r>
        <w:separator/>
      </w:r>
    </w:p>
  </w:endnote>
  <w:endnote w:type="continuationSeparator" w:id="0">
    <w:p w:rsidR="00712A3C" w:rsidRDefault="0071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A3C" w:rsidRDefault="00712A3C">
      <w:pPr>
        <w:spacing w:after="0" w:line="240" w:lineRule="auto"/>
      </w:pPr>
      <w:r>
        <w:separator/>
      </w:r>
    </w:p>
  </w:footnote>
  <w:footnote w:type="continuationSeparator" w:id="0">
    <w:p w:rsidR="00712A3C" w:rsidRDefault="00712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End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04D59"/>
    <w:multiLevelType w:val="hybridMultilevel"/>
    <w:tmpl w:val="F528A956"/>
    <w:lvl w:ilvl="0" w:tplc="CC461BD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240"/>
    <w:rsid w:val="000245FB"/>
    <w:rsid w:val="00031B9A"/>
    <w:rsid w:val="000352BE"/>
    <w:rsid w:val="00036C26"/>
    <w:rsid w:val="00060C06"/>
    <w:rsid w:val="00073BAC"/>
    <w:rsid w:val="00077E9E"/>
    <w:rsid w:val="00085376"/>
    <w:rsid w:val="00095642"/>
    <w:rsid w:val="00096150"/>
    <w:rsid w:val="000A0BE1"/>
    <w:rsid w:val="000B7A7F"/>
    <w:rsid w:val="000D3A66"/>
    <w:rsid w:val="000E1A6E"/>
    <w:rsid w:val="000F1C89"/>
    <w:rsid w:val="000F3D5E"/>
    <w:rsid w:val="0010305B"/>
    <w:rsid w:val="00104E3B"/>
    <w:rsid w:val="00106623"/>
    <w:rsid w:val="00116626"/>
    <w:rsid w:val="001242EA"/>
    <w:rsid w:val="001347F1"/>
    <w:rsid w:val="00135371"/>
    <w:rsid w:val="00143E0A"/>
    <w:rsid w:val="00152593"/>
    <w:rsid w:val="00157568"/>
    <w:rsid w:val="00157974"/>
    <w:rsid w:val="001614E7"/>
    <w:rsid w:val="001616BA"/>
    <w:rsid w:val="00167D27"/>
    <w:rsid w:val="00182C75"/>
    <w:rsid w:val="001940DE"/>
    <w:rsid w:val="00197565"/>
    <w:rsid w:val="001B4605"/>
    <w:rsid w:val="001D415F"/>
    <w:rsid w:val="001D7C61"/>
    <w:rsid w:val="001E38F2"/>
    <w:rsid w:val="001F4635"/>
    <w:rsid w:val="00202DA9"/>
    <w:rsid w:val="00204E35"/>
    <w:rsid w:val="002217DD"/>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65E1"/>
    <w:rsid w:val="003A705B"/>
    <w:rsid w:val="003C618F"/>
    <w:rsid w:val="003D5965"/>
    <w:rsid w:val="003E32A3"/>
    <w:rsid w:val="003E77F7"/>
    <w:rsid w:val="004065B5"/>
    <w:rsid w:val="00411A40"/>
    <w:rsid w:val="00424CCE"/>
    <w:rsid w:val="00434609"/>
    <w:rsid w:val="00436485"/>
    <w:rsid w:val="00451C61"/>
    <w:rsid w:val="004754EA"/>
    <w:rsid w:val="00480398"/>
    <w:rsid w:val="00484CFA"/>
    <w:rsid w:val="004865BC"/>
    <w:rsid w:val="00487600"/>
    <w:rsid w:val="0048767A"/>
    <w:rsid w:val="004919BA"/>
    <w:rsid w:val="004A2F32"/>
    <w:rsid w:val="004A3D82"/>
    <w:rsid w:val="004B0B16"/>
    <w:rsid w:val="004C3A5D"/>
    <w:rsid w:val="004E121B"/>
    <w:rsid w:val="004E2303"/>
    <w:rsid w:val="004F07E1"/>
    <w:rsid w:val="004F2580"/>
    <w:rsid w:val="004F28DE"/>
    <w:rsid w:val="00503218"/>
    <w:rsid w:val="00507C84"/>
    <w:rsid w:val="00513A8F"/>
    <w:rsid w:val="005229EB"/>
    <w:rsid w:val="00534E73"/>
    <w:rsid w:val="005613A7"/>
    <w:rsid w:val="00570933"/>
    <w:rsid w:val="005830DE"/>
    <w:rsid w:val="00583D12"/>
    <w:rsid w:val="005950FF"/>
    <w:rsid w:val="005A43C4"/>
    <w:rsid w:val="005F6B44"/>
    <w:rsid w:val="0060351F"/>
    <w:rsid w:val="00630AA8"/>
    <w:rsid w:val="006318CE"/>
    <w:rsid w:val="00633DB5"/>
    <w:rsid w:val="00642118"/>
    <w:rsid w:val="00656201"/>
    <w:rsid w:val="00663349"/>
    <w:rsid w:val="0068368B"/>
    <w:rsid w:val="00693EE7"/>
    <w:rsid w:val="006C0EF8"/>
    <w:rsid w:val="006D596A"/>
    <w:rsid w:val="006E27E3"/>
    <w:rsid w:val="006F383C"/>
    <w:rsid w:val="006F4877"/>
    <w:rsid w:val="006F7793"/>
    <w:rsid w:val="00704A7A"/>
    <w:rsid w:val="007079BC"/>
    <w:rsid w:val="00712A3C"/>
    <w:rsid w:val="0071608F"/>
    <w:rsid w:val="00731DF0"/>
    <w:rsid w:val="007362BB"/>
    <w:rsid w:val="00736B99"/>
    <w:rsid w:val="00770438"/>
    <w:rsid w:val="00785AEF"/>
    <w:rsid w:val="00797F14"/>
    <w:rsid w:val="007A3C14"/>
    <w:rsid w:val="007A5B6C"/>
    <w:rsid w:val="007B6D49"/>
    <w:rsid w:val="007B7C89"/>
    <w:rsid w:val="007C36CC"/>
    <w:rsid w:val="007C4839"/>
    <w:rsid w:val="007C7195"/>
    <w:rsid w:val="007C7A8A"/>
    <w:rsid w:val="007D5E44"/>
    <w:rsid w:val="008045B0"/>
    <w:rsid w:val="00804E86"/>
    <w:rsid w:val="00814146"/>
    <w:rsid w:val="00823C83"/>
    <w:rsid w:val="00823D5A"/>
    <w:rsid w:val="00840760"/>
    <w:rsid w:val="00844E8F"/>
    <w:rsid w:val="00877F8D"/>
    <w:rsid w:val="008911A3"/>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13A1"/>
    <w:rsid w:val="00946C54"/>
    <w:rsid w:val="00955CAA"/>
    <w:rsid w:val="009637BD"/>
    <w:rsid w:val="00973697"/>
    <w:rsid w:val="009741F4"/>
    <w:rsid w:val="009842C3"/>
    <w:rsid w:val="009948F0"/>
    <w:rsid w:val="009A15B4"/>
    <w:rsid w:val="009D74DA"/>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AE6357"/>
    <w:rsid w:val="00B01A27"/>
    <w:rsid w:val="00B20C78"/>
    <w:rsid w:val="00B211FD"/>
    <w:rsid w:val="00B367E0"/>
    <w:rsid w:val="00B454EB"/>
    <w:rsid w:val="00B47F57"/>
    <w:rsid w:val="00B500C3"/>
    <w:rsid w:val="00B62324"/>
    <w:rsid w:val="00B65578"/>
    <w:rsid w:val="00B761A8"/>
    <w:rsid w:val="00BB2054"/>
    <w:rsid w:val="00BB430A"/>
    <w:rsid w:val="00BB6237"/>
    <w:rsid w:val="00BC1612"/>
    <w:rsid w:val="00BC6702"/>
    <w:rsid w:val="00C118F5"/>
    <w:rsid w:val="00C21199"/>
    <w:rsid w:val="00C249EB"/>
    <w:rsid w:val="00C31159"/>
    <w:rsid w:val="00C37B3E"/>
    <w:rsid w:val="00C41CC4"/>
    <w:rsid w:val="00C50E4F"/>
    <w:rsid w:val="00C55297"/>
    <w:rsid w:val="00C73510"/>
    <w:rsid w:val="00CB2BFD"/>
    <w:rsid w:val="00CC41E4"/>
    <w:rsid w:val="00CD001C"/>
    <w:rsid w:val="00CD7F0A"/>
    <w:rsid w:val="00CE424E"/>
    <w:rsid w:val="00CE7F67"/>
    <w:rsid w:val="00CF044D"/>
    <w:rsid w:val="00D00A0A"/>
    <w:rsid w:val="00D022C5"/>
    <w:rsid w:val="00D20A30"/>
    <w:rsid w:val="00D371AB"/>
    <w:rsid w:val="00D41F8D"/>
    <w:rsid w:val="00D536E2"/>
    <w:rsid w:val="00D56AF4"/>
    <w:rsid w:val="00D65B43"/>
    <w:rsid w:val="00D708C5"/>
    <w:rsid w:val="00D90F51"/>
    <w:rsid w:val="00D91B23"/>
    <w:rsid w:val="00DC7D65"/>
    <w:rsid w:val="00DD0AD7"/>
    <w:rsid w:val="00DE217B"/>
    <w:rsid w:val="00DE5758"/>
    <w:rsid w:val="00DF6584"/>
    <w:rsid w:val="00E0319C"/>
    <w:rsid w:val="00E17CEA"/>
    <w:rsid w:val="00E36031"/>
    <w:rsid w:val="00E414B6"/>
    <w:rsid w:val="00E4560B"/>
    <w:rsid w:val="00E54322"/>
    <w:rsid w:val="00E606C7"/>
    <w:rsid w:val="00E65A5C"/>
    <w:rsid w:val="00E66168"/>
    <w:rsid w:val="00E84296"/>
    <w:rsid w:val="00E84BFF"/>
    <w:rsid w:val="00E92C22"/>
    <w:rsid w:val="00EA0786"/>
    <w:rsid w:val="00EE0FCE"/>
    <w:rsid w:val="00EE792F"/>
    <w:rsid w:val="00EF0190"/>
    <w:rsid w:val="00F0707B"/>
    <w:rsid w:val="00F106D9"/>
    <w:rsid w:val="00F1309A"/>
    <w:rsid w:val="00F15CD8"/>
    <w:rsid w:val="00F2752E"/>
    <w:rsid w:val="00F34DAE"/>
    <w:rsid w:val="00F411A0"/>
    <w:rsid w:val="00F43F88"/>
    <w:rsid w:val="00F45801"/>
    <w:rsid w:val="00F71433"/>
    <w:rsid w:val="00F72122"/>
    <w:rsid w:val="00F85271"/>
    <w:rsid w:val="00FA4E15"/>
    <w:rsid w:val="00FA5B22"/>
    <w:rsid w:val="00FB7721"/>
    <w:rsid w:val="00FC21BB"/>
    <w:rsid w:val="00FC36D4"/>
    <w:rsid w:val="00FC4901"/>
    <w:rsid w:val="00FD01FA"/>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5EE25"/>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4</cp:revision>
  <cp:lastPrinted>2018-07-03T22:25:00Z</cp:lastPrinted>
  <dcterms:created xsi:type="dcterms:W3CDTF">2018-07-03T22:02:00Z</dcterms:created>
  <dcterms:modified xsi:type="dcterms:W3CDTF">2018-07-03T23:35:00Z</dcterms:modified>
</cp:coreProperties>
</file>