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3E76A621">
                <wp:simplePos x="0" y="0"/>
                <wp:positionH relativeFrom="margin">
                  <wp:posOffset>2155825</wp:posOffset>
                </wp:positionH>
                <wp:positionV relativeFrom="paragraph">
                  <wp:posOffset>0</wp:posOffset>
                </wp:positionV>
                <wp:extent cx="3617595" cy="1745615"/>
                <wp:effectExtent l="0" t="0" r="1905" b="698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174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3DBCF99B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B46190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739404A" w14:textId="3F36231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BF7343" w:rsidRPr="0048562C">
                              <w:rPr>
                                <w:rFonts w:ascii="Arial" w:hAnsi="Arial" w:cs="Arial"/>
                              </w:rPr>
                              <w:t xml:space="preserve">C. </w:t>
                            </w:r>
                            <w:r w:rsidR="00B46190">
                              <w:rPr>
                                <w:rFonts w:ascii="Arial" w:hAnsi="Arial" w:cs="Arial"/>
                              </w:rPr>
                              <w:t>Enrique Fernando Esparza Salazar</w:t>
                            </w:r>
                            <w:r w:rsidR="00E20227">
                              <w:rPr>
                                <w:rFonts w:ascii="Arial" w:hAnsi="Arial" w:cs="Arial"/>
                              </w:rPr>
                              <w:t xml:space="preserve">, representante del </w:t>
                            </w:r>
                            <w:r w:rsidR="00B46190">
                              <w:rPr>
                                <w:rFonts w:ascii="Arial" w:hAnsi="Arial" w:cs="Arial"/>
                              </w:rPr>
                              <w:t>PAN</w:t>
                            </w:r>
                            <w:r w:rsidR="00E20227">
                              <w:rPr>
                                <w:rFonts w:ascii="Arial" w:hAnsi="Arial" w:cs="Arial"/>
                              </w:rPr>
                              <w:t>, ante el CG del IEE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872D98"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A640352" w14:textId="758BC0DC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 xml:space="preserve">C. </w:t>
                            </w:r>
                            <w:r w:rsidR="00E20227">
                              <w:rPr>
                                <w:rFonts w:ascii="Arial" w:hAnsi="Arial" w:cs="Arial"/>
                              </w:rPr>
                              <w:t>Francisco Arturo Federico Ávila Anaya</w:t>
                            </w:r>
                            <w:r w:rsidR="00B46190">
                              <w:rPr>
                                <w:rFonts w:ascii="Arial" w:hAnsi="Arial" w:cs="Arial"/>
                              </w:rPr>
                              <w:t xml:space="preserve">; </w:t>
                            </w:r>
                            <w:r w:rsidR="00E20227">
                              <w:rPr>
                                <w:rFonts w:ascii="Arial" w:hAnsi="Arial" w:cs="Arial"/>
                              </w:rPr>
                              <w:t>partido</w:t>
                            </w:r>
                            <w:r w:rsidR="00B46190"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="00E20227">
                              <w:rPr>
                                <w:rFonts w:ascii="Arial" w:hAnsi="Arial" w:cs="Arial"/>
                              </w:rPr>
                              <w:t xml:space="preserve"> MORENA</w:t>
                            </w:r>
                            <w:r w:rsidR="00B46190">
                              <w:rPr>
                                <w:rFonts w:ascii="Arial" w:hAnsi="Arial" w:cs="Arial"/>
                              </w:rPr>
                              <w:t>, PT y 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69.75pt;margin-top:0;width:284.85pt;height:137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3DBCF99B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767E9A">
                        <w:rPr>
                          <w:rFonts w:ascii="Arial" w:hAnsi="Arial" w:cs="Arial"/>
                        </w:rPr>
                        <w:t>2</w:t>
                      </w:r>
                      <w:r w:rsidR="00B46190">
                        <w:rPr>
                          <w:rFonts w:ascii="Arial" w:hAnsi="Arial" w:cs="Arial"/>
                        </w:rPr>
                        <w:t>5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739404A" w14:textId="3F36231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BF7343" w:rsidRPr="0048562C">
                        <w:rPr>
                          <w:rFonts w:ascii="Arial" w:hAnsi="Arial" w:cs="Arial"/>
                        </w:rPr>
                        <w:t xml:space="preserve">C. </w:t>
                      </w:r>
                      <w:r w:rsidR="00B46190">
                        <w:rPr>
                          <w:rFonts w:ascii="Arial" w:hAnsi="Arial" w:cs="Arial"/>
                        </w:rPr>
                        <w:t>Enrique Fernando Esparza Salazar</w:t>
                      </w:r>
                      <w:r w:rsidR="00E20227">
                        <w:rPr>
                          <w:rFonts w:ascii="Arial" w:hAnsi="Arial" w:cs="Arial"/>
                        </w:rPr>
                        <w:t xml:space="preserve">, representante del </w:t>
                      </w:r>
                      <w:r w:rsidR="00B46190">
                        <w:rPr>
                          <w:rFonts w:ascii="Arial" w:hAnsi="Arial" w:cs="Arial"/>
                        </w:rPr>
                        <w:t>PAN</w:t>
                      </w:r>
                      <w:r w:rsidR="00E20227">
                        <w:rPr>
                          <w:rFonts w:ascii="Arial" w:hAnsi="Arial" w:cs="Arial"/>
                        </w:rPr>
                        <w:t>, ante el CG del IEE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  <w:r w:rsidR="00872D98" w:rsidRPr="0048562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A640352" w14:textId="758BC0DC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767E9A">
                        <w:rPr>
                          <w:rFonts w:ascii="Arial" w:hAnsi="Arial" w:cs="Arial"/>
                        </w:rPr>
                        <w:t xml:space="preserve">C. </w:t>
                      </w:r>
                      <w:r w:rsidR="00E20227">
                        <w:rPr>
                          <w:rFonts w:ascii="Arial" w:hAnsi="Arial" w:cs="Arial"/>
                        </w:rPr>
                        <w:t>Francisco Arturo Federico Ávila Anaya</w:t>
                      </w:r>
                      <w:r w:rsidR="00B46190">
                        <w:rPr>
                          <w:rFonts w:ascii="Arial" w:hAnsi="Arial" w:cs="Arial"/>
                        </w:rPr>
                        <w:t xml:space="preserve">; </w:t>
                      </w:r>
                      <w:r w:rsidR="00E20227">
                        <w:rPr>
                          <w:rFonts w:ascii="Arial" w:hAnsi="Arial" w:cs="Arial"/>
                        </w:rPr>
                        <w:t>partido</w:t>
                      </w:r>
                      <w:r w:rsidR="00B46190">
                        <w:rPr>
                          <w:rFonts w:ascii="Arial" w:hAnsi="Arial" w:cs="Arial"/>
                        </w:rPr>
                        <w:t>s</w:t>
                      </w:r>
                      <w:r w:rsidR="00E20227">
                        <w:rPr>
                          <w:rFonts w:ascii="Arial" w:hAnsi="Arial" w:cs="Arial"/>
                        </w:rPr>
                        <w:t xml:space="preserve"> MORENA</w:t>
                      </w:r>
                      <w:r w:rsidR="00B46190">
                        <w:rPr>
                          <w:rFonts w:ascii="Arial" w:hAnsi="Arial" w:cs="Arial"/>
                        </w:rPr>
                        <w:t>, PT y NA.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326FB627" w14:textId="77777777" w:rsidR="00BF7343" w:rsidRDefault="00BF7343" w:rsidP="00D53B8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12986A66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767E9A">
        <w:rPr>
          <w:rFonts w:ascii="Arial" w:eastAsia="Times New Roman" w:hAnsi="Arial" w:cs="Arial"/>
          <w:bCs/>
          <w:lang w:val="es-ES" w:eastAsia="es-MX"/>
        </w:rPr>
        <w:t>55</w:t>
      </w:r>
      <w:r w:rsidR="00B46190"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767E9A">
        <w:rPr>
          <w:rFonts w:ascii="Arial" w:eastAsia="Times New Roman" w:hAnsi="Arial" w:cs="Arial"/>
          <w:bCs/>
          <w:lang w:val="es-ES" w:eastAsia="es-MX"/>
        </w:rPr>
        <w:t>primero</w:t>
      </w:r>
      <w:r w:rsidR="00CB6368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767E9A">
        <w:rPr>
          <w:rFonts w:ascii="Arial" w:eastAsia="Times New Roman" w:hAnsi="Arial" w:cs="Arial"/>
          <w:bCs/>
          <w:lang w:val="es-ES" w:eastAsia="es-MX"/>
        </w:rPr>
        <w:t>mayo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41D95579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E20227">
        <w:rPr>
          <w:rFonts w:ascii="Arial" w:hAnsi="Arial" w:cs="Arial"/>
          <w:b/>
          <w:bCs/>
        </w:rPr>
        <w:t>dos</w:t>
      </w:r>
      <w:r w:rsidR="00CB636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de </w:t>
      </w:r>
      <w:r w:rsidR="00767E9A">
        <w:rPr>
          <w:rFonts w:ascii="Arial" w:hAnsi="Arial" w:cs="Arial"/>
          <w:b/>
          <w:bCs/>
        </w:rPr>
        <w:t>mayo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51227EC5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767E9A">
        <w:rPr>
          <w:rFonts w:ascii="Arial" w:eastAsia="Times New Roman" w:hAnsi="Arial" w:cs="Arial"/>
          <w:b/>
          <w:bCs/>
          <w:lang w:eastAsia="es-MX"/>
        </w:rPr>
        <w:t>2</w:t>
      </w:r>
      <w:r w:rsidR="00B46190">
        <w:rPr>
          <w:rFonts w:ascii="Arial" w:eastAsia="Times New Roman" w:hAnsi="Arial" w:cs="Arial"/>
          <w:b/>
          <w:bCs/>
          <w:lang w:eastAsia="es-MX"/>
        </w:rPr>
        <w:t>5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13ABB846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B46190">
        <w:rPr>
          <w:rFonts w:ascii="Arial" w:eastAsia="Times New Roman" w:hAnsi="Arial" w:cs="Arial"/>
          <w:bCs/>
          <w:lang w:eastAsia="es-MX"/>
        </w:rPr>
        <w:t xml:space="preserve"> </w:t>
      </w:r>
      <w:r w:rsidR="00BC1A34">
        <w:rPr>
          <w:rFonts w:ascii="Arial" w:eastAsia="Times New Roman" w:hAnsi="Arial" w:cs="Arial"/>
          <w:bCs/>
          <w:lang w:eastAsia="es-MX"/>
        </w:rPr>
        <w:t>l</w:t>
      </w:r>
      <w:r w:rsidR="00B46190">
        <w:rPr>
          <w:rFonts w:ascii="Arial" w:eastAsia="Times New Roman" w:hAnsi="Arial" w:cs="Arial"/>
          <w:bCs/>
          <w:lang w:eastAsia="es-MX"/>
        </w:rPr>
        <w:t>a</w:t>
      </w:r>
      <w:r w:rsidRPr="006E735B">
        <w:rPr>
          <w:rFonts w:ascii="Arial" w:eastAsia="Times New Roman" w:hAnsi="Arial" w:cs="Arial"/>
          <w:bCs/>
          <w:lang w:eastAsia="es-MX"/>
        </w:rPr>
        <w:t xml:space="preserve">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B46190">
        <w:rPr>
          <w:rFonts w:ascii="Arial" w:eastAsia="Times New Roman" w:hAnsi="Arial" w:cs="Arial"/>
          <w:b/>
          <w:bCs/>
          <w:lang w:eastAsia="es-MX"/>
        </w:rPr>
        <w:t>a</w:t>
      </w:r>
      <w:r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B46190">
        <w:rPr>
          <w:rFonts w:ascii="Arial" w:eastAsia="Times New Roman" w:hAnsi="Arial" w:cs="Arial"/>
          <w:b/>
          <w:bCs/>
          <w:lang w:eastAsia="es-MX"/>
        </w:rPr>
        <w:t>Laura Hortensia Llamas Hernández</w:t>
      </w:r>
      <w:r w:rsidR="00BC1A34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085E717B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AD4053B" w14:textId="77777777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B46190">
    <w:pPr>
      <w:pStyle w:val="Piedepgina"/>
      <w:jc w:val="right"/>
    </w:pPr>
  </w:p>
  <w:p w14:paraId="39FC2AA4" w14:textId="77777777" w:rsidR="00740B55" w:rsidRDefault="00B461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B46190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B46190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B46190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B46190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B46190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B46190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86518"/>
    <w:rsid w:val="002816FD"/>
    <w:rsid w:val="003213DE"/>
    <w:rsid w:val="003739B8"/>
    <w:rsid w:val="0048562C"/>
    <w:rsid w:val="004F0FF6"/>
    <w:rsid w:val="00767E9A"/>
    <w:rsid w:val="00872D98"/>
    <w:rsid w:val="00885166"/>
    <w:rsid w:val="0092187B"/>
    <w:rsid w:val="00AB5D18"/>
    <w:rsid w:val="00B07C59"/>
    <w:rsid w:val="00B46190"/>
    <w:rsid w:val="00BC1A34"/>
    <w:rsid w:val="00BE59D6"/>
    <w:rsid w:val="00BF7343"/>
    <w:rsid w:val="00C43F37"/>
    <w:rsid w:val="00CB6368"/>
    <w:rsid w:val="00D53B88"/>
    <w:rsid w:val="00D70A54"/>
    <w:rsid w:val="00E20227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18</cp:revision>
  <cp:lastPrinted>2021-05-02T18:35:00Z</cp:lastPrinted>
  <dcterms:created xsi:type="dcterms:W3CDTF">2021-01-09T02:57:00Z</dcterms:created>
  <dcterms:modified xsi:type="dcterms:W3CDTF">2021-05-02T18:35:00Z</dcterms:modified>
</cp:coreProperties>
</file>