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33D67AB">
                <wp:simplePos x="0" y="0"/>
                <wp:positionH relativeFrom="margin">
                  <wp:posOffset>2152650</wp:posOffset>
                </wp:positionH>
                <wp:positionV relativeFrom="paragraph">
                  <wp:posOffset>2540</wp:posOffset>
                </wp:positionV>
                <wp:extent cx="3617595" cy="232600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32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1A1226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77AAA9D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 xml:space="preserve">Licda. </w:t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>Valeria Ivette Vargas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propietaria del partido 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>NA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ante el 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 xml:space="preserve">Consejo Municipal de San Francisco de los Romo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38E407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 xml:space="preserve">Margarita Gallegos Soto, candidata a Presidenta Municipal, del municipio de 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>San Francisco de los Romo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>, Aguascalientes, y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 xml:space="preserve"> el PRI</w:t>
                            </w:r>
                            <w:r w:rsidR="001B3E6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5pt;margin-top:.2pt;width:284.85pt;height:18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1A1226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767E9A">
                        <w:rPr>
                          <w:rFonts w:ascii="Arial" w:hAnsi="Arial" w:cs="Arial"/>
                        </w:rPr>
                        <w:t>2</w:t>
                      </w:r>
                      <w:r w:rsidR="001B3E6E">
                        <w:rPr>
                          <w:rFonts w:ascii="Arial" w:hAnsi="Arial" w:cs="Arial"/>
                        </w:rPr>
                        <w:t>6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77AAA9D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1B3E6E">
                        <w:rPr>
                          <w:rFonts w:ascii="Arial" w:hAnsi="Arial" w:cs="Arial"/>
                        </w:rPr>
                        <w:t xml:space="preserve">Licda. </w:t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1B3E6E">
                        <w:rPr>
                          <w:rFonts w:ascii="Arial" w:hAnsi="Arial" w:cs="Arial"/>
                        </w:rPr>
                        <w:t>Valeria Ivette Vargas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propietaria del partido </w:t>
                      </w:r>
                      <w:r w:rsidR="001B3E6E">
                        <w:rPr>
                          <w:rFonts w:ascii="Arial" w:hAnsi="Arial" w:cs="Arial"/>
                        </w:rPr>
                        <w:t>NA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ante el </w:t>
                      </w:r>
                      <w:r w:rsidR="001B3E6E">
                        <w:rPr>
                          <w:rFonts w:ascii="Arial" w:hAnsi="Arial" w:cs="Arial"/>
                        </w:rPr>
                        <w:t xml:space="preserve">Consejo Municipal de San Francisco de los Romo </w:t>
                      </w:r>
                      <w:r w:rsidR="00E20227">
                        <w:rPr>
                          <w:rFonts w:ascii="Arial" w:hAnsi="Arial" w:cs="Arial"/>
                        </w:rPr>
                        <w:t>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38E407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67E9A">
                        <w:rPr>
                          <w:rFonts w:ascii="Arial" w:hAnsi="Arial" w:cs="Arial"/>
                        </w:rPr>
                        <w:t xml:space="preserve">C. </w:t>
                      </w:r>
                      <w:r w:rsidR="001B3E6E">
                        <w:rPr>
                          <w:rFonts w:ascii="Arial" w:hAnsi="Arial" w:cs="Arial"/>
                        </w:rPr>
                        <w:t xml:space="preserve">Margarita Gallegos Soto, candidata a Presidenta Municipal, del municipio de </w:t>
                      </w:r>
                      <w:r w:rsidR="001B3E6E">
                        <w:rPr>
                          <w:rFonts w:ascii="Arial" w:hAnsi="Arial" w:cs="Arial"/>
                        </w:rPr>
                        <w:t>San Francisco de los Romo</w:t>
                      </w:r>
                      <w:r w:rsidR="001B3E6E">
                        <w:rPr>
                          <w:rFonts w:ascii="Arial" w:hAnsi="Arial" w:cs="Arial"/>
                        </w:rPr>
                        <w:t>, Aguascalientes, y</w:t>
                      </w:r>
                      <w:r w:rsidR="001B3E6E">
                        <w:rPr>
                          <w:rFonts w:ascii="Arial" w:hAnsi="Arial" w:cs="Arial"/>
                        </w:rPr>
                        <w:t xml:space="preserve"> el PRI</w:t>
                      </w:r>
                      <w:r w:rsidR="001B3E6E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7FFBCB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67E9A">
        <w:rPr>
          <w:rFonts w:ascii="Arial" w:eastAsia="Times New Roman" w:hAnsi="Arial" w:cs="Arial"/>
          <w:bCs/>
          <w:lang w:val="es-ES" w:eastAsia="es-MX"/>
        </w:rPr>
        <w:t>5</w:t>
      </w:r>
      <w:r w:rsidR="001B3E6E">
        <w:rPr>
          <w:rFonts w:ascii="Arial" w:eastAsia="Times New Roman" w:hAnsi="Arial" w:cs="Arial"/>
          <w:bCs/>
          <w:lang w:val="es-ES" w:eastAsia="es-MX"/>
        </w:rPr>
        <w:t>91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B3E6E">
        <w:rPr>
          <w:rFonts w:ascii="Arial" w:eastAsia="Times New Roman" w:hAnsi="Arial" w:cs="Arial"/>
          <w:bCs/>
          <w:lang w:val="es-ES" w:eastAsia="es-MX"/>
        </w:rPr>
        <w:t>siete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1DCF67E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22CF2">
        <w:rPr>
          <w:rFonts w:ascii="Arial" w:hAnsi="Arial" w:cs="Arial"/>
          <w:b/>
          <w:bCs/>
        </w:rPr>
        <w:t>ocho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E51A4A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767E9A">
        <w:rPr>
          <w:rFonts w:ascii="Arial" w:eastAsia="Times New Roman" w:hAnsi="Arial" w:cs="Arial"/>
          <w:b/>
          <w:bCs/>
          <w:lang w:eastAsia="es-MX"/>
        </w:rPr>
        <w:t>2</w:t>
      </w:r>
      <w:r w:rsidR="00822CF2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63B040E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</w:t>
      </w:r>
      <w:r w:rsidR="00822CF2">
        <w:rPr>
          <w:rFonts w:ascii="Arial" w:eastAsia="Times New Roman" w:hAnsi="Arial" w:cs="Arial"/>
          <w:bCs/>
          <w:lang w:eastAsia="es-MX"/>
        </w:rPr>
        <w:t xml:space="preserve">el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22CF2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22CF2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BC1A3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22CF2">
    <w:pPr>
      <w:pStyle w:val="Piedepgina"/>
      <w:jc w:val="right"/>
    </w:pPr>
  </w:p>
  <w:p w14:paraId="39FC2AA4" w14:textId="77777777" w:rsidR="00740B55" w:rsidRDefault="00822C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22CF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22CF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22CF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22CF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22CF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22CF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86518"/>
    <w:rsid w:val="001B3E6E"/>
    <w:rsid w:val="002816FD"/>
    <w:rsid w:val="003213DE"/>
    <w:rsid w:val="003739B8"/>
    <w:rsid w:val="0048562C"/>
    <w:rsid w:val="004F0FF6"/>
    <w:rsid w:val="00525669"/>
    <w:rsid w:val="00767E9A"/>
    <w:rsid w:val="00822CF2"/>
    <w:rsid w:val="00872D98"/>
    <w:rsid w:val="00885166"/>
    <w:rsid w:val="0092187B"/>
    <w:rsid w:val="00AB5D18"/>
    <w:rsid w:val="00B07C59"/>
    <w:rsid w:val="00BC1A34"/>
    <w:rsid w:val="00BE59D6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19</cp:revision>
  <cp:lastPrinted>2021-05-08T19:35:00Z</cp:lastPrinted>
  <dcterms:created xsi:type="dcterms:W3CDTF">2021-01-09T02:57:00Z</dcterms:created>
  <dcterms:modified xsi:type="dcterms:W3CDTF">2021-05-08T19:35:00Z</dcterms:modified>
</cp:coreProperties>
</file>