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E417C35">
                <wp:simplePos x="0" y="0"/>
                <wp:positionH relativeFrom="margin">
                  <wp:posOffset>2154555</wp:posOffset>
                </wp:positionH>
                <wp:positionV relativeFrom="paragraph">
                  <wp:posOffset>2540</wp:posOffset>
                </wp:positionV>
                <wp:extent cx="3617595" cy="2139315"/>
                <wp:effectExtent l="0" t="0" r="190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39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7A12A93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31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0B419955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>Lic. Siegfried Aarón González Castro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 xml:space="preserve">suplente 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 xml:space="preserve">del 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PAN</w:t>
                            </w:r>
                            <w:r w:rsidR="00E20227">
                              <w:rPr>
                                <w:rFonts w:ascii="Arial" w:hAnsi="Arial" w:cs="Arial"/>
                              </w:rPr>
                              <w:t>, ante el CG del IEE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799DEEAF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430DF">
                              <w:rPr>
                                <w:rFonts w:ascii="Arial" w:hAnsi="Arial" w:cs="Arial"/>
                              </w:rPr>
                              <w:t>C. Gilberto Gutiérrez Lara, en su calidad de candidato a diputado local por el distrito V de MORENA</w:t>
                            </w:r>
                            <w:r w:rsidR="00B4619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65pt;margin-top:.2pt;width:284.85pt;height:168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7A12A93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0430DF">
                        <w:rPr>
                          <w:rFonts w:ascii="Arial" w:hAnsi="Arial" w:cs="Arial"/>
                        </w:rPr>
                        <w:t>31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0B419955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>Lic. Siegfried Aarón González Castro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0430DF">
                        <w:rPr>
                          <w:rFonts w:ascii="Arial" w:hAnsi="Arial" w:cs="Arial"/>
                        </w:rPr>
                        <w:t xml:space="preserve">suplente </w:t>
                      </w:r>
                      <w:r w:rsidR="00E20227">
                        <w:rPr>
                          <w:rFonts w:ascii="Arial" w:hAnsi="Arial" w:cs="Arial"/>
                        </w:rPr>
                        <w:t xml:space="preserve">del </w:t>
                      </w:r>
                      <w:r w:rsidR="00B46190">
                        <w:rPr>
                          <w:rFonts w:ascii="Arial" w:hAnsi="Arial" w:cs="Arial"/>
                        </w:rPr>
                        <w:t>PAN</w:t>
                      </w:r>
                      <w:r w:rsidR="00E20227">
                        <w:rPr>
                          <w:rFonts w:ascii="Arial" w:hAnsi="Arial" w:cs="Arial"/>
                        </w:rPr>
                        <w:t>, ante el CG del IEE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799DEEAF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430DF">
                        <w:rPr>
                          <w:rFonts w:ascii="Arial" w:hAnsi="Arial" w:cs="Arial"/>
                        </w:rPr>
                        <w:t>C. Gilberto Gutiérrez Lara, en su calidad de candidato a diputado local por el distrito V de MORENA</w:t>
                      </w:r>
                      <w:r w:rsidR="00B4619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55380B14" w14:textId="77777777" w:rsidR="000430DF" w:rsidRDefault="000430DF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819D81E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0430DF">
        <w:rPr>
          <w:rFonts w:ascii="Arial" w:eastAsia="Times New Roman" w:hAnsi="Arial" w:cs="Arial"/>
          <w:bCs/>
          <w:lang w:val="es-ES" w:eastAsia="es-MX"/>
        </w:rPr>
        <w:t>618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0430DF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A5380F3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0430DF">
        <w:rPr>
          <w:rFonts w:ascii="Arial" w:hAnsi="Arial" w:cs="Arial"/>
          <w:b/>
          <w:bCs/>
        </w:rPr>
        <w:t>quince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79C7B28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0430DF">
        <w:rPr>
          <w:rFonts w:ascii="Arial" w:eastAsia="Times New Roman" w:hAnsi="Arial" w:cs="Arial"/>
          <w:b/>
          <w:bCs/>
          <w:lang w:eastAsia="es-MX"/>
        </w:rPr>
        <w:t>31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1C9B9FF6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B46190">
        <w:rPr>
          <w:rFonts w:ascii="Arial" w:eastAsia="Times New Roman" w:hAnsi="Arial" w:cs="Arial"/>
          <w:bCs/>
          <w:lang w:eastAsia="es-MX"/>
        </w:rPr>
        <w:t xml:space="preserve"> </w:t>
      </w:r>
      <w:r w:rsidR="00BC1A34">
        <w:rPr>
          <w:rFonts w:ascii="Arial" w:eastAsia="Times New Roman" w:hAnsi="Arial" w:cs="Arial"/>
          <w:bCs/>
          <w:lang w:eastAsia="es-MX"/>
        </w:rPr>
        <w:t>l</w:t>
      </w:r>
      <w:r w:rsidR="00B4619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B46190">
        <w:rPr>
          <w:rFonts w:ascii="Arial" w:eastAsia="Times New Roman" w:hAnsi="Arial" w:cs="Arial"/>
          <w:b/>
          <w:bCs/>
          <w:lang w:eastAsia="es-MX"/>
        </w:rPr>
        <w:t>a</w:t>
      </w:r>
      <w:r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0430DF">
        <w:rPr>
          <w:rFonts w:ascii="Arial" w:eastAsia="Times New Roman" w:hAnsi="Arial" w:cs="Arial"/>
          <w:b/>
          <w:bCs/>
          <w:lang w:eastAsia="es-MX"/>
        </w:rPr>
        <w:t>Laura Hortensia Llamas Hernández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0430DF">
    <w:pPr>
      <w:pStyle w:val="Piedepgina"/>
      <w:jc w:val="right"/>
    </w:pPr>
  </w:p>
  <w:p w14:paraId="39FC2AA4" w14:textId="77777777" w:rsidR="00740B55" w:rsidRDefault="000430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0430DF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0430DF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0430DF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0430DF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0430DF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0430DF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430DF"/>
    <w:rsid w:val="00086518"/>
    <w:rsid w:val="002816FD"/>
    <w:rsid w:val="003213DE"/>
    <w:rsid w:val="003739B8"/>
    <w:rsid w:val="0048562C"/>
    <w:rsid w:val="004F0FF6"/>
    <w:rsid w:val="00767E9A"/>
    <w:rsid w:val="00872D98"/>
    <w:rsid w:val="00885166"/>
    <w:rsid w:val="0092187B"/>
    <w:rsid w:val="00AB5D18"/>
    <w:rsid w:val="00B07C59"/>
    <w:rsid w:val="00B46190"/>
    <w:rsid w:val="00BC1A34"/>
    <w:rsid w:val="00BE59D6"/>
    <w:rsid w:val="00BF7343"/>
    <w:rsid w:val="00C43F37"/>
    <w:rsid w:val="00CB6368"/>
    <w:rsid w:val="00D53B88"/>
    <w:rsid w:val="00D70A54"/>
    <w:rsid w:val="00E20227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20</cp:revision>
  <cp:lastPrinted>2021-05-15T19:41:00Z</cp:lastPrinted>
  <dcterms:created xsi:type="dcterms:W3CDTF">2021-01-09T02:57:00Z</dcterms:created>
  <dcterms:modified xsi:type="dcterms:W3CDTF">2021-05-15T19:41:00Z</dcterms:modified>
</cp:coreProperties>
</file>