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B689A2F">
                <wp:simplePos x="0" y="0"/>
                <wp:positionH relativeFrom="margin">
                  <wp:posOffset>2366010</wp:posOffset>
                </wp:positionH>
                <wp:positionV relativeFrom="paragraph">
                  <wp:posOffset>4445</wp:posOffset>
                </wp:positionV>
                <wp:extent cx="3405505" cy="232537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232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D1D32E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1BABF8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>Profesor Luis Alfonso Núñez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>propietario del PNAA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6EFCB3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 xml:space="preserve">Ayuntamiento de San Francisco de los Romo; Coordinación de Comunicación Social y Funcionarios Públicos 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>de ese Ayuntamiento</w:t>
                            </w:r>
                            <w:r w:rsidR="00E96703">
                              <w:rPr>
                                <w:rFonts w:ascii="Arial" w:hAnsi="Arial" w:cs="Arial"/>
                              </w:rPr>
                              <w:t xml:space="preserve">; Partido Revolucionario Institucional.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3pt;margin-top:.35pt;width:268.15pt;height:18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D1D32E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</w:t>
                      </w:r>
                      <w:r w:rsidR="00E96703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1BABF8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96703">
                        <w:rPr>
                          <w:rFonts w:ascii="Arial" w:hAnsi="Arial" w:cs="Arial"/>
                        </w:rPr>
                        <w:t>Profesor Luis Alfonso Núñez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E96703">
                        <w:rPr>
                          <w:rFonts w:ascii="Arial" w:hAnsi="Arial" w:cs="Arial"/>
                        </w:rPr>
                        <w:t>propietario del PNAA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6EFCB3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 xml:space="preserve">C. </w:t>
                      </w:r>
                      <w:r w:rsidR="00E96703">
                        <w:rPr>
                          <w:rFonts w:ascii="Arial" w:hAnsi="Arial" w:cs="Arial"/>
                        </w:rPr>
                        <w:t xml:space="preserve">Ayuntamiento de San Francisco de los Romo; Coordinación de Comunicación Social y Funcionarios Públicos </w:t>
                      </w:r>
                      <w:r w:rsidR="00E96703">
                        <w:rPr>
                          <w:rFonts w:ascii="Arial" w:hAnsi="Arial" w:cs="Arial"/>
                        </w:rPr>
                        <w:t>de ese Ayuntamiento</w:t>
                      </w:r>
                      <w:r w:rsidR="00E96703">
                        <w:rPr>
                          <w:rFonts w:ascii="Arial" w:hAnsi="Arial" w:cs="Arial"/>
                        </w:rPr>
                        <w:t xml:space="preserve">; Partido Revolucionario Institucional.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0381D621" w14:textId="77777777" w:rsidR="00334CC9" w:rsidRDefault="00334CC9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17C85A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</w:t>
      </w:r>
      <w:r w:rsidR="007A3D35">
        <w:rPr>
          <w:rFonts w:ascii="Arial" w:eastAsia="Times New Roman" w:hAnsi="Arial" w:cs="Arial"/>
          <w:bCs/>
          <w:lang w:val="es-ES" w:eastAsia="es-MX"/>
        </w:rPr>
        <w:t>3</w:t>
      </w:r>
      <w:r w:rsidR="00E96703">
        <w:rPr>
          <w:rFonts w:ascii="Arial" w:eastAsia="Times New Roman" w:hAnsi="Arial" w:cs="Arial"/>
          <w:bCs/>
          <w:lang w:val="es-ES" w:eastAsia="es-MX"/>
        </w:rPr>
        <w:t>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A3D35">
        <w:rPr>
          <w:rFonts w:ascii="Arial" w:eastAsia="Times New Roman" w:hAnsi="Arial" w:cs="Arial"/>
          <w:bCs/>
          <w:lang w:val="es-ES" w:eastAsia="es-MX"/>
        </w:rPr>
        <w:t>dieciocho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37ECD9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9D0413">
        <w:rPr>
          <w:rFonts w:ascii="Arial" w:hAnsi="Arial" w:cs="Arial"/>
          <w:b/>
          <w:bCs/>
        </w:rPr>
        <w:t>diecinueve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1D7AC2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</w:t>
      </w:r>
      <w:r w:rsidR="00E96703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AFD7F10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9D0413">
        <w:rPr>
          <w:rFonts w:ascii="Arial" w:eastAsia="Times New Roman" w:hAnsi="Arial" w:cs="Arial"/>
          <w:bCs/>
          <w:lang w:eastAsia="es-MX"/>
        </w:rPr>
        <w:t xml:space="preserve"> </w:t>
      </w:r>
      <w:r w:rsidR="00334CC9">
        <w:rPr>
          <w:rFonts w:ascii="Arial" w:eastAsia="Times New Roman" w:hAnsi="Arial" w:cs="Arial"/>
          <w:bCs/>
          <w:lang w:eastAsia="es-MX"/>
        </w:rPr>
        <w:t>l</w:t>
      </w:r>
      <w:r w:rsidR="009D0413">
        <w:rPr>
          <w:rFonts w:ascii="Arial" w:eastAsia="Times New Roman" w:hAnsi="Arial" w:cs="Arial"/>
          <w:bCs/>
          <w:lang w:eastAsia="es-MX"/>
        </w:rPr>
        <w:t xml:space="preserve">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9D0413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E96703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96703">
    <w:pPr>
      <w:pStyle w:val="Piedepgina"/>
      <w:jc w:val="right"/>
    </w:pPr>
  </w:p>
  <w:p w14:paraId="39FC2AA4" w14:textId="77777777" w:rsidR="00740B55" w:rsidRDefault="00E967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9670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9670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9670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9670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9670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9670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816FD"/>
    <w:rsid w:val="003213DE"/>
    <w:rsid w:val="00334CC9"/>
    <w:rsid w:val="003739B8"/>
    <w:rsid w:val="0048562C"/>
    <w:rsid w:val="004F0FF6"/>
    <w:rsid w:val="00767E9A"/>
    <w:rsid w:val="007A3D35"/>
    <w:rsid w:val="00872D98"/>
    <w:rsid w:val="00885166"/>
    <w:rsid w:val="0092187B"/>
    <w:rsid w:val="009D0413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E96703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24</cp:revision>
  <cp:lastPrinted>2021-05-19T02:55:00Z</cp:lastPrinted>
  <dcterms:created xsi:type="dcterms:W3CDTF">2021-01-09T02:57:00Z</dcterms:created>
  <dcterms:modified xsi:type="dcterms:W3CDTF">2021-05-19T02:56:00Z</dcterms:modified>
</cp:coreProperties>
</file>