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2CB3500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98053E5">
                <wp:simplePos x="0" y="0"/>
                <wp:positionH relativeFrom="margin">
                  <wp:posOffset>2205990</wp:posOffset>
                </wp:positionH>
                <wp:positionV relativeFrom="paragraph">
                  <wp:posOffset>0</wp:posOffset>
                </wp:positionV>
                <wp:extent cx="3599815" cy="1895475"/>
                <wp:effectExtent l="0" t="0" r="63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9B43E17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74166">
                              <w:rPr>
                                <w:rFonts w:ascii="Arial" w:hAnsi="Arial" w:cs="Arial"/>
                              </w:rPr>
                              <w:t>56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1DF405D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322066">
                              <w:rPr>
                                <w:rFonts w:ascii="Arial" w:hAnsi="Arial" w:cs="Arial"/>
                              </w:rPr>
                              <w:t>Enrique Franco Medina, en su calidad de representante propietario del Partido Acción Nacional, ante el Consejo Distrital VI de Aguascalientes</w:t>
                            </w:r>
                          </w:p>
                          <w:p w14:paraId="0A640352" w14:textId="51230D46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32206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22066">
                              <w:rPr>
                                <w:rFonts w:ascii="Arial" w:hAnsi="Arial" w:cs="Arial"/>
                              </w:rPr>
                              <w:t>C. Blanca Hilda Contreras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3.7pt;margin-top:0;width:283.45pt;height:1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9B43E17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74166">
                        <w:rPr>
                          <w:rFonts w:ascii="Arial" w:hAnsi="Arial" w:cs="Arial"/>
                        </w:rPr>
                        <w:t>56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1DF405D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322066">
                        <w:rPr>
                          <w:rFonts w:ascii="Arial" w:hAnsi="Arial" w:cs="Arial"/>
                        </w:rPr>
                        <w:t>Enrique Franco Medina, en su calidad de representante propietario del Partido Acción Nacional, ante el Consejo Distrital VI de Aguascalientes</w:t>
                      </w:r>
                    </w:p>
                    <w:p w14:paraId="0A640352" w14:textId="51230D46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322066">
                        <w:rPr>
                          <w:rFonts w:ascii="Arial" w:hAnsi="Arial" w:cs="Arial"/>
                        </w:rPr>
                        <w:t xml:space="preserve">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 </w:t>
                      </w:r>
                      <w:r w:rsidR="00322066">
                        <w:rPr>
                          <w:rFonts w:ascii="Arial" w:hAnsi="Arial" w:cs="Arial"/>
                        </w:rPr>
                        <w:t>C. Blanca Hilda Contreras González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AD9990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8F6AE7">
        <w:rPr>
          <w:rFonts w:ascii="Arial" w:eastAsia="Times New Roman" w:hAnsi="Arial" w:cs="Arial"/>
          <w:bCs/>
          <w:lang w:val="es-ES" w:eastAsia="es-MX"/>
        </w:rPr>
        <w:t>7</w:t>
      </w:r>
      <w:r w:rsidR="00322066">
        <w:rPr>
          <w:rFonts w:ascii="Arial" w:eastAsia="Times New Roman" w:hAnsi="Arial" w:cs="Arial"/>
          <w:bCs/>
          <w:lang w:val="es-ES" w:eastAsia="es-MX"/>
        </w:rPr>
        <w:t>52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22066">
        <w:rPr>
          <w:rFonts w:ascii="Arial" w:eastAsia="Times New Roman" w:hAnsi="Arial" w:cs="Arial"/>
          <w:bCs/>
          <w:lang w:val="es-ES" w:eastAsia="es-MX"/>
        </w:rPr>
        <w:t>cinco</w:t>
      </w:r>
      <w:r w:rsidR="008F6AE7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546157E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E3D5A">
        <w:rPr>
          <w:rFonts w:ascii="Arial" w:hAnsi="Arial" w:cs="Arial"/>
          <w:b/>
          <w:bCs/>
        </w:rPr>
        <w:t>cinco</w:t>
      </w:r>
      <w:r w:rsidR="008F6AE7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DA890F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F6AE7">
        <w:rPr>
          <w:rFonts w:ascii="Arial" w:eastAsia="Times New Roman" w:hAnsi="Arial" w:cs="Arial"/>
          <w:b/>
          <w:bCs/>
          <w:lang w:eastAsia="es-MX"/>
        </w:rPr>
        <w:t>5</w:t>
      </w:r>
      <w:r w:rsidR="00574166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B3B524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9A5852">
        <w:rPr>
          <w:rFonts w:ascii="Arial" w:eastAsia="Times New Roman" w:hAnsi="Arial" w:cs="Arial"/>
          <w:bCs/>
          <w:lang w:eastAsia="es-MX"/>
        </w:rPr>
        <w:t>l</w:t>
      </w:r>
      <w:r w:rsidR="00574166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9A5852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A5852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574166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5194C3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4E3D5A">
    <w:pPr>
      <w:pStyle w:val="Piedepgina"/>
      <w:jc w:val="right"/>
    </w:pPr>
  </w:p>
  <w:p w14:paraId="39FC2AA4" w14:textId="77777777" w:rsidR="00740B55" w:rsidRDefault="004E3D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4E3D5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4E3D5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4E3D5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4E3D5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4E3D5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4E3D5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816FD"/>
    <w:rsid w:val="003213DE"/>
    <w:rsid w:val="00322066"/>
    <w:rsid w:val="00334CC9"/>
    <w:rsid w:val="003739B8"/>
    <w:rsid w:val="0048562C"/>
    <w:rsid w:val="004E3D5A"/>
    <w:rsid w:val="004F0FF6"/>
    <w:rsid w:val="00574166"/>
    <w:rsid w:val="00767E9A"/>
    <w:rsid w:val="00872D98"/>
    <w:rsid w:val="00885166"/>
    <w:rsid w:val="008F6AE7"/>
    <w:rsid w:val="0092187B"/>
    <w:rsid w:val="009A5852"/>
    <w:rsid w:val="00AB5D18"/>
    <w:rsid w:val="00B07C59"/>
    <w:rsid w:val="00B46190"/>
    <w:rsid w:val="00BC1A34"/>
    <w:rsid w:val="00BC5D07"/>
    <w:rsid w:val="00BE59D6"/>
    <w:rsid w:val="00BF652A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27</cp:revision>
  <cp:lastPrinted>2021-06-07T17:33:00Z</cp:lastPrinted>
  <dcterms:created xsi:type="dcterms:W3CDTF">2021-01-09T02:57:00Z</dcterms:created>
  <dcterms:modified xsi:type="dcterms:W3CDTF">2021-06-07T18:38:00Z</dcterms:modified>
</cp:coreProperties>
</file>