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199AC41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227070" cy="217805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070" cy="21786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689CF53D" w:rsidR="00D53B88" w:rsidRPr="0048562C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3F1007">
                              <w:rPr>
                                <w:rFonts w:ascii="Arial" w:hAnsi="Arial" w:cs="Arial"/>
                              </w:rPr>
                              <w:t>63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EEA9168" w14:textId="28541794" w:rsidR="00CB1CA3" w:rsidRPr="0048562C" w:rsidRDefault="00CB1CA3" w:rsidP="00CB1CA3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C. </w:t>
                            </w:r>
                            <w:r w:rsidR="003F1007">
                              <w:rPr>
                                <w:rFonts w:ascii="Arial" w:hAnsi="Arial" w:cs="Arial"/>
                              </w:rPr>
                              <w:t>Myrna del Carmen González López, representante suplente del PAN, ante el Consejo Municipal del Aguascalientes del IEE.</w:t>
                            </w:r>
                          </w:p>
                          <w:p w14:paraId="0A640352" w14:textId="156F0C83" w:rsidR="00D53B88" w:rsidRPr="00823D07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="00823D07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3F1007">
                              <w:rPr>
                                <w:rFonts w:ascii="Arial" w:hAnsi="Arial" w:cs="Arial"/>
                                <w:bCs/>
                              </w:rPr>
                              <w:t>Francisco Arturo Federico Ávila Anaya; Daniela Martínez Solano; Coalición “Juntos Haremos Historia en Aguascalientes” y sus partidos integrantes.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2.9pt;margin-top:0;width:254.1pt;height:171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689CF53D" w:rsidR="00D53B88" w:rsidRPr="0048562C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3F1007">
                        <w:rPr>
                          <w:rFonts w:ascii="Arial" w:hAnsi="Arial" w:cs="Arial"/>
                        </w:rPr>
                        <w:t>63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EEA9168" w14:textId="28541794" w:rsidR="00CB1CA3" w:rsidRPr="0048562C" w:rsidRDefault="00CB1CA3" w:rsidP="00CB1CA3">
                      <w:pPr>
                        <w:ind w:right="-16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>
                        <w:rPr>
                          <w:rFonts w:ascii="Arial" w:hAnsi="Arial" w:cs="Arial"/>
                        </w:rPr>
                        <w:t xml:space="preserve"> C. </w:t>
                      </w:r>
                      <w:r w:rsidR="003F1007">
                        <w:rPr>
                          <w:rFonts w:ascii="Arial" w:hAnsi="Arial" w:cs="Arial"/>
                        </w:rPr>
                        <w:t>Myrna del Carmen González López, representante suplente del PAN, ante el Consejo Municipal del Aguascalientes del IEE.</w:t>
                      </w:r>
                    </w:p>
                    <w:p w14:paraId="0A640352" w14:textId="156F0C83" w:rsidR="00D53B88" w:rsidRPr="00823D07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="00823D07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3F1007">
                        <w:rPr>
                          <w:rFonts w:ascii="Arial" w:hAnsi="Arial" w:cs="Arial"/>
                          <w:bCs/>
                        </w:rPr>
                        <w:t>Francisco Arturo Federico Ávila Anaya; Daniela Martínez Solano; Coalición “Juntos Haremos Historia en Aguascalientes” y sus partidos integrantes.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322A9946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AB1396">
        <w:rPr>
          <w:rFonts w:ascii="Arial" w:eastAsia="Times New Roman" w:hAnsi="Arial" w:cs="Arial"/>
          <w:bCs/>
          <w:lang w:val="es-ES" w:eastAsia="es-MX"/>
        </w:rPr>
        <w:t>7</w:t>
      </w:r>
      <w:r w:rsidR="003F1007">
        <w:rPr>
          <w:rFonts w:ascii="Arial" w:eastAsia="Times New Roman" w:hAnsi="Arial" w:cs="Arial"/>
          <w:bCs/>
          <w:lang w:val="es-ES" w:eastAsia="es-MX"/>
        </w:rPr>
        <w:t>61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3F1007">
        <w:rPr>
          <w:rFonts w:ascii="Arial" w:eastAsia="Times New Roman" w:hAnsi="Arial" w:cs="Arial"/>
          <w:bCs/>
          <w:lang w:val="es-ES" w:eastAsia="es-MX"/>
        </w:rPr>
        <w:t>siete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7DCDD074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3F1007">
        <w:rPr>
          <w:rFonts w:ascii="Arial" w:hAnsi="Arial" w:cs="Arial"/>
          <w:b/>
          <w:bCs/>
        </w:rPr>
        <w:t>ocho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5DB12461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3F1007">
        <w:rPr>
          <w:rFonts w:ascii="Arial" w:eastAsia="Times New Roman" w:hAnsi="Arial" w:cs="Arial"/>
          <w:b/>
          <w:bCs/>
          <w:lang w:eastAsia="es-MX"/>
        </w:rPr>
        <w:t>63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10D2295F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3F1007">
        <w:rPr>
          <w:rFonts w:ascii="Arial" w:eastAsia="Times New Roman" w:hAnsi="Arial" w:cs="Arial"/>
          <w:bCs/>
          <w:lang w:eastAsia="es-MX"/>
        </w:rPr>
        <w:t xml:space="preserve"> </w:t>
      </w:r>
      <w:r w:rsidR="000F131E">
        <w:rPr>
          <w:rFonts w:ascii="Arial" w:eastAsia="Times New Roman" w:hAnsi="Arial" w:cs="Arial"/>
          <w:bCs/>
          <w:lang w:eastAsia="es-MX"/>
        </w:rPr>
        <w:t>l</w:t>
      </w:r>
      <w:r w:rsidR="003F1007">
        <w:rPr>
          <w:rFonts w:ascii="Arial" w:eastAsia="Times New Roman" w:hAnsi="Arial" w:cs="Arial"/>
          <w:bCs/>
          <w:lang w:eastAsia="es-MX"/>
        </w:rPr>
        <w:t>a</w:t>
      </w:r>
      <w:r w:rsidR="00D540D2">
        <w:rPr>
          <w:rFonts w:ascii="Arial" w:eastAsia="Times New Roman" w:hAnsi="Arial" w:cs="Arial"/>
          <w:bCs/>
          <w:lang w:eastAsia="es-MX"/>
        </w:rPr>
        <w:t xml:space="preserve"> </w:t>
      </w:r>
      <w:r w:rsidR="003F1007">
        <w:rPr>
          <w:rFonts w:ascii="Arial" w:eastAsia="Times New Roman" w:hAnsi="Arial" w:cs="Arial"/>
          <w:bCs/>
          <w:lang w:eastAsia="es-MX"/>
        </w:rPr>
        <w:t xml:space="preserve">suscrita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3F1007">
        <w:rPr>
          <w:rFonts w:ascii="Arial" w:eastAsia="Times New Roman" w:hAnsi="Arial" w:cs="Arial"/>
          <w:b/>
          <w:bCs/>
          <w:lang w:eastAsia="es-MX"/>
        </w:rPr>
        <w:t xml:space="preserve">a </w:t>
      </w:r>
      <w:proofErr w:type="gramStart"/>
      <w:r w:rsidR="003F1007"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 w:rsidR="003F1007">
        <w:rPr>
          <w:rFonts w:ascii="Arial" w:eastAsia="Times New Roman" w:hAnsi="Arial" w:cs="Arial"/>
          <w:b/>
          <w:bCs/>
          <w:lang w:eastAsia="es-MX"/>
        </w:rPr>
        <w:t xml:space="preserve"> Claudia Eloisa Díaz de León González</w:t>
      </w:r>
      <w:r w:rsidR="00922F90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BB32E4">
    <w:pPr>
      <w:pStyle w:val="Piedepgina"/>
      <w:jc w:val="right"/>
    </w:pPr>
  </w:p>
  <w:p w14:paraId="39FC2AA4" w14:textId="77777777" w:rsidR="00740B55" w:rsidRDefault="00BB32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BB32E4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BB32E4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BB32E4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BB32E4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BB32E4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BB32E4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0F131E"/>
    <w:rsid w:val="00117E89"/>
    <w:rsid w:val="002816FD"/>
    <w:rsid w:val="002D649C"/>
    <w:rsid w:val="003213DE"/>
    <w:rsid w:val="00334CC9"/>
    <w:rsid w:val="003739B8"/>
    <w:rsid w:val="003F1007"/>
    <w:rsid w:val="0048562C"/>
    <w:rsid w:val="004F0FF6"/>
    <w:rsid w:val="00545ECA"/>
    <w:rsid w:val="00767E9A"/>
    <w:rsid w:val="00823D07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578C2"/>
    <w:rsid w:val="00BC1A34"/>
    <w:rsid w:val="00BE59D6"/>
    <w:rsid w:val="00BF652A"/>
    <w:rsid w:val="00BF7343"/>
    <w:rsid w:val="00C43F37"/>
    <w:rsid w:val="00CB1CA3"/>
    <w:rsid w:val="00CB6368"/>
    <w:rsid w:val="00D53B88"/>
    <w:rsid w:val="00D540D2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37</cp:revision>
  <cp:lastPrinted>2021-06-08T15:08:00Z</cp:lastPrinted>
  <dcterms:created xsi:type="dcterms:W3CDTF">2021-01-09T02:57:00Z</dcterms:created>
  <dcterms:modified xsi:type="dcterms:W3CDTF">2021-06-08T15:15:00Z</dcterms:modified>
</cp:coreProperties>
</file>