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BB5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8018E" wp14:editId="6DA08AB6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80975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BC261" w14:textId="77777777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4FDCD8E1" w14:textId="34174DFA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480776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CD05AB">
                              <w:rPr>
                                <w:rFonts w:ascii="Arial" w:hAnsi="Arial" w:cs="Arial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679212D" w14:textId="69ED251F" w:rsidR="00176F55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31196">
                              <w:rPr>
                                <w:rFonts w:ascii="Arial" w:hAnsi="Arial" w:cs="Arial"/>
                              </w:rPr>
                              <w:t>Partido Político MORENA.</w:t>
                            </w:r>
                          </w:p>
                          <w:p w14:paraId="4FFABBB3" w14:textId="134BF701" w:rsidR="00176F55" w:rsidRPr="004846C4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D05AB">
                              <w:rPr>
                                <w:rFonts w:ascii="Arial" w:hAnsi="Arial" w:cs="Arial"/>
                              </w:rPr>
                              <w:t>C. Natzielly Teresita Rodríguez Calzada y el Partido Político Fuerza Por México.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8018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14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" stroked="f">
                <v:textbox>
                  <w:txbxContent>
                    <w:p w14:paraId="3D7BC261" w14:textId="77777777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4FDCD8E1" w14:textId="34174DFA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480776">
                        <w:rPr>
                          <w:rFonts w:ascii="Arial" w:hAnsi="Arial" w:cs="Arial"/>
                        </w:rPr>
                        <w:t>4</w:t>
                      </w:r>
                      <w:r w:rsidR="00CD05AB">
                        <w:rPr>
                          <w:rFonts w:ascii="Arial" w:hAnsi="Arial" w:cs="Arial"/>
                        </w:rPr>
                        <w:t>8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679212D" w14:textId="69ED251F" w:rsidR="00176F55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="00C31196">
                        <w:rPr>
                          <w:rFonts w:ascii="Arial" w:hAnsi="Arial" w:cs="Arial"/>
                        </w:rPr>
                        <w:t>Partido Político MORENA.</w:t>
                      </w:r>
                    </w:p>
                    <w:p w14:paraId="4FFABBB3" w14:textId="134BF701" w:rsidR="00176F55" w:rsidRPr="004846C4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D05AB">
                        <w:rPr>
                          <w:rFonts w:ascii="Arial" w:hAnsi="Arial" w:cs="Arial"/>
                        </w:rPr>
                        <w:t>C. Natzielly Teresita Rodríguez Calzada y el Partido Político Fuerza Por México.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68ADC4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DED68C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61D9A85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61C77B5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D2953F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587E6D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79B02025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4CE1B75" w14:textId="1EAD346A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="00CD05AB">
        <w:rPr>
          <w:rFonts w:ascii="Arial" w:eastAsia="Times New Roman" w:hAnsi="Arial" w:cs="Arial"/>
          <w:bCs/>
          <w:lang w:val="es-ES" w:eastAsia="es-MX"/>
        </w:rPr>
        <w:t>90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4C09E2">
        <w:rPr>
          <w:rFonts w:ascii="Arial" w:eastAsia="Times New Roman" w:hAnsi="Arial" w:cs="Arial"/>
          <w:bCs/>
          <w:lang w:val="es-ES" w:eastAsia="es-MX"/>
        </w:rPr>
        <w:t>veinti</w:t>
      </w:r>
      <w:r w:rsidR="00C31196">
        <w:rPr>
          <w:rFonts w:ascii="Arial" w:eastAsia="Times New Roman" w:hAnsi="Arial" w:cs="Arial"/>
          <w:bCs/>
          <w:lang w:val="es-ES" w:eastAsia="es-MX"/>
        </w:rPr>
        <w:t>ocho</w:t>
      </w:r>
      <w:r>
        <w:rPr>
          <w:rFonts w:ascii="Arial" w:eastAsia="Times New Roman" w:hAnsi="Arial" w:cs="Arial"/>
          <w:bCs/>
          <w:lang w:val="es-ES" w:eastAsia="es-MX"/>
        </w:rPr>
        <w:t xml:space="preserve"> de mayo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220046A0" w14:textId="0D9E877C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4C09E2">
        <w:rPr>
          <w:rFonts w:ascii="Arial" w:hAnsi="Arial" w:cs="Arial"/>
          <w:b/>
          <w:bCs/>
        </w:rPr>
        <w:t>veinti</w:t>
      </w:r>
      <w:r w:rsidR="00C31196">
        <w:rPr>
          <w:rFonts w:ascii="Arial" w:hAnsi="Arial" w:cs="Arial"/>
          <w:b/>
          <w:bCs/>
        </w:rPr>
        <w:t>ocho</w:t>
      </w:r>
      <w:r>
        <w:rPr>
          <w:rFonts w:ascii="Arial" w:hAnsi="Arial" w:cs="Arial"/>
          <w:b/>
          <w:bCs/>
        </w:rPr>
        <w:t xml:space="preserve"> de mayo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FA229FC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0B319BCA" w14:textId="744847E3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480776">
        <w:rPr>
          <w:rFonts w:ascii="Arial" w:eastAsia="Times New Roman" w:hAnsi="Arial" w:cs="Arial"/>
          <w:b/>
          <w:bCs/>
          <w:lang w:eastAsia="es-MX"/>
        </w:rPr>
        <w:t>4</w:t>
      </w:r>
      <w:r w:rsidR="00CD05AB">
        <w:rPr>
          <w:rFonts w:ascii="Arial" w:eastAsia="Times New Roman" w:hAnsi="Arial" w:cs="Arial"/>
          <w:b/>
          <w:bCs/>
          <w:lang w:eastAsia="es-MX"/>
        </w:rPr>
        <w:t>8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093255F3" w14:textId="2AC272F6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CD05AB">
        <w:rPr>
          <w:rFonts w:ascii="Arial" w:eastAsia="Times New Roman" w:hAnsi="Arial" w:cs="Arial"/>
          <w:bCs/>
          <w:lang w:eastAsia="es-MX"/>
        </w:rPr>
        <w:t>l</w:t>
      </w:r>
      <w:r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CD05AB">
        <w:rPr>
          <w:rFonts w:ascii="Arial" w:eastAsia="Times New Roman" w:hAnsi="Arial" w:cs="Arial"/>
          <w:b/>
          <w:bCs/>
          <w:lang w:eastAsia="es-MX"/>
        </w:rPr>
        <w:t>o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CD05AB">
        <w:rPr>
          <w:rFonts w:ascii="Arial" w:eastAsia="Times New Roman" w:hAnsi="Arial" w:cs="Arial"/>
          <w:b/>
          <w:bCs/>
          <w:lang w:eastAsia="es-MX"/>
        </w:rPr>
        <w:t>Héctor Salvador</w:t>
      </w:r>
      <w:r w:rsidR="00CB0144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CD05AB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6B17FC47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236280E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42AB691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4EB868D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1A9597FB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77F439F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6F60CB5D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669AC1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E4BD493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E26EBFC" w14:textId="77777777" w:rsidR="00176F55" w:rsidRPr="002816FD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5AFC9C90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30F4" w14:textId="77777777" w:rsidR="00743724" w:rsidRDefault="004C09E2">
      <w:pPr>
        <w:spacing w:after="0" w:line="240" w:lineRule="auto"/>
      </w:pPr>
      <w:r>
        <w:separator/>
      </w:r>
    </w:p>
  </w:endnote>
  <w:endnote w:type="continuationSeparator" w:id="0">
    <w:p w14:paraId="41DE7EAD" w14:textId="77777777" w:rsidR="00743724" w:rsidRDefault="004C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C6EA" w14:textId="77777777" w:rsidR="00740B55" w:rsidRDefault="00CD05AB">
    <w:pPr>
      <w:pStyle w:val="Piedepgina"/>
      <w:jc w:val="right"/>
    </w:pPr>
  </w:p>
  <w:p w14:paraId="136DC7EB" w14:textId="77777777" w:rsidR="00740B55" w:rsidRDefault="00CD05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371E" w14:textId="77777777" w:rsidR="00743724" w:rsidRDefault="004C09E2">
      <w:pPr>
        <w:spacing w:after="0" w:line="240" w:lineRule="auto"/>
      </w:pPr>
      <w:r>
        <w:separator/>
      </w:r>
    </w:p>
  </w:footnote>
  <w:footnote w:type="continuationSeparator" w:id="0">
    <w:p w14:paraId="39A1C49D" w14:textId="77777777" w:rsidR="00743724" w:rsidRDefault="004C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FCB9" w14:textId="77777777" w:rsidR="00740B55" w:rsidRDefault="00176F5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CE988F6" wp14:editId="06383218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4E66556" wp14:editId="05CA6AF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F6580F" w14:textId="77777777" w:rsidR="00740B55" w:rsidRDefault="00176F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E66556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2F6580F" w14:textId="77777777" w:rsidR="00740B55" w:rsidRDefault="00176F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AF02D23" w14:textId="77777777" w:rsidR="00740B55" w:rsidRPr="00A46BD3" w:rsidRDefault="00176F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B0048B8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4F28CBE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380E1CF5" w14:textId="77777777" w:rsidR="00740B55" w:rsidRDefault="00CD05AB" w:rsidP="00B454EB">
    <w:pPr>
      <w:pStyle w:val="Encabezado"/>
      <w:jc w:val="right"/>
      <w:rPr>
        <w:rFonts w:ascii="Century Gothic" w:hAnsi="Century Gothic"/>
        <w:b/>
      </w:rPr>
    </w:pPr>
  </w:p>
  <w:p w14:paraId="1079A4DE" w14:textId="77777777" w:rsidR="00740B55" w:rsidRDefault="00CD05AB" w:rsidP="00B454EB">
    <w:pPr>
      <w:pStyle w:val="Encabezado"/>
      <w:jc w:val="right"/>
      <w:rPr>
        <w:rFonts w:ascii="Century Gothic" w:hAnsi="Century Gothic"/>
        <w:b/>
      </w:rPr>
    </w:pPr>
  </w:p>
  <w:p w14:paraId="25B6A587" w14:textId="77777777" w:rsidR="00740B55" w:rsidRDefault="00CD05AB" w:rsidP="00B454EB">
    <w:pPr>
      <w:pStyle w:val="Encabezado"/>
      <w:jc w:val="right"/>
      <w:rPr>
        <w:rFonts w:ascii="Century Gothic" w:hAnsi="Century Gothic"/>
        <w:b/>
      </w:rPr>
    </w:pPr>
  </w:p>
  <w:p w14:paraId="6AF8ED74" w14:textId="77777777" w:rsidR="00740B55" w:rsidRDefault="00CD05AB" w:rsidP="00B454EB">
    <w:pPr>
      <w:pStyle w:val="Encabezado"/>
      <w:jc w:val="right"/>
      <w:rPr>
        <w:rFonts w:ascii="Century Gothic" w:hAnsi="Century Gothic"/>
        <w:b/>
      </w:rPr>
    </w:pPr>
  </w:p>
  <w:p w14:paraId="6ABA6AEE" w14:textId="77777777" w:rsidR="00740B55" w:rsidRPr="00796495" w:rsidRDefault="00176F5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55"/>
    <w:rsid w:val="00176F55"/>
    <w:rsid w:val="001E0B19"/>
    <w:rsid w:val="00480776"/>
    <w:rsid w:val="004C09E2"/>
    <w:rsid w:val="00631D49"/>
    <w:rsid w:val="007263A7"/>
    <w:rsid w:val="00743724"/>
    <w:rsid w:val="007B19E8"/>
    <w:rsid w:val="00BA405D"/>
    <w:rsid w:val="00C31196"/>
    <w:rsid w:val="00CB0144"/>
    <w:rsid w:val="00CD05AB"/>
    <w:rsid w:val="00E2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2746"/>
  <w15:chartTrackingRefBased/>
  <w15:docId w15:val="{8574F4BC-747B-43F1-8FD2-A5CDD99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F5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F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5</cp:revision>
  <cp:lastPrinted>2022-05-28T21:08:00Z</cp:lastPrinted>
  <dcterms:created xsi:type="dcterms:W3CDTF">2022-05-28T19:04:00Z</dcterms:created>
  <dcterms:modified xsi:type="dcterms:W3CDTF">2022-05-28T21:08:00Z</dcterms:modified>
</cp:coreProperties>
</file>