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E52776" w:rsidRDefault="00EA0786" w:rsidP="00EA0786">
      <w:pPr>
        <w:tabs>
          <w:tab w:val="right" w:leader="hyphen" w:pos="8931"/>
        </w:tabs>
        <w:spacing w:after="0" w:line="24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E52776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2517775</wp:posOffset>
                </wp:positionH>
                <wp:positionV relativeFrom="paragraph">
                  <wp:posOffset>0</wp:posOffset>
                </wp:positionV>
                <wp:extent cx="3235325" cy="2148840"/>
                <wp:effectExtent l="0" t="0" r="3175" b="381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214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786" w:rsidRDefault="00DE217B" w:rsidP="00EA078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RECURSO DE APELACIÓN</w:t>
                            </w:r>
                          </w:p>
                          <w:p w:rsidR="00EA0786" w:rsidRDefault="00EA0786" w:rsidP="00EA0786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EXPEDIENTE:</w:t>
                            </w:r>
                            <w:r w:rsidR="00DE21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E21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TEEA-RAP-003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/2018</w:t>
                            </w:r>
                          </w:p>
                          <w:p w:rsidR="00EA0786" w:rsidRDefault="00EA0786" w:rsidP="00EA078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PROMOVENTE: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DE21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LIC. JAVIER SOTO REYES REPRESENTANTE PROPIETARIO DEL PARTIDO ACCIÓN NACIONAL ANTE EL CONSEJO DISTRITAL ELECTORAL XIII, EN AGUASCALIENTES</w:t>
                            </w:r>
                          </w:p>
                          <w:p w:rsidR="00EA0786" w:rsidRDefault="00EA0786" w:rsidP="00EA078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RESPONSABLE: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DE21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SECRETARIO EJECUTIVO DEL CONSEJO GENERAL DEL IEE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98.25pt;margin-top:0;width:254.75pt;height:16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" stroked="f">
                <v:textbox>
                  <w:txbxContent>
                    <w:p w:rsidR="00EA0786" w:rsidRDefault="00DE217B" w:rsidP="00EA0786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RECURSO DE APELACIÓN</w:t>
                      </w:r>
                    </w:p>
                    <w:p w:rsidR="00EA0786" w:rsidRDefault="00EA0786" w:rsidP="00EA0786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EXPEDIENTE:</w:t>
                      </w:r>
                      <w:r w:rsidR="00DE217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E217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TEEA-RAP-003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/2018</w:t>
                      </w:r>
                    </w:p>
                    <w:p w:rsidR="00EA0786" w:rsidRDefault="00EA0786" w:rsidP="00EA0786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PROMOVENTE: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DE217B">
                        <w:rPr>
                          <w:rFonts w:ascii="Arial" w:hAnsi="Arial" w:cs="Arial"/>
                          <w:sz w:val="20"/>
                          <w:szCs w:val="20"/>
                        </w:rPr>
                        <w:t>LIC. JAVIER SOTO REYES REPRESENTANTE PROPIETARIO DEL PARTIDO ACCIÓN NACIONAL ANTE EL CONSEJO DISTRITAL ELECTORAL XIII, EN AGUASCALIENTES</w:t>
                      </w:r>
                    </w:p>
                    <w:p w:rsidR="00EA0786" w:rsidRDefault="00EA0786" w:rsidP="00EA0786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RESPONSABLE: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DE217B">
                        <w:rPr>
                          <w:rFonts w:ascii="Arial" w:hAnsi="Arial" w:cs="Arial"/>
                          <w:sz w:val="20"/>
                          <w:szCs w:val="20"/>
                        </w:rPr>
                        <w:t>SECRETARIO EJECUTIVO DEL CONSEJO GENERAL DEL IEE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E52776" w:rsidRDefault="00EA0786" w:rsidP="00EA0786">
      <w:pPr>
        <w:spacing w:after="0" w:line="24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EA0786">
      <w:pPr>
        <w:spacing w:after="0" w:line="24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EA0786">
      <w:pPr>
        <w:spacing w:after="0" w:line="24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EA0786">
      <w:pPr>
        <w:spacing w:after="0" w:line="24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EA0786">
      <w:pPr>
        <w:spacing w:after="0" w:line="24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EA0786">
      <w:pPr>
        <w:spacing w:after="0" w:line="24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EA0786">
      <w:pPr>
        <w:spacing w:after="0" w:line="24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EA0786">
      <w:pPr>
        <w:spacing w:after="0" w:line="24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EA0786">
      <w:pPr>
        <w:ind w:firstLine="708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:rsidR="00EA0786" w:rsidRDefault="00EA0786" w:rsidP="00EA0786">
      <w:pPr>
        <w:ind w:firstLine="708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:rsidR="00EA0786" w:rsidRDefault="00EA0786" w:rsidP="00EA0786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El Secretario General de Acuerdos, Jesús O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c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iel Baena Saucedo, da cuenta </w:t>
      </w:r>
      <w:r w:rsidR="00305B43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l Magistrado Héctor Salvador Hernández Gallegos,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Presidente de este órgano jurisdiccional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electoral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la siguiente documentación, </w:t>
      </w:r>
      <w:bookmarkStart w:id="0" w:name="_Hlk503018402"/>
      <w:r>
        <w:rPr>
          <w:rFonts w:ascii="Arial" w:eastAsia="Times New Roman" w:hAnsi="Arial" w:cs="Arial"/>
          <w:bCs/>
          <w:sz w:val="24"/>
          <w:szCs w:val="24"/>
          <w:lang w:eastAsia="es-MX"/>
        </w:rPr>
        <w:t>recibida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mediante </w:t>
      </w:r>
      <w:r w:rsidR="00DE217B">
        <w:rPr>
          <w:rFonts w:ascii="Arial" w:eastAsia="Times New Roman" w:hAnsi="Arial" w:cs="Arial"/>
          <w:bCs/>
          <w:sz w:val="24"/>
          <w:szCs w:val="24"/>
          <w:lang w:eastAsia="es-MX"/>
        </w:rPr>
        <w:t>Escrito de Medio de Impugnación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EA078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signado por </w:t>
      </w:r>
      <w:r w:rsidR="00DE217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C. Lic. Javier Soto Reyes, en su carácter de </w:t>
      </w:r>
      <w:r w:rsidR="00DE217B">
        <w:rPr>
          <w:rFonts w:ascii="Arial" w:hAnsi="Arial" w:cs="Arial"/>
          <w:sz w:val="24"/>
          <w:szCs w:val="24"/>
        </w:rPr>
        <w:t>Representante Propietario d</w:t>
      </w:r>
      <w:r w:rsidR="00DE217B" w:rsidRPr="00DE217B">
        <w:rPr>
          <w:rFonts w:ascii="Arial" w:hAnsi="Arial" w:cs="Arial"/>
          <w:sz w:val="24"/>
          <w:szCs w:val="24"/>
        </w:rPr>
        <w:t>el Partido Acción Nacional</w:t>
      </w:r>
      <w:r w:rsidR="00DE217B">
        <w:rPr>
          <w:rFonts w:ascii="Arial" w:hAnsi="Arial" w:cs="Arial"/>
          <w:sz w:val="24"/>
          <w:szCs w:val="24"/>
        </w:rPr>
        <w:t>,  ante e</w:t>
      </w:r>
      <w:r w:rsidR="00DE217B" w:rsidRPr="00DE217B">
        <w:rPr>
          <w:rFonts w:ascii="Arial" w:hAnsi="Arial" w:cs="Arial"/>
          <w:sz w:val="24"/>
          <w:szCs w:val="24"/>
        </w:rPr>
        <w:t xml:space="preserve">l </w:t>
      </w:r>
      <w:r w:rsidR="00DE217B">
        <w:rPr>
          <w:rFonts w:ascii="Arial" w:hAnsi="Arial" w:cs="Arial"/>
          <w:sz w:val="24"/>
          <w:szCs w:val="24"/>
        </w:rPr>
        <w:t>Consejo Distrital Electoral XIII, e</w:t>
      </w:r>
      <w:r w:rsidR="00DE217B" w:rsidRPr="00DE217B">
        <w:rPr>
          <w:rFonts w:ascii="Arial" w:hAnsi="Arial" w:cs="Arial"/>
          <w:sz w:val="24"/>
          <w:szCs w:val="24"/>
        </w:rPr>
        <w:t>n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recibido por </w:t>
      </w:r>
      <w:r w:rsidR="00DE217B">
        <w:rPr>
          <w:rFonts w:ascii="Arial" w:eastAsia="Times New Roman" w:hAnsi="Arial" w:cs="Arial"/>
          <w:bCs/>
          <w:sz w:val="24"/>
          <w:szCs w:val="24"/>
          <w:lang w:eastAsia="es-MX"/>
        </w:rPr>
        <w:t>la Oficialía de P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artes de este Tribunal, con fecha </w:t>
      </w:r>
      <w:r w:rsidR="00DE217B">
        <w:rPr>
          <w:rFonts w:ascii="Arial" w:eastAsia="Times New Roman" w:hAnsi="Arial" w:cs="Arial"/>
          <w:bCs/>
          <w:sz w:val="24"/>
          <w:szCs w:val="24"/>
          <w:lang w:eastAsia="es-MX"/>
        </w:rPr>
        <w:t>trece de marzo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dos mil dieciocho, </w:t>
      </w:r>
      <w:r w:rsidRPr="000662F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 las </w:t>
      </w:r>
      <w:r w:rsidR="00DE217B">
        <w:rPr>
          <w:rFonts w:ascii="Arial" w:eastAsia="Times New Roman" w:hAnsi="Arial" w:cs="Arial"/>
          <w:bCs/>
          <w:sz w:val="24"/>
          <w:szCs w:val="24"/>
          <w:lang w:eastAsia="es-MX"/>
        </w:rPr>
        <w:t>23</w:t>
      </w:r>
      <w:r w:rsidRPr="000662F8">
        <w:rPr>
          <w:rFonts w:ascii="Arial" w:eastAsia="Times New Roman" w:hAnsi="Arial" w:cs="Arial"/>
          <w:bCs/>
          <w:sz w:val="24"/>
          <w:szCs w:val="24"/>
          <w:lang w:eastAsia="es-MX"/>
        </w:rPr>
        <w:t>:</w:t>
      </w:r>
      <w:r w:rsidR="00656201">
        <w:rPr>
          <w:rFonts w:ascii="Arial" w:eastAsia="Times New Roman" w:hAnsi="Arial" w:cs="Arial"/>
          <w:bCs/>
          <w:sz w:val="24"/>
          <w:szCs w:val="24"/>
          <w:lang w:eastAsia="es-MX"/>
        </w:rPr>
        <w:t>4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0</w:t>
      </w:r>
      <w:r w:rsidRPr="000662F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hrs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 consistente en la siguiente documentación:</w:t>
      </w:r>
      <w:bookmarkEnd w:id="0"/>
    </w:p>
    <w:p w:rsidR="00656201" w:rsidRPr="00656201" w:rsidRDefault="00EA0786" w:rsidP="00656201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I. </w:t>
      </w:r>
      <w:r w:rsidR="00656201" w:rsidRPr="00656201">
        <w:rPr>
          <w:rFonts w:ascii="Arial" w:eastAsia="Times New Roman" w:hAnsi="Arial" w:cs="Arial"/>
          <w:bCs/>
          <w:sz w:val="24"/>
          <w:szCs w:val="24"/>
          <w:lang w:eastAsia="es-MX"/>
        </w:rPr>
        <w:t>Escrito de demanda por parte del Partido Acción Nac</w:t>
      </w:r>
      <w:r w:rsidR="00656201">
        <w:rPr>
          <w:rFonts w:ascii="Arial" w:eastAsia="Times New Roman" w:hAnsi="Arial" w:cs="Arial"/>
          <w:bCs/>
          <w:sz w:val="24"/>
          <w:szCs w:val="24"/>
          <w:lang w:eastAsia="es-MX"/>
        </w:rPr>
        <w:t>ional en contra del Acuerdo de I</w:t>
      </w:r>
      <w:r w:rsidR="00656201" w:rsidRPr="0065620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mprocedencia acaecido a la petición de Oficialía Electoral registrada bajo el rubro IEE/OE/004/2018, con fecha a su presentación, signado por el Lic. Javier Soto Reyes, en su carácter de Representante Propietario del Partido Acción Nacional ante el Consejo Distrital Electoral XIII en el Estado de Aguascalientes. </w:t>
      </w:r>
    </w:p>
    <w:p w:rsidR="00656201" w:rsidRPr="00656201" w:rsidRDefault="00656201" w:rsidP="00656201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>II. Copia simple del o</w:t>
      </w:r>
      <w:r w:rsidRPr="00656201">
        <w:rPr>
          <w:rFonts w:ascii="Arial" w:eastAsia="Times New Roman" w:hAnsi="Arial" w:cs="Arial"/>
          <w:bCs/>
          <w:sz w:val="24"/>
          <w:szCs w:val="24"/>
          <w:lang w:eastAsia="es-MX"/>
        </w:rPr>
        <w:t>ficio de nombramient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o mediante el cual se acredita a</w:t>
      </w:r>
      <w:r w:rsidRPr="00656201">
        <w:rPr>
          <w:rFonts w:ascii="Arial" w:eastAsia="Times New Roman" w:hAnsi="Arial" w:cs="Arial"/>
          <w:bCs/>
          <w:sz w:val="24"/>
          <w:szCs w:val="24"/>
          <w:lang w:eastAsia="es-MX"/>
        </w:rPr>
        <w:t>l Lic. Javier Soto Reyes, como Representante Propietario del Partido Acción Nacional ante el Consejo Distrital Electoral XIII 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n el Estado de Aguascalientes, de </w:t>
      </w:r>
      <w:r w:rsidRPr="0065620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fecha diez de enero de dos mil dieciocho, signado por el Ing. Paulo Gózalo Martínez López, en su carácter de </w:t>
      </w:r>
      <w:proofErr w:type="gramStart"/>
      <w:r w:rsidRPr="00656201">
        <w:rPr>
          <w:rFonts w:ascii="Arial" w:eastAsia="Times New Roman" w:hAnsi="Arial" w:cs="Arial"/>
          <w:bCs/>
          <w:sz w:val="24"/>
          <w:szCs w:val="24"/>
          <w:lang w:eastAsia="es-MX"/>
        </w:rPr>
        <w:t>Presidente</w:t>
      </w:r>
      <w:proofErr w:type="gramEnd"/>
      <w:r w:rsidRPr="0065620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Comité Directivo Estatal del Partido Acción Nacional en Aguascalientes.   </w:t>
      </w:r>
    </w:p>
    <w:p w:rsidR="00656201" w:rsidRPr="00656201" w:rsidRDefault="00656201" w:rsidP="00656201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III. </w:t>
      </w:r>
      <w:r w:rsidR="009F21F0">
        <w:rPr>
          <w:rFonts w:ascii="Arial" w:eastAsia="Times New Roman" w:hAnsi="Arial" w:cs="Arial"/>
          <w:bCs/>
          <w:sz w:val="24"/>
          <w:szCs w:val="24"/>
          <w:lang w:eastAsia="es-MX"/>
        </w:rPr>
        <w:t>Acto o resolución impugnada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9F21F0">
        <w:rPr>
          <w:rFonts w:ascii="Arial" w:eastAsia="Times New Roman" w:hAnsi="Arial" w:cs="Arial"/>
          <w:bCs/>
          <w:sz w:val="24"/>
          <w:szCs w:val="24"/>
          <w:lang w:eastAsia="es-MX"/>
        </w:rPr>
        <w:t>consistente en 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</w:t>
      </w:r>
      <w:r w:rsidRPr="0065620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Acuerdo IEE/SE/0989/2018, de fecha nueve de marzo de dos mil dieciocho, signado por el M en D. Sandor Ezequiel Hernández Lara, en su carácter de Secretario Ejecutivo del Consejo General del Instituto Estatal Electoral de Aguascalientes. </w:t>
      </w:r>
    </w:p>
    <w:p w:rsidR="009F21F0" w:rsidRDefault="009F21F0" w:rsidP="00656201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IV. </w:t>
      </w:r>
      <w:r w:rsidR="00656201" w:rsidRPr="0065620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 dos juegos de Copias de Traslado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 la documentación antes señalada. </w:t>
      </w:r>
    </w:p>
    <w:p w:rsidR="001614E7" w:rsidRDefault="001614E7" w:rsidP="00AD0A74">
      <w:pPr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1614E7" w:rsidRPr="002C788C" w:rsidRDefault="00EA0786" w:rsidP="00AD0A7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788C">
        <w:rPr>
          <w:rFonts w:ascii="Arial" w:hAnsi="Arial" w:cs="Arial"/>
          <w:sz w:val="24"/>
          <w:szCs w:val="24"/>
        </w:rPr>
        <w:t xml:space="preserve">Aguascalientes, Aguascalientes, a </w:t>
      </w:r>
      <w:r w:rsidR="009F21F0">
        <w:rPr>
          <w:rFonts w:ascii="Arial" w:hAnsi="Arial" w:cs="Arial"/>
          <w:sz w:val="24"/>
          <w:szCs w:val="24"/>
        </w:rPr>
        <w:t>catorce</w:t>
      </w:r>
      <w:r w:rsidRPr="002C788C">
        <w:rPr>
          <w:rFonts w:ascii="Arial" w:hAnsi="Arial" w:cs="Arial"/>
          <w:sz w:val="24"/>
          <w:szCs w:val="24"/>
        </w:rPr>
        <w:t xml:space="preserve"> de </w:t>
      </w:r>
      <w:r w:rsidR="009F21F0">
        <w:rPr>
          <w:rFonts w:ascii="Arial" w:hAnsi="Arial" w:cs="Arial"/>
          <w:sz w:val="24"/>
          <w:szCs w:val="24"/>
        </w:rPr>
        <w:t>marzo</w:t>
      </w:r>
      <w:r w:rsidRPr="002C788C">
        <w:rPr>
          <w:rFonts w:ascii="Arial" w:hAnsi="Arial" w:cs="Arial"/>
          <w:sz w:val="24"/>
          <w:szCs w:val="24"/>
        </w:rPr>
        <w:t xml:space="preserve"> de dos mil dieciocho. </w:t>
      </w:r>
    </w:p>
    <w:p w:rsidR="00EA0786" w:rsidRPr="002C788C" w:rsidRDefault="00EA0786" w:rsidP="00EA0786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2C788C">
        <w:rPr>
          <w:rFonts w:ascii="Arial" w:hAnsi="Arial" w:cs="Arial"/>
          <w:sz w:val="24"/>
          <w:szCs w:val="24"/>
        </w:rPr>
        <w:t>Vista la cuenta</w:t>
      </w:r>
      <w:r w:rsidRPr="002C788C">
        <w:rPr>
          <w:rFonts w:ascii="Arial" w:eastAsia="Times New Roman" w:hAnsi="Arial" w:cs="Arial"/>
          <w:bCs/>
          <w:sz w:val="24"/>
          <w:szCs w:val="24"/>
          <w:lang w:eastAsia="es-MX"/>
        </w:rPr>
        <w:t>, con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fundamento en los artículos 298, 299, 300, 301, 311, 312, 313, 354, 355 y 356 del Código Electoral del Estado de Aguascalien</w:t>
      </w:r>
      <w:r w:rsidR="009F21F0">
        <w:rPr>
          <w:rFonts w:ascii="Arial" w:eastAsia="Times New Roman" w:hAnsi="Arial" w:cs="Arial"/>
          <w:bCs/>
          <w:sz w:val="24"/>
          <w:szCs w:val="24"/>
          <w:lang w:eastAsia="es-MX"/>
        </w:rPr>
        <w:t>tes; 28, fracción VIII, IX y 107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Reglamento Interior del Tribunal Electoral del Estado de </w:t>
      </w:r>
      <w:proofErr w:type="gramStart"/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Aguascalientes</w:t>
      </w:r>
      <w:bookmarkStart w:id="1" w:name="_Hlk496491483"/>
      <w:r w:rsidRPr="00E31449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 </w:t>
      </w:r>
      <w:bookmarkEnd w:id="1"/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</w:t>
      </w:r>
      <w:proofErr w:type="gramEnd"/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ACUERDA:</w:t>
      </w:r>
    </w:p>
    <w:p w:rsidR="00EA0786" w:rsidRPr="00625324" w:rsidRDefault="00EA0786" w:rsidP="00EA0786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9F21F0" w:rsidRDefault="00EA0786" w:rsidP="00E414B6">
      <w:pPr>
        <w:ind w:firstLine="708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lastRenderedPageBreak/>
        <w:t>PRIMERO.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9F21F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RAP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-00</w:t>
      </w:r>
      <w:r w:rsidR="009F21F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3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/201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8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411A40" w:rsidRPr="009F21F0" w:rsidRDefault="009F21F0" w:rsidP="00411A40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="00AD0A74"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los artículos 311 y 312</w:t>
      </w:r>
      <w:r w:rsidR="00AD0A74"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, del Código Electoral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esta entidad, así como lo establecido en el artículo 107, del Reglamento Interior de este Tribunal, 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remítase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de inmediato</w:t>
      </w:r>
      <w:r w:rsidR="009741F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411A40">
        <w:rPr>
          <w:rFonts w:ascii="Arial" w:eastAsia="Times New Roman" w:hAnsi="Arial" w:cs="Arial"/>
          <w:bCs/>
          <w:sz w:val="24"/>
          <w:szCs w:val="24"/>
          <w:lang w:eastAsia="es-MX"/>
        </w:rPr>
        <w:t>a la oficina del Secretario Ejecutivo</w:t>
      </w:r>
      <w:r w:rsidR="00411A4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Consejo General del IEE, copia de traslado, toda vez que reproduce al original de</w:t>
      </w:r>
      <w:r w:rsidR="009741F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la documentación recibida por Oficialía de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9741F4">
        <w:rPr>
          <w:rFonts w:ascii="Arial" w:eastAsia="Times New Roman" w:hAnsi="Arial" w:cs="Arial"/>
          <w:bCs/>
          <w:sz w:val="24"/>
          <w:szCs w:val="24"/>
          <w:lang w:eastAsia="es-MX"/>
        </w:rPr>
        <w:t>Partes</w:t>
      </w:r>
      <w:r w:rsidR="00411A40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9741F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411A40" w:rsidRPr="00411A40">
        <w:rPr>
          <w:rFonts w:ascii="Arial" w:eastAsia="Times New Roman" w:hAnsi="Arial" w:cs="Arial"/>
          <w:bCs/>
          <w:sz w:val="24"/>
          <w:szCs w:val="24"/>
          <w:lang w:eastAsia="es-MX"/>
        </w:rPr>
        <w:t>para que a partir de que le sea notificado el presente proveído,</w:t>
      </w:r>
      <w:r w:rsidR="00411A40" w:rsidRPr="00411A40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MX"/>
        </w:rPr>
        <w:t> </w:t>
      </w:r>
      <w:r w:rsidR="00411A40" w:rsidRPr="00411A4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dé trámite </w:t>
      </w:r>
      <w:r w:rsidR="00411A4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correspondiente </w:t>
      </w:r>
      <w:r w:rsidR="00411A40" w:rsidRPr="00411A40">
        <w:rPr>
          <w:rFonts w:ascii="Arial" w:eastAsia="Times New Roman" w:hAnsi="Arial" w:cs="Arial"/>
          <w:bCs/>
          <w:sz w:val="24"/>
          <w:szCs w:val="24"/>
          <w:lang w:eastAsia="es-MX"/>
        </w:rPr>
        <w:t>a la demanda conforme a lo establecido en los artículos</w:t>
      </w:r>
      <w:r w:rsidR="00411A4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antes mencionados.</w:t>
      </w:r>
    </w:p>
    <w:p w:rsidR="001614E7" w:rsidRPr="00E52776" w:rsidRDefault="009741F4" w:rsidP="009741F4">
      <w:pPr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TERCER</w:t>
      </w:r>
      <w:r w:rsidR="00411A4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</w:t>
      </w:r>
      <w:r w:rsidR="009F21F0"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9F21F0"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</w:t>
      </w:r>
      <w:r w:rsidR="009F21F0">
        <w:rPr>
          <w:rFonts w:ascii="Arial" w:eastAsia="Times New Roman" w:hAnsi="Arial" w:cs="Arial"/>
          <w:bCs/>
          <w:sz w:val="24"/>
          <w:szCs w:val="24"/>
          <w:lang w:eastAsia="es-MX"/>
        </w:rPr>
        <w:t>los artículos 327;</w:t>
      </w:r>
      <w:r w:rsidR="009F21F0"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357, fracción VIII, inciso e), del Código Electoral; 104</w:t>
      </w:r>
      <w:r w:rsidR="009F21F0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9F21F0"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105</w:t>
      </w:r>
      <w:r w:rsidR="009F21F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129,</w:t>
      </w:r>
      <w:r w:rsidR="009F21F0"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Reglamento Interior del Tribunal Electoral del Estado de Aguascalientes</w:t>
      </w:r>
      <w:r w:rsidR="009F21F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9F21F0"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túrnese los autos a</w:t>
      </w:r>
      <w:r w:rsidR="009F21F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la Ponencia de la Magistrada Claudia Eloisa Díaz de León González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una vez realizado el trámite correspondiente por la autoridad responsable, </w:t>
      </w:r>
      <w:r w:rsidR="00411A4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se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proceda a la remisión </w:t>
      </w:r>
      <w:r w:rsidR="00411A4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 la documentación respectiva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a su ponencia.</w:t>
      </w:r>
      <w:bookmarkStart w:id="2" w:name="_GoBack"/>
      <w:bookmarkEnd w:id="2"/>
    </w:p>
    <w:p w:rsidR="00EA0786" w:rsidRPr="00E52776" w:rsidRDefault="00EA0786" w:rsidP="00EA0786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de este Tribunal;</w:t>
      </w:r>
    </w:p>
    <w:p w:rsidR="00EA0786" w:rsidRPr="00E52776" w:rsidRDefault="00EA0786" w:rsidP="00EA0786">
      <w:pPr>
        <w:spacing w:after="0" w:line="24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el Magistrado Presidente de este Tribunal Electoral, ante el Secretario General de Acuerdos, que autoriza y da fe.</w:t>
      </w:r>
    </w:p>
    <w:p w:rsidR="00EA0786" w:rsidRDefault="00EA0786" w:rsidP="00EA0786">
      <w:pPr>
        <w:spacing w:after="0" w:line="24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EA0786" w:rsidRPr="00E52776" w:rsidRDefault="00EA0786" w:rsidP="00EA078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EA0786" w:rsidRPr="00E52776" w:rsidRDefault="00EA0786" w:rsidP="00EA0786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Magistrado </w:t>
      </w:r>
      <w:proofErr w:type="gramStart"/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Presidente</w:t>
      </w:r>
      <w:proofErr w:type="gramEnd"/>
    </w:p>
    <w:p w:rsidR="00EA0786" w:rsidRPr="00E52776" w:rsidRDefault="00EA0786" w:rsidP="00EA078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EA0786" w:rsidRPr="00E52776" w:rsidRDefault="00EA0786" w:rsidP="00EA0786">
      <w:pPr>
        <w:spacing w:after="0" w:line="24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EA0786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Héctor Salvador Hernández Gallegos</w:t>
      </w:r>
    </w:p>
    <w:p w:rsidR="00EA0786" w:rsidRPr="00E52776" w:rsidRDefault="00EA0786" w:rsidP="00EA0786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EA0786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EA0786" w:rsidRDefault="00EA0786" w:rsidP="00EA0786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EA0786" w:rsidRDefault="00EA0786" w:rsidP="00EA0786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EA0786" w:rsidRDefault="00EA0786" w:rsidP="00EA0786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EA0786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EA0786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:rsidR="00EA0786" w:rsidRDefault="00EA0786" w:rsidP="00EA0786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EA0786">
      <w:pPr>
        <w:spacing w:after="0" w:line="240" w:lineRule="auto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EA0786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EA0786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p w:rsidR="00EA0786" w:rsidRPr="00E52776" w:rsidRDefault="00EA0786" w:rsidP="00EA0786">
      <w:pPr>
        <w:rPr>
          <w:sz w:val="24"/>
          <w:szCs w:val="24"/>
        </w:rPr>
      </w:pPr>
    </w:p>
    <w:p w:rsidR="004F28DE" w:rsidRDefault="004F28DE"/>
    <w:sectPr w:rsidR="004F28DE" w:rsidSect="00C252C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21B" w:rsidRDefault="004E121B">
      <w:pPr>
        <w:spacing w:after="0" w:line="240" w:lineRule="auto"/>
      </w:pPr>
      <w:r>
        <w:separator/>
      </w:r>
    </w:p>
  </w:endnote>
  <w:endnote w:type="continuationSeparator" w:id="0">
    <w:p w:rsidR="004E121B" w:rsidRDefault="004E1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1268087"/>
      <w:docPartObj>
        <w:docPartGallery w:val="Page Numbers (Bottom of Page)"/>
        <w:docPartUnique/>
      </w:docPartObj>
    </w:sdtPr>
    <w:sdtEndPr/>
    <w:sdtContent>
      <w:p w:rsidR="00F71849" w:rsidRDefault="00305B4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0DD" w:rsidRPr="00A770DD">
          <w:rPr>
            <w:noProof/>
            <w:lang w:val="es-ES"/>
          </w:rPr>
          <w:t>4</w:t>
        </w:r>
        <w:r>
          <w:fldChar w:fldCharType="end"/>
        </w:r>
      </w:p>
    </w:sdtContent>
  </w:sdt>
  <w:p w:rsidR="00F71849" w:rsidRDefault="004E12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21B" w:rsidRDefault="004E121B">
      <w:pPr>
        <w:spacing w:after="0" w:line="240" w:lineRule="auto"/>
      </w:pPr>
      <w:r>
        <w:separator/>
      </w:r>
    </w:p>
  </w:footnote>
  <w:footnote w:type="continuationSeparator" w:id="0">
    <w:p w:rsidR="004E121B" w:rsidRDefault="004E1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49" w:rsidRDefault="00305B43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F71849" w:rsidRPr="00A46BD3" w:rsidRDefault="00305B43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F71849" w:rsidRPr="00A46BD3" w:rsidRDefault="00305B43" w:rsidP="00286141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>Acuerdo de Turno de Presidencia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73BAC"/>
    <w:rsid w:val="000D3A66"/>
    <w:rsid w:val="001614E7"/>
    <w:rsid w:val="001E38F2"/>
    <w:rsid w:val="00305B43"/>
    <w:rsid w:val="00411A40"/>
    <w:rsid w:val="0048767A"/>
    <w:rsid w:val="004A3D82"/>
    <w:rsid w:val="004E121B"/>
    <w:rsid w:val="004E2303"/>
    <w:rsid w:val="004F28DE"/>
    <w:rsid w:val="00642118"/>
    <w:rsid w:val="00656201"/>
    <w:rsid w:val="009741F4"/>
    <w:rsid w:val="009F21F0"/>
    <w:rsid w:val="00A52115"/>
    <w:rsid w:val="00A770DD"/>
    <w:rsid w:val="00AD0A74"/>
    <w:rsid w:val="00AD10F3"/>
    <w:rsid w:val="00DE217B"/>
    <w:rsid w:val="00E414B6"/>
    <w:rsid w:val="00E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CF603"/>
  <w15:chartTrackingRefBased/>
  <w15:docId w15:val="{0BD22A58-E8A5-4A1B-946D-4E616258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3</cp:revision>
  <cp:lastPrinted>2018-03-14T17:11:00Z</cp:lastPrinted>
  <dcterms:created xsi:type="dcterms:W3CDTF">2018-03-14T16:55:00Z</dcterms:created>
  <dcterms:modified xsi:type="dcterms:W3CDTF">2018-03-14T17:14:00Z</dcterms:modified>
</cp:coreProperties>
</file>