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FCD5C" w14:textId="77777777" w:rsidR="00585158" w:rsidRDefault="00585158" w:rsidP="00371A59">
      <w:pPr>
        <w:tabs>
          <w:tab w:val="left" w:pos="3544"/>
        </w:tabs>
        <w:spacing w:after="0"/>
        <w:contextualSpacing/>
        <w:mirrorIndents/>
        <w:jc w:val="both"/>
        <w:rPr>
          <w:rFonts w:ascii="Arial Nova Light" w:hAnsi="Arial Nova Light" w:cs="Arial"/>
          <w:b/>
          <w:sz w:val="24"/>
          <w:szCs w:val="24"/>
        </w:rPr>
      </w:pPr>
      <w:bookmarkStart w:id="1" w:name="_Hlk153961126"/>
    </w:p>
    <w:p w14:paraId="365137B8" w14:textId="5EFFC4F2" w:rsidR="00585158" w:rsidRDefault="00D77515" w:rsidP="00D77515">
      <w:pPr>
        <w:tabs>
          <w:tab w:val="left" w:pos="3544"/>
        </w:tabs>
        <w:spacing w:after="0"/>
        <w:contextualSpacing/>
        <w:mirrorIndents/>
        <w:jc w:val="both"/>
        <w:rPr>
          <w:rFonts w:ascii="Arial Nova Light" w:hAnsi="Arial Nova Light" w:cs="Arial"/>
          <w:b/>
          <w:sz w:val="24"/>
          <w:szCs w:val="24"/>
        </w:rPr>
      </w:pPr>
      <w:r>
        <w:rPr>
          <w:rFonts w:ascii="Arial Nova Light" w:hAnsi="Arial Nova Light" w:cs="Arial"/>
          <w:b/>
          <w:sz w:val="24"/>
          <w:szCs w:val="24"/>
        </w:rPr>
        <w:tab/>
      </w:r>
      <w:r w:rsidR="00585158">
        <w:rPr>
          <w:rFonts w:ascii="Arial Nova Light" w:hAnsi="Arial Nova Light" w:cs="Arial"/>
          <w:b/>
          <w:sz w:val="24"/>
          <w:szCs w:val="24"/>
        </w:rPr>
        <w:t>ACUERDO REQUERIMIENTO</w:t>
      </w:r>
    </w:p>
    <w:p w14:paraId="1A189A76" w14:textId="77777777" w:rsidR="00585158" w:rsidRDefault="00585158" w:rsidP="00585158">
      <w:pPr>
        <w:tabs>
          <w:tab w:val="left" w:pos="3544"/>
        </w:tabs>
        <w:spacing w:after="0"/>
        <w:ind w:left="5664"/>
        <w:contextualSpacing/>
        <w:mirrorIndents/>
        <w:jc w:val="both"/>
        <w:rPr>
          <w:rFonts w:ascii="Arial Nova Light" w:hAnsi="Arial Nova Light" w:cs="Arial"/>
          <w:b/>
          <w:sz w:val="24"/>
          <w:szCs w:val="24"/>
        </w:rPr>
      </w:pPr>
    </w:p>
    <w:p w14:paraId="01655F0C" w14:textId="0BEEF6E8" w:rsidR="00D77515" w:rsidRPr="000442E7" w:rsidRDefault="00D77515" w:rsidP="00371A59">
      <w:pPr>
        <w:spacing w:after="0"/>
        <w:ind w:left="708" w:right="425" w:firstLine="708"/>
        <w:jc w:val="right"/>
        <w:textAlignment w:val="baseline"/>
        <w:rPr>
          <w:rFonts w:ascii="Arial Nova Light" w:eastAsia="Times New Roman" w:hAnsi="Arial Nova Light" w:cs="Segoe UI"/>
          <w:sz w:val="24"/>
          <w:szCs w:val="24"/>
        </w:rPr>
      </w:pPr>
      <w:bookmarkStart w:id="2" w:name="_Hlk166832828"/>
      <w:bookmarkEnd w:id="1"/>
      <w:bookmarkEnd w:id="2"/>
      <w:r>
        <w:rPr>
          <w:rFonts w:ascii="Arial Nova Light" w:hAnsi="Arial Nova Light" w:cs="Arial"/>
          <w:b/>
          <w:sz w:val="24"/>
          <w:szCs w:val="24"/>
        </w:rPr>
        <w:t xml:space="preserve">  </w:t>
      </w:r>
      <w:r w:rsidRPr="000442E7">
        <w:rPr>
          <w:rFonts w:ascii="Arial Nova Light" w:eastAsia="Times New Roman" w:hAnsi="Arial Nova Light" w:cs="Segoe UI"/>
          <w:sz w:val="24"/>
          <w:szCs w:val="24"/>
        </w:rPr>
        <w:t> </w:t>
      </w:r>
    </w:p>
    <w:p w14:paraId="648B5C37" w14:textId="77777777" w:rsidR="00326A64" w:rsidRPr="00202A11" w:rsidRDefault="00326A64" w:rsidP="00326A64">
      <w:pPr>
        <w:spacing w:after="0" w:line="360" w:lineRule="auto"/>
        <w:ind w:left="4536" w:right="425"/>
        <w:jc w:val="both"/>
        <w:textAlignment w:val="baseline"/>
        <w:rPr>
          <w:rFonts w:ascii="Arial Nova Light" w:eastAsia="Times New Roman" w:hAnsi="Arial Nova Light" w:cs="Segoe UI"/>
          <w:sz w:val="24"/>
          <w:szCs w:val="24"/>
        </w:rPr>
      </w:pPr>
      <w:r w:rsidRPr="00202A11">
        <w:rPr>
          <w:rFonts w:ascii="Arial Nova Light" w:eastAsia="Times New Roman" w:hAnsi="Arial Nova Light" w:cs="Segoe UI"/>
          <w:b/>
          <w:bCs/>
          <w:sz w:val="24"/>
          <w:szCs w:val="24"/>
        </w:rPr>
        <w:t xml:space="preserve">EXPEDIENTE: </w:t>
      </w:r>
      <w:r w:rsidRPr="00202A11">
        <w:rPr>
          <w:rFonts w:ascii="Arial Nova Light" w:eastAsia="Times New Roman" w:hAnsi="Arial Nova Light" w:cs="Segoe UI"/>
          <w:sz w:val="24"/>
          <w:szCs w:val="24"/>
        </w:rPr>
        <w:t>TEEA-PES-0</w:t>
      </w:r>
      <w:r>
        <w:rPr>
          <w:rFonts w:ascii="Arial Nova Light" w:eastAsia="Times New Roman" w:hAnsi="Arial Nova Light" w:cs="Segoe UI"/>
          <w:sz w:val="24"/>
          <w:szCs w:val="24"/>
        </w:rPr>
        <w:t>18</w:t>
      </w:r>
      <w:r w:rsidRPr="00202A11">
        <w:rPr>
          <w:rFonts w:ascii="Arial Nova Light" w:eastAsia="Times New Roman" w:hAnsi="Arial Nova Light" w:cs="Segoe UI"/>
          <w:sz w:val="24"/>
          <w:szCs w:val="24"/>
        </w:rPr>
        <w:t>/2024</w:t>
      </w:r>
      <w:r>
        <w:rPr>
          <w:rFonts w:ascii="Arial Nova Light" w:eastAsia="Times New Roman" w:hAnsi="Arial Nova Light" w:cs="Segoe UI"/>
          <w:sz w:val="24"/>
          <w:szCs w:val="24"/>
        </w:rPr>
        <w:t>.</w:t>
      </w:r>
    </w:p>
    <w:p w14:paraId="515D8791" w14:textId="77777777" w:rsidR="00326A64" w:rsidRPr="00202A11" w:rsidRDefault="00326A64" w:rsidP="00326A64">
      <w:pPr>
        <w:spacing w:after="0" w:line="360" w:lineRule="auto"/>
        <w:ind w:left="4536" w:right="425"/>
        <w:jc w:val="both"/>
        <w:textAlignment w:val="baseline"/>
        <w:rPr>
          <w:rFonts w:ascii="Arial Nova Light" w:eastAsia="Times New Roman" w:hAnsi="Arial Nova Light" w:cs="Segoe UI"/>
          <w:sz w:val="24"/>
          <w:szCs w:val="24"/>
        </w:rPr>
      </w:pPr>
      <w:r w:rsidRPr="00202A11">
        <w:rPr>
          <w:rFonts w:ascii="Arial Nova Light" w:hAnsi="Arial Nova Light" w:cs="Arial"/>
          <w:b/>
          <w:sz w:val="24"/>
          <w:szCs w:val="24"/>
        </w:rPr>
        <w:t>DENUNCIANTE:</w:t>
      </w:r>
      <w:r w:rsidRPr="00202A11">
        <w:rPr>
          <w:rFonts w:ascii="Arial Nova Light" w:eastAsia="Times New Roman" w:hAnsi="Arial Nova Light" w:cs="Segoe UI"/>
          <w:sz w:val="24"/>
          <w:szCs w:val="24"/>
        </w:rPr>
        <w:t xml:space="preserve"> </w:t>
      </w:r>
      <w:bookmarkStart w:id="3" w:name="_Hlk165636664"/>
      <w:bookmarkStart w:id="4" w:name="_Hlk164437476"/>
      <w:r>
        <w:rPr>
          <w:rFonts w:ascii="Arial Nova Light" w:eastAsia="Times New Roman" w:hAnsi="Arial Nova Light" w:cs="Segoe UI"/>
          <w:sz w:val="24"/>
          <w:szCs w:val="24"/>
        </w:rPr>
        <w:t>Israel Ángel Ramírez</w:t>
      </w:r>
      <w:r w:rsidRPr="00202A11">
        <w:rPr>
          <w:rFonts w:ascii="Arial Nova Light" w:eastAsia="Times New Roman" w:hAnsi="Arial Nova Light" w:cs="Segoe UI"/>
          <w:sz w:val="24"/>
          <w:szCs w:val="24"/>
        </w:rPr>
        <w:t xml:space="preserve">, representante </w:t>
      </w:r>
      <w:r>
        <w:rPr>
          <w:rFonts w:ascii="Arial Nova Light" w:eastAsia="Times New Roman" w:hAnsi="Arial Nova Light" w:cs="Segoe UI"/>
          <w:sz w:val="24"/>
          <w:szCs w:val="24"/>
        </w:rPr>
        <w:t>suplente</w:t>
      </w:r>
      <w:r w:rsidRPr="00202A11">
        <w:rPr>
          <w:rFonts w:ascii="Arial Nova Light" w:eastAsia="Times New Roman" w:hAnsi="Arial Nova Light" w:cs="Segoe UI"/>
          <w:sz w:val="24"/>
          <w:szCs w:val="24"/>
        </w:rPr>
        <w:t xml:space="preserve"> de</w:t>
      </w:r>
      <w:r>
        <w:rPr>
          <w:rFonts w:ascii="Arial Nova Light" w:eastAsia="Times New Roman" w:hAnsi="Arial Nova Light" w:cs="Segoe UI"/>
          <w:sz w:val="24"/>
          <w:szCs w:val="24"/>
        </w:rPr>
        <w:t>l PAN</w:t>
      </w:r>
      <w:r>
        <w:rPr>
          <w:rStyle w:val="Refdenotaalpie"/>
          <w:rFonts w:ascii="Arial Nova Light" w:eastAsia="Times New Roman" w:hAnsi="Arial Nova Light" w:cs="Segoe UI"/>
          <w:sz w:val="24"/>
          <w:szCs w:val="24"/>
        </w:rPr>
        <w:footnoteReference w:id="1"/>
      </w:r>
      <w:r w:rsidRPr="00202A11">
        <w:rPr>
          <w:rFonts w:ascii="Arial Nova Light" w:eastAsia="Times New Roman" w:hAnsi="Arial Nova Light" w:cs="Segoe UI"/>
          <w:sz w:val="24"/>
          <w:szCs w:val="24"/>
        </w:rPr>
        <w:t xml:space="preserve">, ante el </w:t>
      </w:r>
      <w:r>
        <w:rPr>
          <w:rFonts w:ascii="Arial Nova Light" w:eastAsia="Times New Roman" w:hAnsi="Arial Nova Light" w:cs="Segoe UI"/>
          <w:sz w:val="24"/>
          <w:szCs w:val="24"/>
        </w:rPr>
        <w:t xml:space="preserve">CG del </w:t>
      </w:r>
      <w:r w:rsidRPr="00202A11">
        <w:rPr>
          <w:rFonts w:ascii="Arial Nova Light" w:eastAsia="Times New Roman" w:hAnsi="Arial Nova Light" w:cs="Segoe UI"/>
          <w:sz w:val="24"/>
          <w:szCs w:val="24"/>
        </w:rPr>
        <w:t>IEE</w:t>
      </w:r>
      <w:r>
        <w:rPr>
          <w:rStyle w:val="Refdenotaalpie"/>
          <w:rFonts w:ascii="Arial Nova Light" w:eastAsia="Times New Roman" w:hAnsi="Arial Nova Light" w:cs="Segoe UI"/>
          <w:sz w:val="24"/>
          <w:szCs w:val="24"/>
        </w:rPr>
        <w:footnoteReference w:id="2"/>
      </w:r>
      <w:r w:rsidRPr="00202A11">
        <w:rPr>
          <w:rFonts w:ascii="Arial Nova Light" w:eastAsia="Times New Roman" w:hAnsi="Arial Nova Light" w:cs="Segoe UI"/>
          <w:sz w:val="24"/>
          <w:szCs w:val="24"/>
        </w:rPr>
        <w:t xml:space="preserve">. </w:t>
      </w:r>
      <w:bookmarkEnd w:id="3"/>
    </w:p>
    <w:bookmarkEnd w:id="4"/>
    <w:p w14:paraId="0C269A80" w14:textId="77777777" w:rsidR="00326A64" w:rsidRPr="00202A11" w:rsidRDefault="00326A64" w:rsidP="00326A64">
      <w:pPr>
        <w:spacing w:after="0" w:line="360" w:lineRule="auto"/>
        <w:ind w:left="4536" w:right="425"/>
        <w:jc w:val="both"/>
        <w:textAlignment w:val="baseline"/>
        <w:rPr>
          <w:rFonts w:ascii="Arial Nova Light" w:eastAsia="Times New Roman" w:hAnsi="Arial Nova Light" w:cs="Segoe UI"/>
          <w:sz w:val="24"/>
          <w:szCs w:val="24"/>
        </w:rPr>
      </w:pPr>
      <w:r w:rsidRPr="00202A11">
        <w:rPr>
          <w:rFonts w:ascii="Arial Nova Light" w:hAnsi="Arial Nova Light" w:cs="Arial"/>
          <w:b/>
          <w:sz w:val="24"/>
          <w:szCs w:val="24"/>
        </w:rPr>
        <w:t>DENUNCIADO</w:t>
      </w:r>
      <w:r>
        <w:rPr>
          <w:rFonts w:ascii="Arial Nova Light" w:hAnsi="Arial Nova Light" w:cs="Arial"/>
          <w:b/>
          <w:sz w:val="24"/>
          <w:szCs w:val="24"/>
        </w:rPr>
        <w:t>S</w:t>
      </w:r>
      <w:r w:rsidRPr="00202A11">
        <w:rPr>
          <w:rFonts w:ascii="Arial Nova Light" w:eastAsia="Times New Roman" w:hAnsi="Arial Nova Light" w:cs="Segoe UI"/>
          <w:b/>
          <w:bCs/>
          <w:sz w:val="24"/>
          <w:szCs w:val="24"/>
        </w:rPr>
        <w:t>:</w:t>
      </w:r>
      <w:r w:rsidRPr="00202A11">
        <w:rPr>
          <w:rFonts w:ascii="Arial Nova Light" w:eastAsia="Times New Roman" w:hAnsi="Arial Nova Light" w:cs="Segoe UI"/>
          <w:sz w:val="24"/>
          <w:szCs w:val="24"/>
        </w:rPr>
        <w:t xml:space="preserve"> </w:t>
      </w:r>
      <w:r>
        <w:rPr>
          <w:rFonts w:ascii="Arial Nova Light" w:eastAsia="Times New Roman" w:hAnsi="Arial Nova Light" w:cs="Segoe UI"/>
          <w:sz w:val="24"/>
          <w:szCs w:val="24"/>
        </w:rPr>
        <w:t>Erick Muro Sánchez</w:t>
      </w:r>
      <w:r w:rsidRPr="00202A11">
        <w:rPr>
          <w:rFonts w:ascii="Arial Nova Light" w:eastAsia="Times New Roman" w:hAnsi="Arial Nova Light" w:cs="Segoe UI"/>
          <w:sz w:val="24"/>
          <w:szCs w:val="24"/>
        </w:rPr>
        <w:t>, Candidat</w:t>
      </w:r>
      <w:r>
        <w:rPr>
          <w:rFonts w:ascii="Arial Nova Light" w:eastAsia="Times New Roman" w:hAnsi="Arial Nova Light" w:cs="Segoe UI"/>
          <w:sz w:val="24"/>
          <w:szCs w:val="24"/>
        </w:rPr>
        <w:t>o</w:t>
      </w:r>
      <w:r w:rsidRPr="00202A11">
        <w:rPr>
          <w:rFonts w:ascii="Arial Nova Light" w:eastAsia="Times New Roman" w:hAnsi="Arial Nova Light" w:cs="Segoe UI"/>
          <w:sz w:val="24"/>
          <w:szCs w:val="24"/>
        </w:rPr>
        <w:t xml:space="preserve"> </w:t>
      </w:r>
      <w:r>
        <w:rPr>
          <w:rFonts w:ascii="Arial Nova Light" w:eastAsia="Times New Roman" w:hAnsi="Arial Nova Light" w:cs="Segoe UI"/>
          <w:sz w:val="24"/>
          <w:szCs w:val="24"/>
        </w:rPr>
        <w:t>a la Presidencia Municipal de Rincón de Romos y al partido político Morena</w:t>
      </w:r>
      <w:r>
        <w:rPr>
          <w:rStyle w:val="Refdenotaalpie"/>
          <w:rFonts w:ascii="Arial Nova Light" w:eastAsia="Times New Roman" w:hAnsi="Arial Nova Light" w:cs="Segoe UI"/>
          <w:sz w:val="24"/>
          <w:szCs w:val="24"/>
        </w:rPr>
        <w:footnoteReference w:id="3"/>
      </w:r>
      <w:r>
        <w:rPr>
          <w:rFonts w:ascii="Arial Nova Light" w:eastAsia="Times New Roman" w:hAnsi="Arial Nova Light" w:cs="Segoe UI"/>
          <w:sz w:val="24"/>
          <w:szCs w:val="24"/>
        </w:rPr>
        <w:t xml:space="preserve"> .</w:t>
      </w:r>
    </w:p>
    <w:p w14:paraId="4001C54A" w14:textId="77777777" w:rsidR="00326A64" w:rsidRPr="00202A11" w:rsidRDefault="00326A64" w:rsidP="00326A64">
      <w:pPr>
        <w:spacing w:after="0" w:line="360" w:lineRule="auto"/>
        <w:ind w:left="4536" w:right="425"/>
        <w:jc w:val="both"/>
        <w:textAlignment w:val="baseline"/>
        <w:rPr>
          <w:rFonts w:ascii="Arial Nova Light" w:eastAsia="Times New Roman" w:hAnsi="Arial Nova Light" w:cs="Segoe UI"/>
          <w:sz w:val="24"/>
          <w:szCs w:val="24"/>
        </w:rPr>
      </w:pPr>
      <w:r w:rsidRPr="00202A11">
        <w:rPr>
          <w:rFonts w:ascii="Arial Nova Light" w:eastAsia="Times New Roman" w:hAnsi="Arial Nova Light" w:cs="Segoe UI"/>
          <w:b/>
          <w:bCs/>
          <w:sz w:val="24"/>
          <w:szCs w:val="24"/>
        </w:rPr>
        <w:t>MAGISTRADO</w:t>
      </w:r>
      <w:r w:rsidRPr="00202A11">
        <w:rPr>
          <w:rStyle w:val="Refdenotaalpie"/>
          <w:rFonts w:ascii="Arial Nova Light" w:eastAsia="Times New Roman" w:hAnsi="Arial Nova Light" w:cs="Segoe UI"/>
          <w:b/>
          <w:bCs/>
          <w:sz w:val="24"/>
          <w:szCs w:val="24"/>
        </w:rPr>
        <w:footnoteReference w:id="4"/>
      </w:r>
      <w:r w:rsidRPr="00202A11">
        <w:rPr>
          <w:rFonts w:ascii="Arial Nova Light" w:eastAsia="Times New Roman" w:hAnsi="Arial Nova Light" w:cs="Segoe UI"/>
          <w:b/>
          <w:bCs/>
          <w:sz w:val="24"/>
          <w:szCs w:val="24"/>
        </w:rPr>
        <w:t xml:space="preserve"> PONENTE: </w:t>
      </w:r>
      <w:r w:rsidRPr="00202A11">
        <w:rPr>
          <w:rFonts w:ascii="Arial Nova Light" w:eastAsia="Times New Roman" w:hAnsi="Arial Nova Light" w:cs="Segoe UI"/>
          <w:sz w:val="24"/>
          <w:szCs w:val="24"/>
        </w:rPr>
        <w:t>Néstor Enrique Rivera López</w:t>
      </w:r>
      <w:r>
        <w:rPr>
          <w:rFonts w:ascii="Arial Nova Light" w:eastAsia="Times New Roman" w:hAnsi="Arial Nova Light" w:cs="Segoe UI"/>
          <w:sz w:val="24"/>
          <w:szCs w:val="24"/>
        </w:rPr>
        <w:t>.</w:t>
      </w:r>
      <w:r w:rsidRPr="00202A11">
        <w:rPr>
          <w:rFonts w:ascii="Arial Nova Light" w:eastAsia="Times New Roman" w:hAnsi="Arial Nova Light" w:cs="Segoe UI"/>
          <w:sz w:val="24"/>
          <w:szCs w:val="24"/>
        </w:rPr>
        <w:t>  </w:t>
      </w:r>
    </w:p>
    <w:p w14:paraId="1EFA88D8" w14:textId="77777777" w:rsidR="00326A64" w:rsidRPr="00202A11" w:rsidRDefault="00326A64" w:rsidP="00326A64">
      <w:pPr>
        <w:spacing w:after="0" w:line="360" w:lineRule="auto"/>
        <w:ind w:left="4536" w:right="425"/>
        <w:jc w:val="both"/>
        <w:textAlignment w:val="baseline"/>
        <w:rPr>
          <w:rFonts w:ascii="Arial Nova Light" w:eastAsia="Times New Roman" w:hAnsi="Arial Nova Light" w:cs="Segoe UI"/>
          <w:sz w:val="24"/>
          <w:szCs w:val="24"/>
        </w:rPr>
      </w:pPr>
      <w:r w:rsidRPr="00202A11">
        <w:rPr>
          <w:rFonts w:ascii="Arial Nova Light" w:eastAsia="Times New Roman" w:hAnsi="Arial Nova Light" w:cs="Segoe UI"/>
          <w:b/>
          <w:bCs/>
          <w:sz w:val="24"/>
          <w:szCs w:val="24"/>
        </w:rPr>
        <w:t xml:space="preserve">SECRETARIA DE ESTUDIO: </w:t>
      </w:r>
      <w:r w:rsidRPr="00202A11">
        <w:rPr>
          <w:rFonts w:ascii="Arial Nova Light" w:eastAsia="Times New Roman" w:hAnsi="Arial Nova Light" w:cs="Segoe UI"/>
          <w:sz w:val="24"/>
          <w:szCs w:val="24"/>
        </w:rPr>
        <w:t>María del Carmen Ramírez Zúñiga</w:t>
      </w:r>
      <w:r>
        <w:rPr>
          <w:rFonts w:ascii="Arial Nova Light" w:eastAsia="Times New Roman" w:hAnsi="Arial Nova Light" w:cs="Segoe UI"/>
          <w:b/>
          <w:bCs/>
          <w:sz w:val="24"/>
          <w:szCs w:val="24"/>
        </w:rPr>
        <w:t>.</w:t>
      </w:r>
      <w:r w:rsidRPr="00202A11">
        <w:rPr>
          <w:rFonts w:ascii="Arial Nova Light" w:eastAsia="Times New Roman" w:hAnsi="Arial Nova Light" w:cs="Segoe UI"/>
          <w:sz w:val="24"/>
          <w:szCs w:val="24"/>
        </w:rPr>
        <w:t> </w:t>
      </w:r>
    </w:p>
    <w:p w14:paraId="3A618669" w14:textId="77777777" w:rsidR="00585158" w:rsidRPr="007B346D" w:rsidRDefault="00585158" w:rsidP="00D77515">
      <w:pPr>
        <w:tabs>
          <w:tab w:val="left" w:pos="3544"/>
        </w:tabs>
        <w:spacing w:after="0"/>
        <w:contextualSpacing/>
        <w:mirrorIndents/>
        <w:jc w:val="both"/>
        <w:rPr>
          <w:rFonts w:ascii="Arial Nova Light" w:hAnsi="Arial Nova Light" w:cs="Arial"/>
          <w:sz w:val="24"/>
          <w:szCs w:val="24"/>
        </w:rPr>
      </w:pPr>
    </w:p>
    <w:p w14:paraId="4A6E396B" w14:textId="7BA7514A" w:rsidR="00585158" w:rsidRPr="007B346D" w:rsidRDefault="00585158" w:rsidP="00585158">
      <w:pPr>
        <w:pStyle w:val="Textoindependiente"/>
        <w:ind w:left="810"/>
        <w:jc w:val="both"/>
        <w:rPr>
          <w:rFonts w:ascii="Arial Nova Light" w:hAnsi="Arial Nova Light"/>
        </w:rPr>
      </w:pPr>
      <w:r w:rsidRPr="007B346D">
        <w:rPr>
          <w:rFonts w:ascii="Arial Nova Light" w:hAnsi="Arial Nova Light"/>
        </w:rPr>
        <w:t>Aguascalientes,</w:t>
      </w:r>
      <w:r w:rsidRPr="007B346D">
        <w:rPr>
          <w:rFonts w:ascii="Arial Nova Light" w:hAnsi="Arial Nova Light"/>
          <w:spacing w:val="-11"/>
        </w:rPr>
        <w:t xml:space="preserve"> </w:t>
      </w:r>
      <w:r w:rsidRPr="007B346D">
        <w:rPr>
          <w:rFonts w:ascii="Arial Nova Light" w:hAnsi="Arial Nova Light"/>
        </w:rPr>
        <w:t>Aguascalientes,</w:t>
      </w:r>
      <w:r w:rsidRPr="007B346D">
        <w:rPr>
          <w:rFonts w:ascii="Arial Nova Light" w:hAnsi="Arial Nova Light"/>
          <w:spacing w:val="-6"/>
        </w:rPr>
        <w:t xml:space="preserve"> </w:t>
      </w:r>
      <w:r w:rsidR="00326A64" w:rsidRPr="007B346D">
        <w:rPr>
          <w:rFonts w:ascii="Arial Nova Light" w:hAnsi="Arial Nova Light"/>
        </w:rPr>
        <w:t>vein</w:t>
      </w:r>
      <w:r w:rsidR="00326A64">
        <w:rPr>
          <w:rFonts w:ascii="Arial Nova Light" w:hAnsi="Arial Nova Light"/>
        </w:rPr>
        <w:t>tiséis</w:t>
      </w:r>
      <w:r w:rsidRPr="007B346D">
        <w:rPr>
          <w:rFonts w:ascii="Arial Nova Light" w:hAnsi="Arial Nova Light"/>
        </w:rPr>
        <w:t xml:space="preserve"> de </w:t>
      </w:r>
      <w:r w:rsidR="003F71CB">
        <w:rPr>
          <w:rFonts w:ascii="Arial Nova Light" w:hAnsi="Arial Nova Light"/>
        </w:rPr>
        <w:t>mayo</w:t>
      </w:r>
      <w:r w:rsidRPr="007B346D">
        <w:rPr>
          <w:rFonts w:ascii="Arial Nova Light" w:hAnsi="Arial Nova Light"/>
        </w:rPr>
        <w:t xml:space="preserve"> del dos mil ve</w:t>
      </w:r>
      <w:r w:rsidR="00326A64">
        <w:rPr>
          <w:rFonts w:ascii="Arial Nova Light" w:hAnsi="Arial Nova Light"/>
        </w:rPr>
        <w:t>inticuatro</w:t>
      </w:r>
      <w:r w:rsidRPr="007B346D">
        <w:rPr>
          <w:rFonts w:ascii="Arial Nova Light" w:hAnsi="Arial Nova Light"/>
        </w:rPr>
        <w:t>.</w:t>
      </w:r>
    </w:p>
    <w:p w14:paraId="110F324F" w14:textId="77777777" w:rsidR="000323C1" w:rsidRPr="007B346D" w:rsidRDefault="000323C1" w:rsidP="00585158">
      <w:pPr>
        <w:pStyle w:val="Textoindependiente"/>
        <w:jc w:val="both"/>
        <w:rPr>
          <w:rFonts w:ascii="Arial Nova Light" w:hAnsi="Arial Nova Light"/>
        </w:rPr>
      </w:pPr>
    </w:p>
    <w:p w14:paraId="05A1EDDF" w14:textId="77777777" w:rsidR="000323C1" w:rsidRPr="007B346D" w:rsidRDefault="000323C1" w:rsidP="00585158">
      <w:pPr>
        <w:pStyle w:val="Textoindependiente"/>
        <w:jc w:val="both"/>
        <w:rPr>
          <w:rFonts w:ascii="Arial Nova Light" w:hAnsi="Arial Nova Light"/>
        </w:rPr>
      </w:pPr>
    </w:p>
    <w:p w14:paraId="5C7E6423" w14:textId="603A9119" w:rsidR="007B346D" w:rsidRPr="007B346D" w:rsidRDefault="00585158" w:rsidP="007B346D">
      <w:pPr>
        <w:spacing w:line="360" w:lineRule="auto"/>
        <w:jc w:val="both"/>
        <w:rPr>
          <w:rFonts w:ascii="Arial Nova Light" w:eastAsia="Times New Roman" w:hAnsi="Arial Nova Light" w:cs="Arial"/>
          <w:bCs/>
          <w:sz w:val="24"/>
          <w:szCs w:val="24"/>
          <w:lang w:eastAsia="es-MX"/>
        </w:rPr>
      </w:pPr>
      <w:r w:rsidRPr="007B346D">
        <w:rPr>
          <w:rFonts w:ascii="Arial Nova Light" w:hAnsi="Arial Nova Light"/>
          <w:sz w:val="24"/>
          <w:szCs w:val="24"/>
        </w:rPr>
        <w:t>La Secretaria de Estudio</w:t>
      </w:r>
      <w:r w:rsidRPr="007B346D">
        <w:rPr>
          <w:rFonts w:ascii="Arial Nova Light" w:hAnsi="Arial Nova Light"/>
          <w:position w:val="8"/>
          <w:sz w:val="24"/>
          <w:szCs w:val="24"/>
        </w:rPr>
        <w:t xml:space="preserve"> </w:t>
      </w:r>
      <w:r w:rsidRPr="007B346D">
        <w:rPr>
          <w:rFonts w:ascii="Arial Nova Light" w:hAnsi="Arial Nova Light"/>
          <w:sz w:val="24"/>
          <w:szCs w:val="24"/>
        </w:rPr>
        <w:t>da cuenta al Magistrado Instructor en funciones con el Acuerdo de</w:t>
      </w:r>
      <w:r w:rsidRPr="007B346D">
        <w:rPr>
          <w:rFonts w:ascii="Arial Nova Light" w:hAnsi="Arial Nova Light"/>
          <w:spacing w:val="1"/>
          <w:sz w:val="24"/>
          <w:szCs w:val="24"/>
        </w:rPr>
        <w:t xml:space="preserve"> </w:t>
      </w:r>
      <w:r w:rsidRPr="007B346D">
        <w:rPr>
          <w:rFonts w:ascii="Arial Nova Light" w:hAnsi="Arial Nova Light"/>
          <w:sz w:val="24"/>
          <w:szCs w:val="24"/>
        </w:rPr>
        <w:t>Turno dictado por el Magistrado Presidente por el que acusa la recepción del</w:t>
      </w:r>
      <w:r w:rsidRPr="007B346D">
        <w:rPr>
          <w:rFonts w:ascii="Arial Nova Light" w:hAnsi="Arial Nova Light"/>
          <w:spacing w:val="1"/>
          <w:sz w:val="24"/>
          <w:szCs w:val="24"/>
        </w:rPr>
        <w:t xml:space="preserve"> </w:t>
      </w:r>
      <w:r w:rsidR="00D77515">
        <w:rPr>
          <w:rFonts w:ascii="Arial Nova Light" w:hAnsi="Arial Nova Light" w:cs="Arial"/>
          <w:b/>
          <w:sz w:val="24"/>
          <w:szCs w:val="24"/>
        </w:rPr>
        <w:t>PROCEDIMIENTO ESPECIAL SANCIONADOR</w:t>
      </w:r>
      <w:r w:rsidRPr="007B346D">
        <w:rPr>
          <w:rFonts w:ascii="Arial Nova Light" w:hAnsi="Arial Nova Light"/>
          <w:w w:val="95"/>
          <w:sz w:val="24"/>
          <w:szCs w:val="24"/>
        </w:rPr>
        <w:t xml:space="preserve"> con la </w:t>
      </w:r>
      <w:r w:rsidRPr="00FE18F3">
        <w:rPr>
          <w:rFonts w:ascii="Arial Nova Light" w:hAnsi="Arial Nova Light"/>
          <w:w w:val="95"/>
          <w:sz w:val="24"/>
          <w:szCs w:val="24"/>
        </w:rPr>
        <w:t xml:space="preserve">clave </w:t>
      </w:r>
      <w:r w:rsidRPr="00FE18F3">
        <w:rPr>
          <w:rFonts w:ascii="Arial Nova Light" w:hAnsi="Arial Nova Light"/>
          <w:b/>
          <w:w w:val="95"/>
          <w:sz w:val="24"/>
          <w:szCs w:val="24"/>
        </w:rPr>
        <w:t>IEE/PES/0</w:t>
      </w:r>
      <w:r w:rsidR="00326A64">
        <w:rPr>
          <w:rFonts w:ascii="Arial Nova Light" w:hAnsi="Arial Nova Light"/>
          <w:b/>
          <w:w w:val="95"/>
          <w:sz w:val="24"/>
          <w:szCs w:val="24"/>
        </w:rPr>
        <w:t>31</w:t>
      </w:r>
      <w:r w:rsidRPr="00FE18F3">
        <w:rPr>
          <w:rFonts w:ascii="Arial Nova Light" w:hAnsi="Arial Nova Light"/>
          <w:b/>
          <w:w w:val="95"/>
          <w:sz w:val="24"/>
          <w:szCs w:val="24"/>
        </w:rPr>
        <w:t>/202</w:t>
      </w:r>
      <w:r w:rsidR="007F26C3" w:rsidRPr="00FE18F3">
        <w:rPr>
          <w:rFonts w:ascii="Arial Nova Light" w:hAnsi="Arial Nova Light"/>
          <w:b/>
          <w:w w:val="95"/>
          <w:sz w:val="24"/>
          <w:szCs w:val="24"/>
        </w:rPr>
        <w:t>4</w:t>
      </w:r>
      <w:r w:rsidRPr="007B346D">
        <w:rPr>
          <w:rFonts w:ascii="Arial Nova Light" w:hAnsi="Arial Nova Light"/>
          <w:w w:val="95"/>
          <w:sz w:val="24"/>
          <w:szCs w:val="24"/>
        </w:rPr>
        <w:t xml:space="preserve">, </w:t>
      </w:r>
      <w:r w:rsidRPr="007B346D">
        <w:rPr>
          <w:rFonts w:ascii="Arial Nova Light" w:hAnsi="Arial Nova Light"/>
          <w:sz w:val="24"/>
          <w:szCs w:val="24"/>
        </w:rPr>
        <w:t xml:space="preserve">bajo el número de expediente </w:t>
      </w:r>
      <w:r w:rsidR="007F26C3">
        <w:rPr>
          <w:rFonts w:ascii="Arial Nova Light" w:hAnsi="Arial Nova Light" w:cs="Arial"/>
          <w:b/>
          <w:bCs/>
          <w:sz w:val="24"/>
          <w:szCs w:val="24"/>
        </w:rPr>
        <w:t>TEEA-PES-01</w:t>
      </w:r>
      <w:r w:rsidR="00326A64">
        <w:rPr>
          <w:rFonts w:ascii="Arial Nova Light" w:hAnsi="Arial Nova Light" w:cs="Arial"/>
          <w:b/>
          <w:bCs/>
          <w:sz w:val="24"/>
          <w:szCs w:val="24"/>
        </w:rPr>
        <w:t>8</w:t>
      </w:r>
      <w:r w:rsidR="007F26C3">
        <w:rPr>
          <w:rFonts w:ascii="Arial Nova Light" w:hAnsi="Arial Nova Light" w:cs="Arial"/>
          <w:b/>
          <w:bCs/>
          <w:sz w:val="24"/>
          <w:szCs w:val="24"/>
        </w:rPr>
        <w:t>/2024</w:t>
      </w:r>
      <w:r w:rsidRPr="007B346D">
        <w:rPr>
          <w:rFonts w:ascii="Arial Nova Light" w:hAnsi="Arial Nova Light" w:cs="Arial"/>
          <w:sz w:val="24"/>
          <w:szCs w:val="24"/>
        </w:rPr>
        <w:t xml:space="preserve"> </w:t>
      </w:r>
      <w:r w:rsidRPr="007B346D">
        <w:rPr>
          <w:rFonts w:ascii="Arial Nova Light" w:hAnsi="Arial Nova Light"/>
          <w:sz w:val="24"/>
          <w:szCs w:val="24"/>
        </w:rPr>
        <w:t>y turnándolo a esta ponencia,</w:t>
      </w:r>
      <w:r w:rsidRPr="007B346D">
        <w:rPr>
          <w:rFonts w:ascii="Arial Nova Light" w:hAnsi="Arial Nova Light"/>
          <w:spacing w:val="1"/>
          <w:sz w:val="24"/>
          <w:szCs w:val="24"/>
        </w:rPr>
        <w:t xml:space="preserve"> </w:t>
      </w:r>
      <w:r w:rsidRPr="007B346D">
        <w:rPr>
          <w:rFonts w:ascii="Arial Nova Light" w:hAnsi="Arial Nova Light"/>
          <w:sz w:val="24"/>
          <w:szCs w:val="24"/>
        </w:rPr>
        <w:t>con</w:t>
      </w:r>
      <w:r w:rsidRPr="007B346D">
        <w:rPr>
          <w:rFonts w:ascii="Arial Nova Light" w:hAnsi="Arial Nova Light"/>
          <w:spacing w:val="1"/>
          <w:sz w:val="24"/>
          <w:szCs w:val="24"/>
        </w:rPr>
        <w:t xml:space="preserve"> </w:t>
      </w:r>
      <w:r w:rsidRPr="007B346D">
        <w:rPr>
          <w:rFonts w:ascii="Arial Nova Light" w:hAnsi="Arial Nova Light"/>
          <w:sz w:val="24"/>
          <w:szCs w:val="24"/>
        </w:rPr>
        <w:t>fundamento</w:t>
      </w:r>
      <w:r w:rsidRPr="007B346D">
        <w:rPr>
          <w:rFonts w:ascii="Arial Nova Light" w:hAnsi="Arial Nova Light"/>
          <w:spacing w:val="1"/>
          <w:sz w:val="24"/>
          <w:szCs w:val="24"/>
        </w:rPr>
        <w:t xml:space="preserve"> </w:t>
      </w:r>
      <w:r w:rsidR="007B346D" w:rsidRPr="007B346D">
        <w:rPr>
          <w:rFonts w:ascii="Arial Nova Light" w:eastAsia="Times New Roman" w:hAnsi="Arial Nova Light" w:cs="Arial"/>
          <w:bCs/>
          <w:sz w:val="24"/>
          <w:szCs w:val="24"/>
          <w:lang w:eastAsia="es-MX"/>
        </w:rPr>
        <w:t xml:space="preserve"> en los artículos 17, párrafo segundo, de la Constitución Política de los Estados Unidos Mexicanos, 302, 354, párrafo primero y 360, fracción II, del Código Electoral del Estado de Aguascalientes; los diversos 20, fracción I, 31, 32, fracción II, del Reglamento Interior del Tribunal Electoral del Estado de Aguascalientes;, </w:t>
      </w:r>
      <w:r w:rsidR="007B346D" w:rsidRPr="007B346D">
        <w:rPr>
          <w:rFonts w:ascii="Arial Nova Light" w:eastAsia="Times New Roman" w:hAnsi="Arial Nova Light" w:cs="Arial"/>
          <w:b/>
          <w:sz w:val="24"/>
          <w:szCs w:val="24"/>
          <w:lang w:eastAsia="es-MX"/>
        </w:rPr>
        <w:t>SE ACUERDA</w:t>
      </w:r>
      <w:r w:rsidR="007B346D" w:rsidRPr="007B346D">
        <w:rPr>
          <w:rFonts w:ascii="Arial Nova Light" w:eastAsia="Times New Roman" w:hAnsi="Arial Nova Light" w:cs="Arial"/>
          <w:bCs/>
          <w:sz w:val="24"/>
          <w:szCs w:val="24"/>
          <w:lang w:eastAsia="es-MX"/>
        </w:rPr>
        <w:t>:</w:t>
      </w:r>
    </w:p>
    <w:p w14:paraId="0468DAE9" w14:textId="607AAA6E" w:rsidR="00585158" w:rsidRPr="00BE4350" w:rsidRDefault="00585158" w:rsidP="00585158">
      <w:pPr>
        <w:spacing w:before="100" w:beforeAutospacing="1" w:after="100" w:afterAutospacing="1" w:line="360" w:lineRule="auto"/>
        <w:jc w:val="both"/>
        <w:rPr>
          <w:rFonts w:ascii="Arial Nova Light" w:hAnsi="Arial Nova Light" w:cs="Arial"/>
          <w:bCs/>
          <w:sz w:val="24"/>
          <w:szCs w:val="24"/>
        </w:rPr>
      </w:pPr>
      <w:r w:rsidRPr="00BE4350">
        <w:rPr>
          <w:rFonts w:ascii="Arial Nova Light" w:hAnsi="Arial Nova Light" w:cs="Tahoma"/>
          <w:b/>
          <w:sz w:val="24"/>
          <w:szCs w:val="24"/>
        </w:rPr>
        <w:t xml:space="preserve">PRIMERO. </w:t>
      </w:r>
      <w:r w:rsidRPr="00BE4350">
        <w:rPr>
          <w:rFonts w:ascii="Arial Nova Light" w:hAnsi="Arial Nova Light" w:cs="Arial"/>
          <w:b/>
          <w:sz w:val="24"/>
          <w:szCs w:val="24"/>
        </w:rPr>
        <w:t>Requerimiento.</w:t>
      </w:r>
      <w:r w:rsidRPr="00BE4350">
        <w:rPr>
          <w:rFonts w:ascii="Arial Nova Light" w:hAnsi="Arial Nova Light" w:cs="Arial"/>
          <w:bCs/>
          <w:sz w:val="24"/>
          <w:szCs w:val="24"/>
        </w:rPr>
        <w:t xml:space="preserve"> Con fundamento en el artículo 17 de la </w:t>
      </w:r>
      <w:r w:rsidR="003F71CB" w:rsidRPr="003F71CB">
        <w:rPr>
          <w:rFonts w:ascii="Arial Nova Light" w:eastAsia="Times New Roman" w:hAnsi="Arial Nova Light" w:cs="Arial"/>
          <w:bCs/>
          <w:smallCaps/>
          <w:sz w:val="24"/>
          <w:szCs w:val="24"/>
          <w:lang w:eastAsia="es-MX"/>
        </w:rPr>
        <w:t>Constitución Federal</w:t>
      </w:r>
      <w:r w:rsidRPr="00BE4350">
        <w:rPr>
          <w:rFonts w:ascii="Arial Nova Light" w:eastAsia="Times New Roman" w:hAnsi="Arial Nova Light" w:cs="Arial"/>
          <w:bCs/>
          <w:smallCaps/>
          <w:sz w:val="24"/>
          <w:szCs w:val="24"/>
          <w:lang w:eastAsia="es-MX"/>
        </w:rPr>
        <w:t>,</w:t>
      </w:r>
      <w:r w:rsidRPr="00BE4350">
        <w:rPr>
          <w:rFonts w:ascii="Arial Nova Light" w:hAnsi="Arial Nova Light" w:cs="Arial"/>
          <w:bCs/>
          <w:sz w:val="24"/>
          <w:szCs w:val="24"/>
        </w:rPr>
        <w:t xml:space="preserve"> y con el fin de privilegiar el derecho de acceso a la justicia de la parte </w:t>
      </w:r>
      <w:r w:rsidR="00326A64">
        <w:rPr>
          <w:rFonts w:ascii="Arial Nova Light" w:hAnsi="Arial Nova Light" w:cs="Arial"/>
          <w:bCs/>
          <w:sz w:val="24"/>
          <w:szCs w:val="24"/>
        </w:rPr>
        <w:t>denunciante</w:t>
      </w:r>
      <w:r w:rsidRPr="00BE4350">
        <w:rPr>
          <w:rFonts w:ascii="Arial Nova Light" w:hAnsi="Arial Nova Light" w:cs="Arial"/>
          <w:bCs/>
          <w:sz w:val="24"/>
          <w:szCs w:val="24"/>
        </w:rPr>
        <w:t xml:space="preserve">, resulta necesario para este órgano jurisdiccional tener certeza </w:t>
      </w:r>
      <w:r w:rsidR="00485510">
        <w:rPr>
          <w:rFonts w:ascii="Arial Nova Light" w:hAnsi="Arial Nova Light" w:cs="Arial"/>
          <w:bCs/>
          <w:sz w:val="24"/>
          <w:szCs w:val="24"/>
        </w:rPr>
        <w:t>sobre los hechos materia de la denuncia</w:t>
      </w:r>
      <w:r w:rsidRPr="00BE4350">
        <w:rPr>
          <w:rFonts w:ascii="Arial Nova Light" w:hAnsi="Arial Nova Light" w:cs="Arial"/>
          <w:bCs/>
          <w:sz w:val="24"/>
          <w:szCs w:val="24"/>
        </w:rPr>
        <w:t xml:space="preserve">. </w:t>
      </w:r>
    </w:p>
    <w:p w14:paraId="0AB0D943" w14:textId="77777777" w:rsidR="0048767D" w:rsidRDefault="0048767D" w:rsidP="00585158">
      <w:pPr>
        <w:spacing w:before="100" w:beforeAutospacing="1" w:after="100" w:afterAutospacing="1" w:line="360" w:lineRule="auto"/>
        <w:jc w:val="both"/>
        <w:rPr>
          <w:rFonts w:ascii="Arial Nova Light" w:hAnsi="Arial Nova Light" w:cs="Arial"/>
          <w:bCs/>
          <w:sz w:val="24"/>
          <w:szCs w:val="24"/>
        </w:rPr>
      </w:pPr>
    </w:p>
    <w:p w14:paraId="48EF8727" w14:textId="77777777" w:rsidR="0048767D" w:rsidRDefault="00585158" w:rsidP="00585158">
      <w:pPr>
        <w:spacing w:before="100" w:beforeAutospacing="1" w:after="100" w:afterAutospacing="1" w:line="360" w:lineRule="auto"/>
        <w:jc w:val="both"/>
        <w:rPr>
          <w:rFonts w:ascii="Arial Nova Light" w:hAnsi="Arial Nova Light" w:cs="Arial"/>
          <w:bCs/>
          <w:sz w:val="24"/>
          <w:szCs w:val="24"/>
        </w:rPr>
      </w:pPr>
      <w:r w:rsidRPr="00BE4350">
        <w:rPr>
          <w:rFonts w:ascii="Arial Nova Light" w:hAnsi="Arial Nova Light" w:cs="Arial"/>
          <w:bCs/>
          <w:sz w:val="24"/>
          <w:szCs w:val="24"/>
        </w:rPr>
        <w:t xml:space="preserve">En consecuencia, </w:t>
      </w:r>
      <w:r w:rsidRPr="00BE4350">
        <w:rPr>
          <w:rFonts w:ascii="Arial Nova Light" w:hAnsi="Arial Nova Light" w:cs="Arial"/>
          <w:b/>
          <w:sz w:val="24"/>
          <w:szCs w:val="24"/>
          <w:u w:val="single"/>
        </w:rPr>
        <w:t xml:space="preserve">se requiere </w:t>
      </w:r>
      <w:r w:rsidR="0048767D">
        <w:rPr>
          <w:rFonts w:ascii="Arial Nova Light" w:hAnsi="Arial Nova Light" w:cs="Arial"/>
          <w:b/>
          <w:sz w:val="24"/>
          <w:szCs w:val="24"/>
          <w:u w:val="single"/>
        </w:rPr>
        <w:t xml:space="preserve">al </w:t>
      </w:r>
      <w:proofErr w:type="gramStart"/>
      <w:r w:rsidR="0048767D">
        <w:rPr>
          <w:rFonts w:ascii="Arial Nova Light" w:hAnsi="Arial Nova Light" w:cs="Arial"/>
          <w:b/>
          <w:sz w:val="24"/>
          <w:szCs w:val="24"/>
          <w:u w:val="single"/>
        </w:rPr>
        <w:t>Secretario Ejecutivo</w:t>
      </w:r>
      <w:proofErr w:type="gramEnd"/>
      <w:r w:rsidR="0048767D">
        <w:rPr>
          <w:rFonts w:ascii="Arial Nova Light" w:hAnsi="Arial Nova Light" w:cs="Arial"/>
          <w:b/>
          <w:sz w:val="24"/>
          <w:szCs w:val="24"/>
          <w:u w:val="single"/>
        </w:rPr>
        <w:t xml:space="preserve"> Interino del IEE</w:t>
      </w:r>
      <w:r w:rsidRPr="00BE4350">
        <w:rPr>
          <w:rFonts w:ascii="Arial Nova Light" w:hAnsi="Arial Nova Light" w:cs="Arial"/>
          <w:bCs/>
          <w:sz w:val="24"/>
          <w:szCs w:val="24"/>
        </w:rPr>
        <w:t xml:space="preserve">, para que </w:t>
      </w:r>
      <w:r w:rsidR="0048767D">
        <w:rPr>
          <w:rFonts w:ascii="Arial Nova Light" w:hAnsi="Arial Nova Light" w:cs="Arial"/>
          <w:bCs/>
          <w:sz w:val="24"/>
          <w:szCs w:val="24"/>
        </w:rPr>
        <w:t>en el término de seis horas remita a este órgano jurisdiccional lo siguiente:</w:t>
      </w:r>
    </w:p>
    <w:p w14:paraId="4EF104DD" w14:textId="0B9863FD" w:rsidR="0048767D" w:rsidRPr="0048767D" w:rsidRDefault="0048767D" w:rsidP="0048767D">
      <w:pPr>
        <w:pStyle w:val="Prrafodelista"/>
        <w:numPr>
          <w:ilvl w:val="0"/>
          <w:numId w:val="3"/>
        </w:numPr>
        <w:spacing w:before="100" w:beforeAutospacing="1" w:after="100" w:afterAutospacing="1" w:line="360" w:lineRule="auto"/>
        <w:jc w:val="both"/>
        <w:rPr>
          <w:rFonts w:ascii="Arial Nova Light" w:hAnsi="Arial Nova Light" w:cs="Arial"/>
          <w:bCs/>
          <w:sz w:val="24"/>
          <w:szCs w:val="24"/>
        </w:rPr>
      </w:pPr>
      <w:r>
        <w:rPr>
          <w:rFonts w:ascii="Arial Nova Light" w:hAnsi="Arial Nova Light" w:cs="Arial"/>
          <w:bCs/>
          <w:sz w:val="24"/>
          <w:szCs w:val="24"/>
        </w:rPr>
        <w:t xml:space="preserve">Original o copia certificada de las fotografías materia de la denuncia (ya sea a impresas o en medio magnético). </w:t>
      </w:r>
    </w:p>
    <w:p w14:paraId="763E0193" w14:textId="7614D7AF" w:rsidR="005600A3" w:rsidRDefault="0048767D" w:rsidP="005600A3">
      <w:pPr>
        <w:spacing w:before="100" w:beforeAutospacing="1" w:after="100" w:afterAutospacing="1" w:line="360" w:lineRule="auto"/>
        <w:jc w:val="both"/>
        <w:rPr>
          <w:rFonts w:ascii="Arial Nova Light" w:hAnsi="Arial Nova Light" w:cs="Arial"/>
          <w:bCs/>
          <w:sz w:val="24"/>
          <w:szCs w:val="24"/>
        </w:rPr>
      </w:pPr>
      <w:r>
        <w:rPr>
          <w:rFonts w:ascii="Arial Nova Light" w:hAnsi="Arial Nova Light" w:cs="Arial"/>
          <w:bCs/>
          <w:sz w:val="24"/>
          <w:szCs w:val="24"/>
        </w:rPr>
        <w:t xml:space="preserve">Así mismo </w:t>
      </w:r>
      <w:r w:rsidRPr="00BE4350">
        <w:rPr>
          <w:rFonts w:ascii="Arial Nova Light" w:hAnsi="Arial Nova Light" w:cs="Arial"/>
          <w:b/>
          <w:sz w:val="24"/>
          <w:szCs w:val="24"/>
          <w:u w:val="single"/>
        </w:rPr>
        <w:t xml:space="preserve">se requiere </w:t>
      </w:r>
      <w:r w:rsidR="00E504DA">
        <w:rPr>
          <w:rFonts w:ascii="Arial Nova Light" w:hAnsi="Arial Nova Light" w:cs="Arial"/>
          <w:b/>
          <w:sz w:val="24"/>
          <w:szCs w:val="24"/>
          <w:u w:val="single"/>
        </w:rPr>
        <w:t xml:space="preserve">a la Titular del Departamento de Oficialía Electoral </w:t>
      </w:r>
      <w:r w:rsidR="005600A3" w:rsidRPr="00BE4350">
        <w:rPr>
          <w:rFonts w:ascii="Arial Nova Light" w:hAnsi="Arial Nova Light" w:cs="Arial"/>
          <w:bCs/>
          <w:sz w:val="24"/>
          <w:szCs w:val="24"/>
        </w:rPr>
        <w:t xml:space="preserve">para que </w:t>
      </w:r>
      <w:r w:rsidR="005600A3">
        <w:rPr>
          <w:rFonts w:ascii="Arial Nova Light" w:hAnsi="Arial Nova Light" w:cs="Arial"/>
          <w:bCs/>
          <w:sz w:val="24"/>
          <w:szCs w:val="24"/>
        </w:rPr>
        <w:t>en el término de seis horas remita a este órgano jurisdiccional lo siguiente:</w:t>
      </w:r>
    </w:p>
    <w:p w14:paraId="35993777" w14:textId="77777777" w:rsidR="00B60E16" w:rsidRPr="0048767D" w:rsidRDefault="00B60E16" w:rsidP="00B60E16">
      <w:pPr>
        <w:pStyle w:val="Prrafodelista"/>
        <w:numPr>
          <w:ilvl w:val="0"/>
          <w:numId w:val="3"/>
        </w:numPr>
        <w:spacing w:before="100" w:beforeAutospacing="1" w:after="100" w:afterAutospacing="1" w:line="360" w:lineRule="auto"/>
        <w:jc w:val="both"/>
        <w:rPr>
          <w:rFonts w:ascii="Arial Nova Light" w:hAnsi="Arial Nova Light" w:cs="Arial"/>
          <w:bCs/>
          <w:sz w:val="24"/>
          <w:szCs w:val="24"/>
        </w:rPr>
      </w:pPr>
      <w:r>
        <w:rPr>
          <w:rFonts w:ascii="Arial Nova Light" w:hAnsi="Arial Nova Light" w:cs="Arial"/>
          <w:bCs/>
          <w:sz w:val="24"/>
          <w:szCs w:val="24"/>
        </w:rPr>
        <w:t xml:space="preserve">Original o copia certificada de las fotografías materia de la denuncia (ya sea a impresas o en medio magnético). </w:t>
      </w:r>
    </w:p>
    <w:p w14:paraId="362F0901" w14:textId="361876CC" w:rsidR="0048767D" w:rsidRPr="00B60E16" w:rsidRDefault="0048767D" w:rsidP="00B60E16">
      <w:pPr>
        <w:pStyle w:val="Prrafodelista"/>
        <w:spacing w:before="100" w:beforeAutospacing="1" w:after="100" w:afterAutospacing="1" w:line="360" w:lineRule="auto"/>
        <w:jc w:val="both"/>
        <w:rPr>
          <w:rFonts w:ascii="Arial Nova Light" w:hAnsi="Arial Nova Light" w:cs="Arial"/>
          <w:bCs/>
          <w:sz w:val="24"/>
          <w:szCs w:val="24"/>
        </w:rPr>
      </w:pPr>
    </w:p>
    <w:p w14:paraId="7BD56566" w14:textId="61965D77" w:rsidR="00585158" w:rsidRDefault="00585158" w:rsidP="00585158">
      <w:pPr>
        <w:spacing w:line="360" w:lineRule="auto"/>
        <w:jc w:val="both"/>
        <w:rPr>
          <w:rFonts w:ascii="Arial Nova Light" w:eastAsia="Times New Roman" w:hAnsi="Arial Nova Light" w:cs="Arial"/>
          <w:bCs/>
          <w:sz w:val="24"/>
          <w:szCs w:val="24"/>
          <w:lang w:eastAsia="es-MX"/>
        </w:rPr>
      </w:pPr>
      <w:r w:rsidRPr="00BE4350">
        <w:rPr>
          <w:rFonts w:ascii="Arial Nova Light" w:eastAsia="Times New Roman" w:hAnsi="Arial Nova Light" w:cs="Arial"/>
          <w:b/>
          <w:bCs/>
          <w:sz w:val="24"/>
          <w:szCs w:val="24"/>
          <w:lang w:eastAsia="es-MX"/>
        </w:rPr>
        <w:t>S</w:t>
      </w:r>
      <w:r w:rsidR="00FA0FA5">
        <w:rPr>
          <w:rFonts w:ascii="Arial Nova Light" w:eastAsia="Times New Roman" w:hAnsi="Arial Nova Light" w:cs="Arial"/>
          <w:b/>
          <w:bCs/>
          <w:sz w:val="24"/>
          <w:szCs w:val="24"/>
          <w:lang w:eastAsia="es-MX"/>
        </w:rPr>
        <w:t>EGUNDO</w:t>
      </w:r>
      <w:r w:rsidRPr="00BE4350">
        <w:rPr>
          <w:rFonts w:ascii="Arial Nova Light" w:eastAsia="Times New Roman" w:hAnsi="Arial Nova Light" w:cs="Arial"/>
          <w:b/>
          <w:bCs/>
          <w:sz w:val="24"/>
          <w:szCs w:val="24"/>
          <w:lang w:eastAsia="es-MX"/>
        </w:rPr>
        <w:t xml:space="preserve">. Apercibimiento. </w:t>
      </w:r>
      <w:r w:rsidRPr="00BE4350">
        <w:rPr>
          <w:rFonts w:ascii="Arial Nova Light" w:eastAsia="Times New Roman" w:hAnsi="Arial Nova Light" w:cs="Arial"/>
          <w:sz w:val="24"/>
          <w:szCs w:val="24"/>
          <w:lang w:eastAsia="es-MX"/>
        </w:rPr>
        <w:t>Con fundamento en el artículo 328, del</w:t>
      </w:r>
      <w:r w:rsidRPr="00BE4350">
        <w:rPr>
          <w:rFonts w:ascii="Arial Nova Light" w:eastAsia="Times New Roman" w:hAnsi="Arial Nova Light" w:cs="Arial"/>
          <w:b/>
          <w:bCs/>
          <w:sz w:val="24"/>
          <w:szCs w:val="24"/>
          <w:lang w:eastAsia="es-MX"/>
        </w:rPr>
        <w:t xml:space="preserve"> </w:t>
      </w:r>
      <w:r w:rsidR="00086A63" w:rsidRPr="00086A63">
        <w:rPr>
          <w:rFonts w:ascii="Arial Nova Light" w:eastAsia="Times New Roman" w:hAnsi="Arial Nova Light" w:cs="Arial"/>
          <w:sz w:val="24"/>
          <w:szCs w:val="24"/>
          <w:lang w:eastAsia="es-MX"/>
        </w:rPr>
        <w:t>Código Electoral,</w:t>
      </w:r>
      <w:r w:rsidR="00086A63">
        <w:rPr>
          <w:rFonts w:ascii="Arial Nova Light" w:eastAsia="Times New Roman" w:hAnsi="Arial Nova Light" w:cs="Arial"/>
          <w:b/>
          <w:bCs/>
          <w:sz w:val="24"/>
          <w:szCs w:val="24"/>
          <w:lang w:eastAsia="es-MX"/>
        </w:rPr>
        <w:t xml:space="preserve"> </w:t>
      </w:r>
      <w:r w:rsidR="00CC3E39">
        <w:rPr>
          <w:rFonts w:ascii="Arial Nova Light" w:hAnsi="Arial Nova Light" w:cs="Arial"/>
          <w:bCs/>
          <w:sz w:val="24"/>
          <w:szCs w:val="24"/>
        </w:rPr>
        <w:t>para el caso de no dar respuesta se les impondrá una de las medidas de apremio</w:t>
      </w:r>
      <w:r w:rsidR="00086A63">
        <w:rPr>
          <w:rFonts w:ascii="Arial Nova Light" w:hAnsi="Arial Nova Light" w:cs="Arial"/>
          <w:bCs/>
          <w:sz w:val="24"/>
          <w:szCs w:val="24"/>
        </w:rPr>
        <w:t xml:space="preserve"> previstas en esa Legislación. </w:t>
      </w:r>
    </w:p>
    <w:p w14:paraId="489C2116" w14:textId="05F16B9A" w:rsidR="00CC3E39" w:rsidRDefault="00CC3E39" w:rsidP="00585158">
      <w:pPr>
        <w:spacing w:line="360" w:lineRule="auto"/>
        <w:jc w:val="both"/>
        <w:rPr>
          <w:rFonts w:ascii="Arial Nova Light" w:eastAsia="Times New Roman" w:hAnsi="Arial Nova Light" w:cs="Arial"/>
          <w:bCs/>
          <w:sz w:val="24"/>
          <w:szCs w:val="24"/>
          <w:lang w:eastAsia="es-MX"/>
        </w:rPr>
      </w:pPr>
      <w:r>
        <w:rPr>
          <w:rFonts w:ascii="Arial Nova Light" w:eastAsia="Times New Roman" w:hAnsi="Arial Nova Light" w:cs="Arial"/>
          <w:bCs/>
          <w:sz w:val="24"/>
          <w:szCs w:val="24"/>
          <w:lang w:eastAsia="es-MX"/>
        </w:rPr>
        <w:t>Así mismo</w:t>
      </w:r>
      <w:r w:rsidR="008444F8">
        <w:rPr>
          <w:rFonts w:ascii="Arial Nova Light" w:eastAsia="Times New Roman" w:hAnsi="Arial Nova Light" w:cs="Arial"/>
          <w:bCs/>
          <w:sz w:val="24"/>
          <w:szCs w:val="24"/>
          <w:lang w:eastAsia="es-MX"/>
        </w:rPr>
        <w:t>,</w:t>
      </w:r>
      <w:r>
        <w:rPr>
          <w:rFonts w:ascii="Arial Nova Light" w:eastAsia="Times New Roman" w:hAnsi="Arial Nova Light" w:cs="Arial"/>
          <w:bCs/>
          <w:sz w:val="24"/>
          <w:szCs w:val="24"/>
          <w:lang w:eastAsia="es-MX"/>
        </w:rPr>
        <w:t xml:space="preserve"> se </w:t>
      </w:r>
      <w:r w:rsidR="008444F8">
        <w:rPr>
          <w:rFonts w:ascii="Arial Nova Light" w:eastAsia="Times New Roman" w:hAnsi="Arial Nova Light" w:cs="Arial"/>
          <w:bCs/>
          <w:sz w:val="24"/>
          <w:szCs w:val="24"/>
          <w:lang w:eastAsia="es-MX"/>
        </w:rPr>
        <w:t xml:space="preserve">les </w:t>
      </w:r>
      <w:r>
        <w:rPr>
          <w:rFonts w:ascii="Arial Nova Light" w:eastAsia="Times New Roman" w:hAnsi="Arial Nova Light" w:cs="Arial"/>
          <w:bCs/>
          <w:sz w:val="24"/>
          <w:szCs w:val="24"/>
          <w:lang w:eastAsia="es-MX"/>
        </w:rPr>
        <w:t xml:space="preserve">conmina para que en futuras </w:t>
      </w:r>
      <w:r w:rsidR="008444F8">
        <w:rPr>
          <w:rFonts w:ascii="Arial Nova Light" w:eastAsia="Times New Roman" w:hAnsi="Arial Nova Light" w:cs="Arial"/>
          <w:bCs/>
          <w:sz w:val="24"/>
          <w:szCs w:val="24"/>
          <w:lang w:eastAsia="es-MX"/>
        </w:rPr>
        <w:t>ocasiones remitan la documentación</w:t>
      </w:r>
      <w:r>
        <w:rPr>
          <w:rFonts w:ascii="Arial Nova Light" w:eastAsia="Times New Roman" w:hAnsi="Arial Nova Light" w:cs="Arial"/>
          <w:bCs/>
          <w:sz w:val="24"/>
          <w:szCs w:val="24"/>
          <w:lang w:eastAsia="es-MX"/>
        </w:rPr>
        <w:t xml:space="preserve"> </w:t>
      </w:r>
      <w:r w:rsidR="008444F8">
        <w:rPr>
          <w:rFonts w:ascii="Arial Nova Light" w:eastAsia="Times New Roman" w:hAnsi="Arial Nova Light" w:cs="Arial"/>
          <w:bCs/>
          <w:sz w:val="24"/>
          <w:szCs w:val="24"/>
          <w:lang w:eastAsia="es-MX"/>
        </w:rPr>
        <w:t xml:space="preserve">a este órgano jurisdiccional </w:t>
      </w:r>
      <w:r w:rsidR="008444F8" w:rsidRPr="00FE18F3">
        <w:rPr>
          <w:rFonts w:ascii="Arial Nova Light" w:eastAsia="Times New Roman" w:hAnsi="Arial Nova Light" w:cs="Arial"/>
          <w:b/>
          <w:sz w:val="24"/>
          <w:szCs w:val="24"/>
          <w:lang w:eastAsia="es-MX"/>
        </w:rPr>
        <w:t>legible</w:t>
      </w:r>
      <w:r w:rsidR="008444F8">
        <w:rPr>
          <w:rFonts w:ascii="Arial Nova Light" w:eastAsia="Times New Roman" w:hAnsi="Arial Nova Light" w:cs="Arial"/>
          <w:bCs/>
          <w:sz w:val="24"/>
          <w:szCs w:val="24"/>
          <w:lang w:eastAsia="es-MX"/>
        </w:rPr>
        <w:t xml:space="preserve"> que permita el análisis correcto para su pronta resolución.</w:t>
      </w:r>
    </w:p>
    <w:p w14:paraId="449FEDE5" w14:textId="77777777" w:rsidR="00585158" w:rsidRPr="00BE4350" w:rsidRDefault="00585158" w:rsidP="00585158">
      <w:pPr>
        <w:spacing w:before="100" w:beforeAutospacing="1" w:after="100" w:afterAutospacing="1" w:line="360" w:lineRule="auto"/>
        <w:jc w:val="both"/>
        <w:rPr>
          <w:rFonts w:ascii="Arial Nova Light" w:hAnsi="Arial Nova Light" w:cs="Arial"/>
          <w:bCs/>
          <w:sz w:val="24"/>
          <w:szCs w:val="24"/>
        </w:rPr>
      </w:pPr>
      <w:r w:rsidRPr="00BE4350">
        <w:rPr>
          <w:rFonts w:ascii="Arial Nova Light" w:hAnsi="Arial Nova Light" w:cs="Arial"/>
          <w:b/>
          <w:sz w:val="24"/>
          <w:szCs w:val="24"/>
        </w:rPr>
        <w:t>NOTIFÍQUESE</w:t>
      </w:r>
      <w:r w:rsidRPr="00BE4350">
        <w:rPr>
          <w:rFonts w:ascii="Arial Nova Light" w:hAnsi="Arial Nova Light" w:cs="Arial"/>
          <w:bCs/>
          <w:sz w:val="24"/>
          <w:szCs w:val="24"/>
        </w:rPr>
        <w:t>, en términos del Código Electoral del Estado de Aguascalientes.</w:t>
      </w:r>
    </w:p>
    <w:p w14:paraId="46763D23" w14:textId="2312391A" w:rsidR="00585158" w:rsidRPr="00BE4350" w:rsidRDefault="00585158" w:rsidP="00585158">
      <w:pPr>
        <w:spacing w:line="360" w:lineRule="auto"/>
        <w:jc w:val="both"/>
        <w:rPr>
          <w:rFonts w:ascii="Arial Nova Light" w:eastAsia="Times New Roman" w:hAnsi="Arial Nova Light" w:cs="Arial"/>
          <w:bCs/>
          <w:sz w:val="24"/>
          <w:szCs w:val="24"/>
        </w:rPr>
      </w:pPr>
      <w:r w:rsidRPr="00BE4350">
        <w:rPr>
          <w:rFonts w:ascii="Arial Nova Light" w:eastAsia="Times New Roman" w:hAnsi="Arial Nova Light" w:cs="Arial"/>
          <w:bCs/>
          <w:sz w:val="24"/>
          <w:szCs w:val="24"/>
          <w:lang w:eastAsia="es-MX"/>
        </w:rPr>
        <w:t xml:space="preserve">Así lo proveyó y firma el Magistrado </w:t>
      </w:r>
      <w:r>
        <w:rPr>
          <w:rFonts w:ascii="Arial Nova Light" w:eastAsia="Times New Roman" w:hAnsi="Arial Nova Light" w:cs="Arial"/>
          <w:bCs/>
          <w:sz w:val="24"/>
          <w:szCs w:val="24"/>
        </w:rPr>
        <w:t>instructor en funciones</w:t>
      </w:r>
      <w:r w:rsidRPr="00BE4350">
        <w:rPr>
          <w:rFonts w:ascii="Arial Nova Light" w:eastAsia="Times New Roman" w:hAnsi="Arial Nova Light" w:cs="Arial"/>
          <w:bCs/>
          <w:sz w:val="24"/>
          <w:szCs w:val="24"/>
          <w:lang w:eastAsia="es-MX"/>
        </w:rPr>
        <w:t xml:space="preserve"> del Tribunal Electoral del Estado de Aguascalientes, ante la </w:t>
      </w:r>
      <w:proofErr w:type="gramStart"/>
      <w:r w:rsidRPr="00BE4350">
        <w:rPr>
          <w:rFonts w:ascii="Arial Nova Light" w:eastAsia="Times New Roman" w:hAnsi="Arial Nova Light" w:cs="Arial"/>
          <w:bCs/>
          <w:sz w:val="24"/>
          <w:szCs w:val="24"/>
          <w:lang w:eastAsia="es-MX"/>
        </w:rPr>
        <w:t>Secretaria</w:t>
      </w:r>
      <w:proofErr w:type="gramEnd"/>
      <w:r w:rsidRPr="00BE4350">
        <w:rPr>
          <w:rFonts w:ascii="Arial Nova Light" w:eastAsia="Times New Roman" w:hAnsi="Arial Nova Light" w:cs="Arial"/>
          <w:bCs/>
          <w:sz w:val="24"/>
          <w:szCs w:val="24"/>
          <w:lang w:eastAsia="es-MX"/>
        </w:rPr>
        <w:t xml:space="preserve"> de Estudio, quien da fe.</w:t>
      </w:r>
    </w:p>
    <w:p w14:paraId="3B15E811" w14:textId="77777777" w:rsidR="000323C1" w:rsidRDefault="000323C1" w:rsidP="004E7D4A">
      <w:pPr>
        <w:pStyle w:val="Textoindependiente"/>
        <w:spacing w:line="379" w:lineRule="auto"/>
        <w:ind w:right="101"/>
        <w:jc w:val="both"/>
        <w:rPr>
          <w:rFonts w:ascii="Arial Nova Light" w:hAnsi="Arial Nova Light"/>
        </w:rPr>
      </w:pPr>
    </w:p>
    <w:p w14:paraId="5EE61C69" w14:textId="31309083" w:rsidR="000323C1" w:rsidRPr="00BE4350" w:rsidRDefault="000323C1" w:rsidP="00585158">
      <w:pPr>
        <w:pStyle w:val="Textoindependiente"/>
        <w:spacing w:line="379" w:lineRule="auto"/>
        <w:ind w:left="102" w:right="101"/>
        <w:jc w:val="both"/>
        <w:rPr>
          <w:rFonts w:ascii="Arial Nova Light" w:hAnsi="Arial Nova Light"/>
        </w:rPr>
      </w:pPr>
    </w:p>
    <w:p w14:paraId="21591ED2" w14:textId="2852DD97" w:rsidR="00585158" w:rsidRPr="004E7D4A" w:rsidRDefault="00585158" w:rsidP="00585158">
      <w:pPr>
        <w:pStyle w:val="Textoindependiente"/>
        <w:spacing w:line="379" w:lineRule="auto"/>
        <w:ind w:left="102" w:right="101"/>
        <w:rPr>
          <w:rFonts w:ascii="Arial Nova Light" w:hAnsi="Arial Nova Light"/>
          <w:b/>
          <w:bCs/>
          <w:sz w:val="22"/>
          <w:szCs w:val="22"/>
        </w:rPr>
      </w:pPr>
      <w:r w:rsidRPr="00BE4350">
        <w:rPr>
          <w:rFonts w:ascii="Arial Nova Light" w:hAnsi="Arial Nova Light"/>
          <w:b/>
          <w:bCs/>
        </w:rPr>
        <w:t xml:space="preserve">     </w:t>
      </w:r>
      <w:r w:rsidRPr="004E7D4A">
        <w:rPr>
          <w:rFonts w:ascii="Arial Nova Light" w:hAnsi="Arial Nova Light"/>
          <w:b/>
          <w:bCs/>
          <w:sz w:val="22"/>
          <w:szCs w:val="22"/>
        </w:rPr>
        <w:t xml:space="preserve">MAGISTRADO EN FUNCIONES </w:t>
      </w:r>
      <w:r w:rsidRPr="004E7D4A">
        <w:rPr>
          <w:rFonts w:ascii="Arial Nova Light" w:hAnsi="Arial Nova Light"/>
          <w:b/>
          <w:bCs/>
          <w:sz w:val="22"/>
          <w:szCs w:val="22"/>
        </w:rPr>
        <w:tab/>
      </w:r>
      <w:r w:rsidRPr="004E7D4A">
        <w:rPr>
          <w:rFonts w:ascii="Arial Nova Light" w:hAnsi="Arial Nova Light"/>
          <w:b/>
          <w:bCs/>
          <w:sz w:val="22"/>
          <w:szCs w:val="22"/>
        </w:rPr>
        <w:tab/>
      </w:r>
      <w:r w:rsidRPr="004E7D4A">
        <w:rPr>
          <w:rFonts w:ascii="Arial Nova Light" w:hAnsi="Arial Nova Light"/>
          <w:b/>
          <w:bCs/>
          <w:sz w:val="22"/>
          <w:szCs w:val="22"/>
        </w:rPr>
        <w:tab/>
      </w:r>
      <w:r w:rsidR="004E7D4A">
        <w:rPr>
          <w:rFonts w:ascii="Arial Nova Light" w:hAnsi="Arial Nova Light"/>
          <w:b/>
          <w:bCs/>
          <w:sz w:val="22"/>
          <w:szCs w:val="22"/>
        </w:rPr>
        <w:t xml:space="preserve">        </w:t>
      </w:r>
      <w:r w:rsidRPr="004E7D4A">
        <w:rPr>
          <w:rFonts w:ascii="Arial Nova Light" w:hAnsi="Arial Nova Light"/>
          <w:b/>
          <w:bCs/>
          <w:sz w:val="22"/>
          <w:szCs w:val="22"/>
        </w:rPr>
        <w:t>SECRETARIA DE ESTUDIO</w:t>
      </w:r>
    </w:p>
    <w:p w14:paraId="73001522" w14:textId="5666122C" w:rsidR="00585158" w:rsidRPr="004E7D4A" w:rsidRDefault="00585158" w:rsidP="00585158">
      <w:pPr>
        <w:pStyle w:val="Textoindependiente"/>
        <w:spacing w:line="379" w:lineRule="auto"/>
        <w:ind w:left="102" w:right="101"/>
        <w:jc w:val="center"/>
        <w:rPr>
          <w:rFonts w:ascii="Arial Nova Light" w:hAnsi="Arial Nova Light"/>
          <w:b/>
          <w:bCs/>
          <w:sz w:val="22"/>
          <w:szCs w:val="22"/>
        </w:rPr>
      </w:pPr>
    </w:p>
    <w:p w14:paraId="6537B80E" w14:textId="037AA0DB" w:rsidR="00585158" w:rsidRPr="004E7D4A" w:rsidRDefault="00585158" w:rsidP="00585158">
      <w:pPr>
        <w:pStyle w:val="Textoindependiente"/>
        <w:spacing w:line="379" w:lineRule="auto"/>
        <w:ind w:right="101"/>
        <w:rPr>
          <w:rFonts w:ascii="Arial Nova Light" w:hAnsi="Arial Nova Light"/>
          <w:b/>
          <w:bCs/>
          <w:sz w:val="22"/>
          <w:szCs w:val="22"/>
        </w:rPr>
      </w:pPr>
    </w:p>
    <w:p w14:paraId="019AD974" w14:textId="7080E9A5" w:rsidR="000323C1" w:rsidRPr="004E7D4A" w:rsidRDefault="000323C1" w:rsidP="00585158">
      <w:pPr>
        <w:pStyle w:val="Textoindependiente"/>
        <w:spacing w:line="379" w:lineRule="auto"/>
        <w:ind w:right="101"/>
        <w:rPr>
          <w:rFonts w:ascii="Arial Nova Light" w:hAnsi="Arial Nova Light"/>
          <w:b/>
          <w:bCs/>
          <w:sz w:val="22"/>
          <w:szCs w:val="22"/>
        </w:rPr>
      </w:pPr>
    </w:p>
    <w:p w14:paraId="7FCDA6E4" w14:textId="77777777" w:rsidR="000323C1" w:rsidRPr="004E7D4A" w:rsidRDefault="000323C1" w:rsidP="00585158">
      <w:pPr>
        <w:pStyle w:val="Textoindependiente"/>
        <w:spacing w:line="379" w:lineRule="auto"/>
        <w:ind w:right="101"/>
        <w:rPr>
          <w:rFonts w:ascii="Arial Nova Light" w:hAnsi="Arial Nova Light"/>
          <w:b/>
          <w:bCs/>
          <w:sz w:val="22"/>
          <w:szCs w:val="22"/>
        </w:rPr>
      </w:pPr>
    </w:p>
    <w:p w14:paraId="259CD0EC" w14:textId="7DCACE70" w:rsidR="00585158" w:rsidRPr="004E7D4A" w:rsidRDefault="004E7D4A" w:rsidP="00585158">
      <w:pPr>
        <w:rPr>
          <w:rFonts w:ascii="Arial Nova Light" w:hAnsi="Arial Nova Light"/>
        </w:rPr>
      </w:pPr>
      <w:r>
        <w:rPr>
          <w:rFonts w:ascii="Arial Nova Light" w:hAnsi="Arial Nova Light"/>
          <w:b/>
          <w:bCs/>
        </w:rPr>
        <w:t xml:space="preserve">    </w:t>
      </w:r>
      <w:r w:rsidR="00585158" w:rsidRPr="004E7D4A">
        <w:rPr>
          <w:rFonts w:ascii="Arial Nova Light" w:hAnsi="Arial Nova Light"/>
          <w:b/>
          <w:bCs/>
        </w:rPr>
        <w:t>NÉSTOR ENRIQUE RIVERA LÓPEZ                      MARÍA DEL CARMEN RAMÍREZ ZÚÑIGA</w:t>
      </w:r>
    </w:p>
    <w:p w14:paraId="175D1BAC" w14:textId="170C418B" w:rsidR="00F815F6" w:rsidRPr="004E7D4A" w:rsidRDefault="00F815F6" w:rsidP="00585158"/>
    <w:sectPr w:rsidR="00F815F6" w:rsidRPr="004E7D4A" w:rsidSect="00585158">
      <w:headerReference w:type="default" r:id="rId8"/>
      <w:pgSz w:w="12240" w:h="20160"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CCAF2" w14:textId="77777777" w:rsidR="00AC53F6" w:rsidRDefault="00AC53F6" w:rsidP="001F2DE6">
      <w:pPr>
        <w:spacing w:after="0" w:line="240" w:lineRule="auto"/>
      </w:pPr>
      <w:r>
        <w:separator/>
      </w:r>
    </w:p>
  </w:endnote>
  <w:endnote w:type="continuationSeparator" w:id="0">
    <w:p w14:paraId="0C278161" w14:textId="77777777" w:rsidR="00AC53F6" w:rsidRDefault="00AC53F6" w:rsidP="001F2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AC7EF" w14:textId="77777777" w:rsidR="00AC53F6" w:rsidRDefault="00AC53F6" w:rsidP="001F2DE6">
      <w:pPr>
        <w:spacing w:after="0" w:line="240" w:lineRule="auto"/>
      </w:pPr>
      <w:bookmarkStart w:id="0" w:name="_Hlk167282598"/>
      <w:bookmarkEnd w:id="0"/>
      <w:r>
        <w:separator/>
      </w:r>
    </w:p>
  </w:footnote>
  <w:footnote w:type="continuationSeparator" w:id="0">
    <w:p w14:paraId="5B6954B5" w14:textId="77777777" w:rsidR="00AC53F6" w:rsidRDefault="00AC53F6" w:rsidP="001F2DE6">
      <w:pPr>
        <w:spacing w:after="0" w:line="240" w:lineRule="auto"/>
      </w:pPr>
      <w:r>
        <w:continuationSeparator/>
      </w:r>
    </w:p>
  </w:footnote>
  <w:footnote w:id="1">
    <w:p w14:paraId="0C607B99" w14:textId="77777777" w:rsidR="00326A64" w:rsidRPr="00687FB1" w:rsidRDefault="00326A64" w:rsidP="00326A64">
      <w:pPr>
        <w:pStyle w:val="Textonotapie"/>
        <w:jc w:val="both"/>
        <w:rPr>
          <w:rFonts w:ascii="Arial Nova Light" w:hAnsi="Arial Nova Light"/>
          <w:sz w:val="16"/>
          <w:szCs w:val="16"/>
        </w:rPr>
      </w:pPr>
      <w:r w:rsidRPr="00687FB1">
        <w:rPr>
          <w:rStyle w:val="Refdenotaalpie"/>
          <w:rFonts w:ascii="Arial Nova Light" w:hAnsi="Arial Nova Light"/>
          <w:sz w:val="16"/>
          <w:szCs w:val="16"/>
        </w:rPr>
        <w:footnoteRef/>
      </w:r>
      <w:r w:rsidRPr="00687FB1">
        <w:rPr>
          <w:rFonts w:ascii="Arial Nova Light" w:hAnsi="Arial Nova Light"/>
          <w:sz w:val="16"/>
          <w:szCs w:val="16"/>
        </w:rPr>
        <w:t xml:space="preserve"> Partido Político Denominado Partido </w:t>
      </w:r>
      <w:r>
        <w:rPr>
          <w:rFonts w:ascii="Arial Nova Light" w:hAnsi="Arial Nova Light"/>
          <w:sz w:val="16"/>
          <w:szCs w:val="16"/>
        </w:rPr>
        <w:t>Acción Nacional</w:t>
      </w:r>
      <w:r w:rsidRPr="00687FB1">
        <w:rPr>
          <w:rFonts w:ascii="Arial Nova Light" w:hAnsi="Arial Nova Light"/>
          <w:sz w:val="16"/>
          <w:szCs w:val="16"/>
        </w:rPr>
        <w:t>, en lo consecutivo P</w:t>
      </w:r>
      <w:r>
        <w:rPr>
          <w:rFonts w:ascii="Arial Nova Light" w:hAnsi="Arial Nova Light"/>
          <w:sz w:val="16"/>
          <w:szCs w:val="16"/>
        </w:rPr>
        <w:t>AN</w:t>
      </w:r>
      <w:r w:rsidRPr="00687FB1">
        <w:rPr>
          <w:rFonts w:ascii="Arial Nova Light" w:hAnsi="Arial Nova Light"/>
          <w:sz w:val="16"/>
          <w:szCs w:val="16"/>
        </w:rPr>
        <w:t>.</w:t>
      </w:r>
    </w:p>
  </w:footnote>
  <w:footnote w:id="2">
    <w:p w14:paraId="6C7247BD" w14:textId="77777777" w:rsidR="00326A64" w:rsidRPr="00687FB1" w:rsidRDefault="00326A64" w:rsidP="00326A64">
      <w:pPr>
        <w:pStyle w:val="Textonotapie"/>
        <w:jc w:val="both"/>
        <w:rPr>
          <w:rFonts w:ascii="Arial Nova Light" w:hAnsi="Arial Nova Light"/>
          <w:sz w:val="16"/>
          <w:szCs w:val="16"/>
        </w:rPr>
      </w:pPr>
      <w:r w:rsidRPr="00687FB1">
        <w:rPr>
          <w:rStyle w:val="Refdenotaalpie"/>
          <w:rFonts w:ascii="Arial Nova Light" w:hAnsi="Arial Nova Light"/>
          <w:sz w:val="16"/>
          <w:szCs w:val="16"/>
        </w:rPr>
        <w:footnoteRef/>
      </w:r>
      <w:r w:rsidRPr="00687FB1">
        <w:rPr>
          <w:rFonts w:ascii="Arial Nova Light" w:hAnsi="Arial Nova Light"/>
          <w:sz w:val="16"/>
          <w:szCs w:val="16"/>
        </w:rPr>
        <w:t xml:space="preserve"> Consejo General del Instituto Estatal Electoral de Aguascalientes, en lo sucesivo CG del IEE.</w:t>
      </w:r>
    </w:p>
  </w:footnote>
  <w:footnote w:id="3">
    <w:p w14:paraId="77370F79" w14:textId="77777777" w:rsidR="00326A64" w:rsidRPr="00687FB1" w:rsidRDefault="00326A64" w:rsidP="00326A64">
      <w:pPr>
        <w:pStyle w:val="Textonotapie"/>
        <w:jc w:val="both"/>
        <w:rPr>
          <w:rFonts w:ascii="Arial Nova Light" w:hAnsi="Arial Nova Light"/>
          <w:sz w:val="16"/>
          <w:szCs w:val="16"/>
        </w:rPr>
      </w:pPr>
      <w:r w:rsidRPr="00687FB1">
        <w:rPr>
          <w:rStyle w:val="Refdenotaalpie"/>
          <w:rFonts w:ascii="Arial Nova Light" w:hAnsi="Arial Nova Light"/>
          <w:sz w:val="16"/>
          <w:szCs w:val="16"/>
        </w:rPr>
        <w:footnoteRef/>
      </w:r>
      <w:r w:rsidRPr="00687FB1">
        <w:rPr>
          <w:rFonts w:ascii="Arial Nova Light" w:hAnsi="Arial Nova Light"/>
          <w:sz w:val="16"/>
          <w:szCs w:val="16"/>
        </w:rPr>
        <w:t xml:space="preserve"> Partido Político denominado Movimiento de Regeneración Nacional, en lo sucesivo Morena.</w:t>
      </w:r>
    </w:p>
  </w:footnote>
  <w:footnote w:id="4">
    <w:p w14:paraId="165991DE" w14:textId="77777777" w:rsidR="00326A64" w:rsidRPr="004B210F" w:rsidRDefault="00326A64" w:rsidP="00326A64">
      <w:pPr>
        <w:pStyle w:val="Textonotapie"/>
        <w:jc w:val="both"/>
        <w:rPr>
          <w:rFonts w:ascii="Arial Nova Light" w:hAnsi="Arial Nova Light"/>
          <w:sz w:val="16"/>
          <w:szCs w:val="16"/>
        </w:rPr>
      </w:pPr>
      <w:r w:rsidRPr="00687FB1">
        <w:rPr>
          <w:rStyle w:val="Refdenotaalpie"/>
          <w:rFonts w:ascii="Arial Nova Light" w:hAnsi="Arial Nova Light"/>
          <w:sz w:val="16"/>
          <w:szCs w:val="16"/>
        </w:rPr>
        <w:footnoteRef/>
      </w:r>
      <w:r w:rsidRPr="00687FB1">
        <w:rPr>
          <w:rFonts w:ascii="Arial Nova Light" w:hAnsi="Arial Nova Light"/>
          <w:sz w:val="16"/>
          <w:szCs w:val="16"/>
        </w:rPr>
        <w:t xml:space="preserve"> Magistrado en Funciones por Ministerio de Ley.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ECC2A" w14:textId="2235FB1B" w:rsidR="001F2DE6" w:rsidRDefault="001F2DE6">
    <w:pPr>
      <w:pStyle w:val="Encabezado"/>
    </w:pPr>
    <w:r>
      <w:rPr>
        <w:noProof/>
      </w:rPr>
      <w:drawing>
        <wp:inline distT="0" distB="0" distL="0" distR="0" wp14:anchorId="7D38171F" wp14:editId="6BDBFE37">
          <wp:extent cx="1183005" cy="14020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1402080"/>
                  </a:xfrm>
                  <a:prstGeom prst="rect">
                    <a:avLst/>
                  </a:prstGeom>
                  <a:noFill/>
                </pic:spPr>
              </pic:pic>
            </a:graphicData>
          </a:graphic>
        </wp:inline>
      </w:drawing>
    </w:r>
    <w:r w:rsidR="00371A59" w:rsidRPr="00371A59">
      <w:rPr>
        <w:rFonts w:ascii="Arial Nova Light" w:eastAsia="Times New Roman" w:hAnsi="Arial Nova Light" w:cs="Segoe UI"/>
        <w:sz w:val="24"/>
        <w:szCs w:val="24"/>
      </w:rPr>
      <w:t xml:space="preserve"> </w:t>
    </w:r>
    <w:r w:rsidR="00371A59">
      <w:rPr>
        <w:rFonts w:ascii="Arial Nova Light" w:eastAsia="Times New Roman" w:hAnsi="Arial Nova Light" w:cs="Segoe UI"/>
        <w:sz w:val="24"/>
        <w:szCs w:val="24"/>
      </w:rPr>
      <w:tab/>
    </w:r>
  </w:p>
  <w:p w14:paraId="045A76E0" w14:textId="77777777" w:rsidR="00371A59" w:rsidRDefault="00371A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D700A"/>
    <w:multiLevelType w:val="hybridMultilevel"/>
    <w:tmpl w:val="DB34D92A"/>
    <w:lvl w:ilvl="0" w:tplc="778CC22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F90C62"/>
    <w:multiLevelType w:val="hybridMultilevel"/>
    <w:tmpl w:val="8416DDA6"/>
    <w:lvl w:ilvl="0" w:tplc="EC0E588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68F1455A"/>
    <w:multiLevelType w:val="hybridMultilevel"/>
    <w:tmpl w:val="DE561252"/>
    <w:lvl w:ilvl="0" w:tplc="CAA0F9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49577669">
    <w:abstractNumId w:val="1"/>
  </w:num>
  <w:num w:numId="2" w16cid:durableId="2064130839">
    <w:abstractNumId w:val="2"/>
  </w:num>
  <w:num w:numId="3" w16cid:durableId="651714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E6"/>
    <w:rsid w:val="00021272"/>
    <w:rsid w:val="00030563"/>
    <w:rsid w:val="000323C1"/>
    <w:rsid w:val="00054957"/>
    <w:rsid w:val="00061673"/>
    <w:rsid w:val="00062108"/>
    <w:rsid w:val="00065B5E"/>
    <w:rsid w:val="00086A63"/>
    <w:rsid w:val="000A7CCD"/>
    <w:rsid w:val="000B2C09"/>
    <w:rsid w:val="000E7BEB"/>
    <w:rsid w:val="00102D25"/>
    <w:rsid w:val="0016110C"/>
    <w:rsid w:val="00175693"/>
    <w:rsid w:val="00175D43"/>
    <w:rsid w:val="001A4E6A"/>
    <w:rsid w:val="001A7596"/>
    <w:rsid w:val="001B2670"/>
    <w:rsid w:val="001D72F4"/>
    <w:rsid w:val="001E7CA0"/>
    <w:rsid w:val="001F2DE6"/>
    <w:rsid w:val="001F5636"/>
    <w:rsid w:val="00210592"/>
    <w:rsid w:val="00223B1A"/>
    <w:rsid w:val="002344EA"/>
    <w:rsid w:val="00242951"/>
    <w:rsid w:val="00246519"/>
    <w:rsid w:val="002511CB"/>
    <w:rsid w:val="002646BC"/>
    <w:rsid w:val="00283B43"/>
    <w:rsid w:val="0029397E"/>
    <w:rsid w:val="002B6AFB"/>
    <w:rsid w:val="00315C0D"/>
    <w:rsid w:val="0032525D"/>
    <w:rsid w:val="00326A64"/>
    <w:rsid w:val="00330202"/>
    <w:rsid w:val="00365532"/>
    <w:rsid w:val="00371A59"/>
    <w:rsid w:val="00394787"/>
    <w:rsid w:val="003A6265"/>
    <w:rsid w:val="003B70D4"/>
    <w:rsid w:val="003C521F"/>
    <w:rsid w:val="003E47D1"/>
    <w:rsid w:val="003E65AE"/>
    <w:rsid w:val="003F3204"/>
    <w:rsid w:val="003F4986"/>
    <w:rsid w:val="003F71CB"/>
    <w:rsid w:val="004205C7"/>
    <w:rsid w:val="0042414D"/>
    <w:rsid w:val="00442204"/>
    <w:rsid w:val="00483609"/>
    <w:rsid w:val="00485510"/>
    <w:rsid w:val="0048767D"/>
    <w:rsid w:val="004A337C"/>
    <w:rsid w:val="004B2FE6"/>
    <w:rsid w:val="004C08A4"/>
    <w:rsid w:val="004D54CE"/>
    <w:rsid w:val="004E1217"/>
    <w:rsid w:val="004E5A22"/>
    <w:rsid w:val="004E7D4A"/>
    <w:rsid w:val="004F6BDB"/>
    <w:rsid w:val="005040EA"/>
    <w:rsid w:val="005152CA"/>
    <w:rsid w:val="0053020C"/>
    <w:rsid w:val="00555FBD"/>
    <w:rsid w:val="00556AEE"/>
    <w:rsid w:val="005600A3"/>
    <w:rsid w:val="00585158"/>
    <w:rsid w:val="00590EFE"/>
    <w:rsid w:val="0059375D"/>
    <w:rsid w:val="005E791B"/>
    <w:rsid w:val="00612B15"/>
    <w:rsid w:val="00632789"/>
    <w:rsid w:val="006776D5"/>
    <w:rsid w:val="006817B6"/>
    <w:rsid w:val="00693766"/>
    <w:rsid w:val="006A0279"/>
    <w:rsid w:val="006B7EEB"/>
    <w:rsid w:val="00703856"/>
    <w:rsid w:val="0070486F"/>
    <w:rsid w:val="007170BA"/>
    <w:rsid w:val="0075156C"/>
    <w:rsid w:val="00767A30"/>
    <w:rsid w:val="0077368B"/>
    <w:rsid w:val="0078170C"/>
    <w:rsid w:val="00785C66"/>
    <w:rsid w:val="007912B2"/>
    <w:rsid w:val="007A474A"/>
    <w:rsid w:val="007B009B"/>
    <w:rsid w:val="007B346D"/>
    <w:rsid w:val="007C3B59"/>
    <w:rsid w:val="007D3626"/>
    <w:rsid w:val="007F26C3"/>
    <w:rsid w:val="008224F8"/>
    <w:rsid w:val="008267BC"/>
    <w:rsid w:val="008271DF"/>
    <w:rsid w:val="00843274"/>
    <w:rsid w:val="008444F8"/>
    <w:rsid w:val="0085221A"/>
    <w:rsid w:val="0089291C"/>
    <w:rsid w:val="008A40A9"/>
    <w:rsid w:val="008D2857"/>
    <w:rsid w:val="009128E3"/>
    <w:rsid w:val="00912E56"/>
    <w:rsid w:val="009724BE"/>
    <w:rsid w:val="00982D63"/>
    <w:rsid w:val="0098391C"/>
    <w:rsid w:val="00991AB5"/>
    <w:rsid w:val="009A5043"/>
    <w:rsid w:val="009B326D"/>
    <w:rsid w:val="009C59EB"/>
    <w:rsid w:val="009D771E"/>
    <w:rsid w:val="009E0FA9"/>
    <w:rsid w:val="009E10C5"/>
    <w:rsid w:val="009E1713"/>
    <w:rsid w:val="009E27B2"/>
    <w:rsid w:val="009E733B"/>
    <w:rsid w:val="00A439EA"/>
    <w:rsid w:val="00A67BD4"/>
    <w:rsid w:val="00A81FB3"/>
    <w:rsid w:val="00A83D85"/>
    <w:rsid w:val="00A923C8"/>
    <w:rsid w:val="00AA7C81"/>
    <w:rsid w:val="00AC0CA7"/>
    <w:rsid w:val="00AC3D5A"/>
    <w:rsid w:val="00AC53F6"/>
    <w:rsid w:val="00AC79C6"/>
    <w:rsid w:val="00AE3616"/>
    <w:rsid w:val="00AE6BCF"/>
    <w:rsid w:val="00AF05FF"/>
    <w:rsid w:val="00B023F1"/>
    <w:rsid w:val="00B158C1"/>
    <w:rsid w:val="00B21AF0"/>
    <w:rsid w:val="00B60E16"/>
    <w:rsid w:val="00B625C1"/>
    <w:rsid w:val="00BE0E39"/>
    <w:rsid w:val="00C1427D"/>
    <w:rsid w:val="00C41F45"/>
    <w:rsid w:val="00C46CEA"/>
    <w:rsid w:val="00C5529E"/>
    <w:rsid w:val="00C67284"/>
    <w:rsid w:val="00CA1049"/>
    <w:rsid w:val="00CC3E39"/>
    <w:rsid w:val="00CE1234"/>
    <w:rsid w:val="00CF35A3"/>
    <w:rsid w:val="00CF7D3D"/>
    <w:rsid w:val="00D317FA"/>
    <w:rsid w:val="00D323FD"/>
    <w:rsid w:val="00D437BE"/>
    <w:rsid w:val="00D440FA"/>
    <w:rsid w:val="00D77515"/>
    <w:rsid w:val="00D848E8"/>
    <w:rsid w:val="00D92547"/>
    <w:rsid w:val="00DE73E8"/>
    <w:rsid w:val="00E32F33"/>
    <w:rsid w:val="00E36FB2"/>
    <w:rsid w:val="00E504DA"/>
    <w:rsid w:val="00E55EBF"/>
    <w:rsid w:val="00EA6B90"/>
    <w:rsid w:val="00EB19B4"/>
    <w:rsid w:val="00EB4A8F"/>
    <w:rsid w:val="00EB5C8A"/>
    <w:rsid w:val="00ED49B7"/>
    <w:rsid w:val="00EE7021"/>
    <w:rsid w:val="00F0033F"/>
    <w:rsid w:val="00F158BD"/>
    <w:rsid w:val="00F56DDB"/>
    <w:rsid w:val="00F61251"/>
    <w:rsid w:val="00F73015"/>
    <w:rsid w:val="00F815F6"/>
    <w:rsid w:val="00F864E6"/>
    <w:rsid w:val="00FA0FA5"/>
    <w:rsid w:val="00FA41AB"/>
    <w:rsid w:val="00FC7128"/>
    <w:rsid w:val="00FD42F8"/>
    <w:rsid w:val="00FE18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2CB8D"/>
  <w15:chartTrackingRefBased/>
  <w15:docId w15:val="{1A2D3D16-7845-4E78-A8E9-E6400AA5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DE6"/>
    <w:pPr>
      <w:spacing w:after="200" w:line="276" w:lineRule="auto"/>
    </w:pPr>
    <w:rPr>
      <w:rFonts w:ascii="Calibri" w:eastAsia="Calibri" w:hAnsi="Calibri" w:cs="Times New Roman"/>
    </w:rPr>
  </w:style>
  <w:style w:type="paragraph" w:styleId="Ttulo1">
    <w:name w:val="heading 1"/>
    <w:basedOn w:val="Normal"/>
    <w:link w:val="Ttulo1Car"/>
    <w:uiPriority w:val="9"/>
    <w:qFormat/>
    <w:rsid w:val="00585158"/>
    <w:pPr>
      <w:widowControl w:val="0"/>
      <w:autoSpaceDE w:val="0"/>
      <w:autoSpaceDN w:val="0"/>
      <w:spacing w:before="1" w:after="0" w:line="240" w:lineRule="auto"/>
      <w:ind w:left="5205"/>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1F2D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1F2DE6"/>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1F2DE6"/>
    <w:rPr>
      <w:vertAlign w:val="superscript"/>
    </w:rPr>
  </w:style>
  <w:style w:type="paragraph" w:styleId="Prrafodelista">
    <w:name w:val="List Paragraph"/>
    <w:basedOn w:val="Normal"/>
    <w:uiPriority w:val="34"/>
    <w:qFormat/>
    <w:rsid w:val="001F2DE6"/>
    <w:pPr>
      <w:ind w:left="720"/>
      <w:contextualSpacing/>
    </w:pPr>
  </w:style>
  <w:style w:type="paragraph" w:styleId="Encabezado">
    <w:name w:val="header"/>
    <w:basedOn w:val="Normal"/>
    <w:link w:val="EncabezadoCar"/>
    <w:uiPriority w:val="99"/>
    <w:unhideWhenUsed/>
    <w:rsid w:val="001F2D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2DE6"/>
    <w:rPr>
      <w:rFonts w:ascii="Calibri" w:eastAsia="Calibri" w:hAnsi="Calibri" w:cs="Times New Roman"/>
    </w:rPr>
  </w:style>
  <w:style w:type="paragraph" w:styleId="Piedepgina">
    <w:name w:val="footer"/>
    <w:basedOn w:val="Normal"/>
    <w:link w:val="PiedepginaCar"/>
    <w:uiPriority w:val="99"/>
    <w:unhideWhenUsed/>
    <w:rsid w:val="001F2D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2DE6"/>
    <w:rPr>
      <w:rFonts w:ascii="Calibri" w:eastAsia="Calibri" w:hAnsi="Calibri" w:cs="Times New Roman"/>
    </w:rPr>
  </w:style>
  <w:style w:type="table" w:styleId="Tablaconcuadrcula">
    <w:name w:val="Table Grid"/>
    <w:basedOn w:val="Tablanormal"/>
    <w:uiPriority w:val="39"/>
    <w:rsid w:val="00AA7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4A337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A337C"/>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A337C"/>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F7D3D"/>
    <w:pPr>
      <w:spacing w:after="0" w:line="240" w:lineRule="auto"/>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
    <w:rsid w:val="00585158"/>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585158"/>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585158"/>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6616">
      <w:bodyDiv w:val="1"/>
      <w:marLeft w:val="0"/>
      <w:marRight w:val="0"/>
      <w:marTop w:val="0"/>
      <w:marBottom w:val="0"/>
      <w:divBdr>
        <w:top w:val="none" w:sz="0" w:space="0" w:color="auto"/>
        <w:left w:val="none" w:sz="0" w:space="0" w:color="auto"/>
        <w:bottom w:val="none" w:sz="0" w:space="0" w:color="auto"/>
        <w:right w:val="none" w:sz="0" w:space="0" w:color="auto"/>
      </w:divBdr>
    </w:div>
    <w:div w:id="618730923">
      <w:bodyDiv w:val="1"/>
      <w:marLeft w:val="0"/>
      <w:marRight w:val="0"/>
      <w:marTop w:val="0"/>
      <w:marBottom w:val="0"/>
      <w:divBdr>
        <w:top w:val="none" w:sz="0" w:space="0" w:color="auto"/>
        <w:left w:val="none" w:sz="0" w:space="0" w:color="auto"/>
        <w:bottom w:val="none" w:sz="0" w:space="0" w:color="auto"/>
        <w:right w:val="none" w:sz="0" w:space="0" w:color="auto"/>
      </w:divBdr>
    </w:div>
    <w:div w:id="154953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E96C9-D5BF-4FE3-9600-28C9795D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 ADMINISTRACION</dc:creator>
  <cp:keywords/>
  <dc:description/>
  <cp:lastModifiedBy>Valeria Acero</cp:lastModifiedBy>
  <cp:revision>2</cp:revision>
  <cp:lastPrinted>2024-05-26T23:43:00Z</cp:lastPrinted>
  <dcterms:created xsi:type="dcterms:W3CDTF">2024-05-26T23:48:00Z</dcterms:created>
  <dcterms:modified xsi:type="dcterms:W3CDTF">2024-05-26T23:48:00Z</dcterms:modified>
</cp:coreProperties>
</file>