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</w:t>
      </w:r>
      <w:r w:rsidR="00DE32FA">
        <w:rPr>
          <w:rFonts w:ascii="Arial" w:hAnsi="Arial" w:cs="Arial"/>
          <w:b/>
          <w:bCs/>
          <w:sz w:val="24"/>
          <w:szCs w:val="24"/>
        </w:rPr>
        <w:t>Ó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DE32FA">
        <w:rPr>
          <w:rFonts w:ascii="Arial" w:hAnsi="Arial" w:cs="Arial"/>
          <w:b/>
          <w:bCs/>
          <w:sz w:val="24"/>
          <w:szCs w:val="24"/>
        </w:rPr>
        <w:t>EL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PROYECTO DE LA RESOLUCION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DE32FA">
        <w:rPr>
          <w:rFonts w:ascii="Arial" w:hAnsi="Arial" w:cs="Arial"/>
          <w:b/>
          <w:bCs/>
          <w:sz w:val="24"/>
          <w:szCs w:val="24"/>
        </w:rPr>
        <w:t>L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EXPEDIENTE QUE A CONTINUACIÓN SE PRECISA,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LA </w:t>
      </w:r>
      <w:r w:rsidR="00401BBB">
        <w:rPr>
          <w:rFonts w:ascii="Arial" w:hAnsi="Arial" w:cs="Arial"/>
          <w:b/>
          <w:bCs/>
          <w:sz w:val="24"/>
          <w:szCs w:val="24"/>
        </w:rPr>
        <w:t>VIGÉSIMA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401BBB">
        <w:rPr>
          <w:rFonts w:ascii="Arial" w:hAnsi="Arial" w:cs="Arial"/>
          <w:b/>
          <w:bCs/>
          <w:sz w:val="24"/>
          <w:szCs w:val="24"/>
        </w:rPr>
        <w:t>DOS</w:t>
      </w:r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</w:t>
      </w:r>
      <w:r w:rsidR="00401BBB">
        <w:rPr>
          <w:rFonts w:ascii="Arial" w:hAnsi="Arial" w:cs="Arial"/>
          <w:b/>
          <w:bCs/>
          <w:sz w:val="24"/>
          <w:szCs w:val="24"/>
        </w:rPr>
        <w:t>L</w:t>
      </w:r>
      <w:r w:rsidR="001C3BEA">
        <w:rPr>
          <w:rFonts w:ascii="Arial" w:hAnsi="Arial" w:cs="Arial"/>
          <w:b/>
          <w:bCs/>
          <w:sz w:val="24"/>
          <w:szCs w:val="24"/>
        </w:rPr>
        <w:t>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0407F9">
        <w:rPr>
          <w:rFonts w:ascii="Arial" w:hAnsi="Arial" w:cs="Arial"/>
          <w:b/>
          <w:bCs/>
          <w:sz w:val="24"/>
          <w:szCs w:val="24"/>
        </w:rPr>
        <w:t>1</w:t>
      </w:r>
      <w:r w:rsidR="00401BBB">
        <w:rPr>
          <w:rFonts w:ascii="Arial" w:hAnsi="Arial" w:cs="Arial"/>
          <w:b/>
          <w:bCs/>
          <w:sz w:val="24"/>
          <w:szCs w:val="24"/>
        </w:rPr>
        <w:t>3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:</w:t>
      </w:r>
      <w:r w:rsidR="00401BBB">
        <w:rPr>
          <w:rFonts w:ascii="Arial" w:hAnsi="Arial" w:cs="Arial"/>
          <w:b/>
          <w:bCs/>
          <w:sz w:val="24"/>
          <w:szCs w:val="24"/>
        </w:rPr>
        <w:t>0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0 HORAS.</w:t>
      </w:r>
      <w:bookmarkEnd w:id="0"/>
    </w:p>
    <w:p w:rsidR="001E1341" w:rsidRPr="001E1341" w:rsidRDefault="001E1341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1984"/>
        <w:gridCol w:w="3261"/>
        <w:gridCol w:w="1603"/>
      </w:tblGrid>
      <w:tr w:rsidR="001E1341" w:rsidTr="00401BBB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Denunciado/a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Magistrada Ponente</w:t>
            </w:r>
          </w:p>
        </w:tc>
      </w:tr>
      <w:tr w:rsidR="001E1341" w:rsidTr="00401BB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 w:rsidR="005D1D32">
              <w:rPr>
                <w:rFonts w:ascii="Arial" w:hAnsi="Arial" w:cs="Arial"/>
                <w:sz w:val="24"/>
                <w:szCs w:val="24"/>
              </w:rPr>
              <w:t>1</w:t>
            </w:r>
            <w:r w:rsidR="00401BB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401BBB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518289823"/>
            <w:bookmarkStart w:id="3" w:name="_Hlk518289323"/>
            <w:r>
              <w:rPr>
                <w:rFonts w:ascii="Arial" w:hAnsi="Arial" w:cs="Arial"/>
                <w:sz w:val="24"/>
                <w:szCs w:val="24"/>
              </w:rPr>
              <w:t>Lic. Diana Paola Herrera Pérez, en su calidad de representante propietaria del PRI ante el Consejo Distrital Electoral XIII</w:t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>.</w:t>
            </w:r>
            <w:bookmarkEnd w:id="3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CB3D04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Partido Acción Nacional, Partido de la Revolución Democrática, Partido Movimiento Ciudadano (Coalición por México al Frente),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Presidenta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del Municipio de Aguascalientes y Paloma Amézquita Carreón, Candidata a Diputada por el Distrito Electoral Uninominal Local XIII, por el Partido Político antes señalado.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401BBB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" w:name="_Hlk518289339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Jorge Ramón</w:t>
            </w:r>
            <w:r w:rsidR="00DE32F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Díaz de León 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utiérre</w:t>
            </w:r>
            <w:bookmarkStart w:id="5" w:name="_GoBack"/>
            <w:bookmarkEnd w:id="5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z</w:t>
            </w:r>
            <w:bookmarkEnd w:id="4"/>
            <w:r w:rsidR="009665E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</w:tc>
      </w:tr>
      <w:bookmarkEnd w:id="1"/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72713" w:rsidRDefault="00A72713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174D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="00401BB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174D17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C40" w:rsidRDefault="00FD7C40" w:rsidP="003028E7">
      <w:pPr>
        <w:spacing w:after="0" w:line="240" w:lineRule="auto"/>
      </w:pPr>
      <w:r>
        <w:separator/>
      </w:r>
    </w:p>
  </w:endnote>
  <w:endnote w:type="continuationSeparator" w:id="0">
    <w:p w:rsidR="00FD7C40" w:rsidRDefault="00FD7C40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FD7C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C40" w:rsidRDefault="00FD7C40" w:rsidP="003028E7">
      <w:pPr>
        <w:spacing w:after="0" w:line="240" w:lineRule="auto"/>
      </w:pPr>
      <w:r>
        <w:separator/>
      </w:r>
    </w:p>
  </w:footnote>
  <w:footnote w:type="continuationSeparator" w:id="0">
    <w:p w:rsidR="00FD7C40" w:rsidRDefault="00FD7C40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02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FD7C40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A6C3D"/>
    <w:rsid w:val="000C7D66"/>
    <w:rsid w:val="000D3874"/>
    <w:rsid w:val="00120C8C"/>
    <w:rsid w:val="00144BEA"/>
    <w:rsid w:val="00174D17"/>
    <w:rsid w:val="001C3BEA"/>
    <w:rsid w:val="001E1341"/>
    <w:rsid w:val="001E3CE9"/>
    <w:rsid w:val="002F428B"/>
    <w:rsid w:val="003028E7"/>
    <w:rsid w:val="0032164F"/>
    <w:rsid w:val="0037092C"/>
    <w:rsid w:val="003D34D2"/>
    <w:rsid w:val="003E5E52"/>
    <w:rsid w:val="003F74B8"/>
    <w:rsid w:val="003F78FB"/>
    <w:rsid w:val="00401BBB"/>
    <w:rsid w:val="0044493E"/>
    <w:rsid w:val="004A3B0D"/>
    <w:rsid w:val="005007B4"/>
    <w:rsid w:val="00500E8A"/>
    <w:rsid w:val="00506267"/>
    <w:rsid w:val="005458C2"/>
    <w:rsid w:val="00576B38"/>
    <w:rsid w:val="005D179A"/>
    <w:rsid w:val="005D1D32"/>
    <w:rsid w:val="005E2455"/>
    <w:rsid w:val="0078018A"/>
    <w:rsid w:val="008D30BB"/>
    <w:rsid w:val="00900E39"/>
    <w:rsid w:val="00932911"/>
    <w:rsid w:val="009665EF"/>
    <w:rsid w:val="00A46A05"/>
    <w:rsid w:val="00A72713"/>
    <w:rsid w:val="00AB0399"/>
    <w:rsid w:val="00B00251"/>
    <w:rsid w:val="00B254B7"/>
    <w:rsid w:val="00B641BA"/>
    <w:rsid w:val="00B748E1"/>
    <w:rsid w:val="00BE0007"/>
    <w:rsid w:val="00CB08CD"/>
    <w:rsid w:val="00CB3D04"/>
    <w:rsid w:val="00D40581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B3014"/>
    <w:rsid w:val="00F905AA"/>
    <w:rsid w:val="00FB7903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10</cp:revision>
  <cp:lastPrinted>2018-05-17T14:52:00Z</cp:lastPrinted>
  <dcterms:created xsi:type="dcterms:W3CDTF">2018-05-17T16:33:00Z</dcterms:created>
  <dcterms:modified xsi:type="dcterms:W3CDTF">2018-07-02T15:34:00Z</dcterms:modified>
</cp:coreProperties>
</file>