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7046E" w14:textId="77777777" w:rsidR="00134668" w:rsidRPr="006C31C9" w:rsidRDefault="00134668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</w:p>
    <w:p w14:paraId="0FC1A071" w14:textId="77777777" w:rsidR="00134668" w:rsidRPr="006C31C9" w:rsidRDefault="00757D9D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6C31C9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A36B99" wp14:editId="6BF49822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3056890" cy="19335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5F95E" w14:textId="77777777" w:rsidR="00414645" w:rsidRPr="00211643" w:rsidRDefault="00190134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5CCC7878" w14:textId="0DB448B9" w:rsidR="00414645" w:rsidRPr="00211643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Expediente</w:t>
                            </w:r>
                            <w:r w:rsidR="00F35352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ab/>
                              <w:t>TEEA-</w:t>
                            </w:r>
                            <w:r w:rsidR="00190134">
                              <w:rPr>
                                <w:rFonts w:ascii="Arial" w:hAnsi="Arial" w:cs="Arial"/>
                              </w:rPr>
                              <w:t>PES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>-0</w:t>
                            </w:r>
                            <w:r w:rsidR="002B5522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190134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315C95" w:rsidRPr="00211643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>201</w:t>
                            </w:r>
                            <w:r w:rsidR="00211643" w:rsidRPr="00211643">
                              <w:rPr>
                                <w:rFonts w:ascii="Arial" w:hAnsi="Arial" w:cs="Arial"/>
                              </w:rPr>
                              <w:t>9</w:t>
                            </w:r>
                          </w:p>
                          <w:p w14:paraId="2B366DF5" w14:textId="1292E4C1" w:rsidR="008D2B3D" w:rsidRDefault="00190134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Denunciante</w:t>
                            </w:r>
                            <w:r w:rsidR="00414645" w:rsidRPr="0021164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414645"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B5522" w:rsidRPr="003A150C">
                              <w:rPr>
                                <w:rFonts w:ascii="Arial" w:hAnsi="Arial" w:cs="Arial"/>
                              </w:rPr>
                              <w:t>Partido de la Revolución Democrática.</w:t>
                            </w:r>
                          </w:p>
                          <w:p w14:paraId="62252C17" w14:textId="4FA82CF2" w:rsidR="00414645" w:rsidRPr="00211643" w:rsidRDefault="00190134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414645" w:rsidRPr="0021164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414645"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B5522" w:rsidRPr="003A150C">
                              <w:rPr>
                                <w:rFonts w:ascii="Arial" w:hAnsi="Arial" w:cs="Arial"/>
                              </w:rPr>
                              <w:t>Francisco Arturo Federico Ávila Anaya y MORENA.</w:t>
                            </w:r>
                          </w:p>
                          <w:p w14:paraId="47195143" w14:textId="77777777" w:rsidR="00224B05" w:rsidRPr="006C31C9" w:rsidRDefault="00224B05" w:rsidP="00AB727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14F4830" w14:textId="77777777" w:rsidR="00757D9D" w:rsidRPr="006C31C9" w:rsidRDefault="00757D9D" w:rsidP="00AB727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36B9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9.5pt;margin-top:3.3pt;width:240.7pt;height:152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" stroked="f">
                <v:textbox>
                  <w:txbxContent>
                    <w:p w14:paraId="65D5F95E" w14:textId="77777777" w:rsidR="00414645" w:rsidRPr="00211643" w:rsidRDefault="00190134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5CCC7878" w14:textId="0DB448B9" w:rsidR="00414645" w:rsidRPr="00211643" w:rsidRDefault="00414645" w:rsidP="0041464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Expediente</w:t>
                      </w:r>
                      <w:r w:rsidR="00F35352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21164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211643">
                        <w:rPr>
                          <w:rFonts w:ascii="Arial" w:hAnsi="Arial" w:cs="Arial"/>
                        </w:rPr>
                        <w:tab/>
                        <w:t>TEEA-</w:t>
                      </w:r>
                      <w:r w:rsidR="00190134">
                        <w:rPr>
                          <w:rFonts w:ascii="Arial" w:hAnsi="Arial" w:cs="Arial"/>
                        </w:rPr>
                        <w:t>PES</w:t>
                      </w:r>
                      <w:r w:rsidRPr="00211643">
                        <w:rPr>
                          <w:rFonts w:ascii="Arial" w:hAnsi="Arial" w:cs="Arial"/>
                        </w:rPr>
                        <w:t>-0</w:t>
                      </w:r>
                      <w:r w:rsidR="002B5522">
                        <w:rPr>
                          <w:rFonts w:ascii="Arial" w:hAnsi="Arial" w:cs="Arial"/>
                        </w:rPr>
                        <w:t>3</w:t>
                      </w:r>
                      <w:r w:rsidR="00190134">
                        <w:rPr>
                          <w:rFonts w:ascii="Arial" w:hAnsi="Arial" w:cs="Arial"/>
                        </w:rPr>
                        <w:t>1</w:t>
                      </w:r>
                      <w:r w:rsidR="00315C95" w:rsidRPr="00211643">
                        <w:rPr>
                          <w:rFonts w:ascii="Arial" w:hAnsi="Arial" w:cs="Arial"/>
                        </w:rPr>
                        <w:t>/</w:t>
                      </w:r>
                      <w:r w:rsidRPr="00211643">
                        <w:rPr>
                          <w:rFonts w:ascii="Arial" w:hAnsi="Arial" w:cs="Arial"/>
                        </w:rPr>
                        <w:t>201</w:t>
                      </w:r>
                      <w:r w:rsidR="00211643" w:rsidRPr="00211643">
                        <w:rPr>
                          <w:rFonts w:ascii="Arial" w:hAnsi="Arial" w:cs="Arial"/>
                        </w:rPr>
                        <w:t>9</w:t>
                      </w:r>
                    </w:p>
                    <w:p w14:paraId="2B366DF5" w14:textId="1292E4C1" w:rsidR="008D2B3D" w:rsidRDefault="00190134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Denunciante</w:t>
                      </w:r>
                      <w:r w:rsidR="00414645" w:rsidRPr="0021164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414645"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="002B5522" w:rsidRPr="003A150C">
                        <w:rPr>
                          <w:rFonts w:ascii="Arial" w:hAnsi="Arial" w:cs="Arial"/>
                        </w:rPr>
                        <w:t>Partido de la Revolución Democrática.</w:t>
                      </w:r>
                    </w:p>
                    <w:p w14:paraId="62252C17" w14:textId="4FA82CF2" w:rsidR="00414645" w:rsidRPr="00211643" w:rsidRDefault="00190134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414645" w:rsidRPr="0021164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414645"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="002B5522" w:rsidRPr="003A150C">
                        <w:rPr>
                          <w:rFonts w:ascii="Arial" w:hAnsi="Arial" w:cs="Arial"/>
                        </w:rPr>
                        <w:t>Francisco Arturo Federico Ávila Anaya y MORENA.</w:t>
                      </w:r>
                    </w:p>
                    <w:p w14:paraId="47195143" w14:textId="77777777" w:rsidR="00224B05" w:rsidRPr="006C31C9" w:rsidRDefault="00224B05" w:rsidP="00AB727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14F4830" w14:textId="77777777" w:rsidR="00757D9D" w:rsidRPr="006C31C9" w:rsidRDefault="00757D9D" w:rsidP="00AB7274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34D689" w14:textId="77777777"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10170430" w14:textId="77777777"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5E0864AD" w14:textId="77777777"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030B2661" w14:textId="77777777"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5DCC0F6F" w14:textId="77777777"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7878F801" w14:textId="77777777"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7F9A2937" w14:textId="77777777" w:rsidR="00190134" w:rsidRDefault="0019013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582C291A" w14:textId="77777777" w:rsidR="00190134" w:rsidRDefault="0019013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131A9AE" w14:textId="77777777" w:rsidR="00190134" w:rsidRDefault="0019013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59474CE1" w14:textId="74C5FDCF" w:rsidR="00224B05" w:rsidRPr="002B5522" w:rsidRDefault="00224B05" w:rsidP="002B5522">
      <w:pPr>
        <w:spacing w:line="360" w:lineRule="auto"/>
        <w:jc w:val="both"/>
        <w:rPr>
          <w:rFonts w:ascii="Arial" w:hAnsi="Arial" w:cs="Arial"/>
          <w:b/>
        </w:rPr>
      </w:pPr>
      <w:r w:rsidRPr="006C31C9">
        <w:rPr>
          <w:rFonts w:ascii="Arial" w:eastAsia="Times New Roman" w:hAnsi="Arial" w:cs="Arial"/>
          <w:b/>
          <w:lang w:eastAsia="es-ES"/>
        </w:rPr>
        <w:t xml:space="preserve">V I S T O </w:t>
      </w:r>
      <w:r w:rsidRPr="006C31C9">
        <w:rPr>
          <w:rFonts w:ascii="Arial" w:eastAsia="Times New Roman" w:hAnsi="Arial" w:cs="Arial"/>
          <w:lang w:eastAsia="es-ES"/>
        </w:rPr>
        <w:t xml:space="preserve">el estado actual que guardan las constancias procesales que integran el </w:t>
      </w:r>
      <w:r w:rsidR="00190134">
        <w:rPr>
          <w:rFonts w:ascii="Arial" w:hAnsi="Arial" w:cs="Arial"/>
        </w:rPr>
        <w:t>Procedimiento Especial Sancionador</w:t>
      </w:r>
      <w:r w:rsidRPr="006C31C9">
        <w:rPr>
          <w:rFonts w:ascii="Arial" w:eastAsia="Times New Roman" w:hAnsi="Arial" w:cs="Arial"/>
          <w:lang w:eastAsia="es-ES"/>
        </w:rPr>
        <w:t>,</w:t>
      </w:r>
      <w:r w:rsidR="00AB7274" w:rsidRPr="006C31C9">
        <w:rPr>
          <w:rFonts w:ascii="Arial" w:hAnsi="Arial" w:cs="Arial"/>
        </w:rPr>
        <w:t xml:space="preserve"> </w:t>
      </w:r>
      <w:r w:rsidR="00A71C07" w:rsidRPr="006C31C9">
        <w:rPr>
          <w:rFonts w:ascii="Arial" w:hAnsi="Arial" w:cs="Arial"/>
        </w:rPr>
        <w:t xml:space="preserve">promovido por </w:t>
      </w:r>
      <w:r w:rsidR="00190134">
        <w:rPr>
          <w:rFonts w:ascii="Arial" w:hAnsi="Arial" w:cs="Arial"/>
        </w:rPr>
        <w:t>e</w:t>
      </w:r>
      <w:r w:rsidR="00074477">
        <w:rPr>
          <w:rFonts w:ascii="Arial" w:hAnsi="Arial" w:cs="Arial"/>
        </w:rPr>
        <w:t>l</w:t>
      </w:r>
      <w:r w:rsidR="00315C95" w:rsidRPr="006C31C9">
        <w:rPr>
          <w:rFonts w:ascii="Arial" w:hAnsi="Arial" w:cs="Arial"/>
        </w:rPr>
        <w:t xml:space="preserve"> </w:t>
      </w:r>
      <w:r w:rsidR="002B5522" w:rsidRPr="003A150C">
        <w:rPr>
          <w:rFonts w:ascii="Arial" w:hAnsi="Arial" w:cs="Arial"/>
        </w:rPr>
        <w:t>Partido de la Revolución Democrática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, en contra de </w:t>
      </w:r>
      <w:r w:rsidR="00190134">
        <w:rPr>
          <w:rFonts w:ascii="Arial" w:eastAsia="Times New Roman" w:hAnsi="Arial" w:cs="Arial"/>
          <w:bCs/>
          <w:lang w:eastAsia="es-ES"/>
        </w:rPr>
        <w:t>actos cometidos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 </w:t>
      </w:r>
      <w:r w:rsidR="00CA2CBA" w:rsidRPr="006C31C9">
        <w:rPr>
          <w:rFonts w:ascii="Arial" w:eastAsia="Times New Roman" w:hAnsi="Arial" w:cs="Arial"/>
          <w:bCs/>
          <w:lang w:eastAsia="es-ES"/>
        </w:rPr>
        <w:t xml:space="preserve">por el </w:t>
      </w:r>
      <w:r w:rsidR="002B5522" w:rsidRPr="003A150C">
        <w:rPr>
          <w:rFonts w:ascii="Arial" w:hAnsi="Arial" w:cs="Arial"/>
        </w:rPr>
        <w:t>Francisco Arturo Federico Ávila Anaya y MORENA.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, </w:t>
      </w:r>
      <w:r w:rsidRPr="006C31C9">
        <w:rPr>
          <w:rFonts w:ascii="Arial" w:eastAsia="Times New Roman" w:hAnsi="Arial" w:cs="Arial"/>
          <w:bCs/>
          <w:lang w:eastAsia="es-ES"/>
        </w:rPr>
        <w:t xml:space="preserve">y </w:t>
      </w:r>
      <w:r w:rsidRPr="006C31C9">
        <w:rPr>
          <w:rFonts w:ascii="Arial" w:eastAsia="Times New Roman" w:hAnsi="Arial" w:cs="Arial"/>
          <w:lang w:eastAsia="es-ES"/>
        </w:rPr>
        <w:t xml:space="preserve">en virtud de que </w:t>
      </w:r>
      <w:r w:rsidR="00163B4E">
        <w:rPr>
          <w:rFonts w:ascii="Arial" w:eastAsia="Times New Roman" w:hAnsi="Arial" w:cs="Arial"/>
          <w:lang w:eastAsia="es-ES"/>
        </w:rPr>
        <w:t>el</w:t>
      </w:r>
      <w:r w:rsidR="00E717A7">
        <w:rPr>
          <w:rFonts w:ascii="Arial" w:eastAsia="Times New Roman" w:hAnsi="Arial" w:cs="Arial"/>
          <w:lang w:eastAsia="es-ES"/>
        </w:rPr>
        <w:t xml:space="preserve"> </w:t>
      </w:r>
      <w:r w:rsidRPr="006C31C9">
        <w:rPr>
          <w:rFonts w:ascii="Arial" w:eastAsia="Times New Roman" w:hAnsi="Arial" w:cs="Arial"/>
          <w:lang w:eastAsia="es-ES"/>
        </w:rPr>
        <w:t>Magistrad</w:t>
      </w:r>
      <w:r w:rsidR="00163B4E">
        <w:rPr>
          <w:rFonts w:ascii="Arial" w:eastAsia="Times New Roman" w:hAnsi="Arial" w:cs="Arial"/>
          <w:lang w:eastAsia="es-ES"/>
        </w:rPr>
        <w:t>o</w:t>
      </w:r>
      <w:r w:rsidRPr="006C31C9">
        <w:rPr>
          <w:rFonts w:ascii="Arial" w:eastAsia="Times New Roman" w:hAnsi="Arial" w:cs="Arial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Pr="006C31C9">
        <w:rPr>
          <w:rFonts w:ascii="Arial" w:eastAsia="Times New Roman" w:hAnsi="Arial" w:cs="Arial"/>
          <w:b/>
          <w:lang w:eastAsia="es-ES"/>
        </w:rPr>
        <w:t xml:space="preserve"> </w:t>
      </w:r>
      <w:r w:rsidR="00315C95" w:rsidRPr="006C31C9">
        <w:rPr>
          <w:rFonts w:ascii="Arial" w:eastAsia="Times New Roman" w:hAnsi="Arial" w:cs="Arial"/>
          <w:b/>
          <w:lang w:eastAsia="es-ES"/>
        </w:rPr>
        <w:t>se acuerda</w:t>
      </w:r>
      <w:r w:rsidRPr="006C31C9">
        <w:rPr>
          <w:rFonts w:ascii="Arial" w:eastAsia="Times New Roman" w:hAnsi="Arial" w:cs="Arial"/>
          <w:b/>
          <w:lang w:eastAsia="es-ES"/>
        </w:rPr>
        <w:t>:</w:t>
      </w:r>
    </w:p>
    <w:p w14:paraId="1F5D3752" w14:textId="77777777" w:rsidR="00AB7274" w:rsidRPr="006C31C9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562007A0" w14:textId="07837B8C"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PRIMERO. -</w:t>
      </w:r>
      <w:r w:rsidRPr="006C31C9">
        <w:rPr>
          <w:rFonts w:ascii="Arial" w:eastAsia="Times New Roman" w:hAnsi="Arial" w:cs="Arial"/>
          <w:lang w:eastAsia="es-ES"/>
        </w:rPr>
        <w:t xml:space="preserve"> Se señalan</w:t>
      </w:r>
      <w:r w:rsidRPr="006C31C9">
        <w:rPr>
          <w:rFonts w:ascii="Arial" w:eastAsia="Times New Roman" w:hAnsi="Arial" w:cs="Arial"/>
          <w:color w:val="000000"/>
          <w:lang w:eastAsia="es-ES"/>
        </w:rPr>
        <w:t xml:space="preserve"> las</w:t>
      </w:r>
      <w:r w:rsidRPr="006C31C9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2B5522">
        <w:rPr>
          <w:rFonts w:ascii="Arial" w:eastAsia="Times New Roman" w:hAnsi="Arial" w:cs="Arial"/>
          <w:b/>
          <w:color w:val="000000"/>
          <w:lang w:eastAsia="es-ES"/>
        </w:rPr>
        <w:t xml:space="preserve">dieciséis </w:t>
      </w:r>
      <w:r w:rsidR="00315C95" w:rsidRPr="006C31C9">
        <w:rPr>
          <w:rFonts w:ascii="Arial" w:eastAsia="Times New Roman" w:hAnsi="Arial" w:cs="Arial"/>
          <w:b/>
          <w:color w:val="000000"/>
          <w:lang w:eastAsia="es-ES"/>
        </w:rPr>
        <w:t>horas</w:t>
      </w:r>
      <w:r w:rsidR="00315C95" w:rsidRPr="006C31C9">
        <w:rPr>
          <w:rFonts w:ascii="Arial" w:eastAsia="Times New Roman" w:hAnsi="Arial" w:cs="Arial"/>
          <w:b/>
          <w:lang w:eastAsia="es-ES"/>
        </w:rPr>
        <w:t>,</w:t>
      </w:r>
      <w:r w:rsidR="00315C95" w:rsidRPr="006C31C9">
        <w:rPr>
          <w:rFonts w:ascii="Arial" w:eastAsia="Times New Roman" w:hAnsi="Arial" w:cs="Arial"/>
          <w:lang w:eastAsia="es-ES"/>
        </w:rPr>
        <w:t xml:space="preserve"> del día </w:t>
      </w:r>
      <w:r w:rsidR="002B5522">
        <w:rPr>
          <w:rFonts w:ascii="Arial" w:eastAsia="Times New Roman" w:hAnsi="Arial" w:cs="Arial"/>
          <w:b/>
          <w:lang w:eastAsia="es-ES"/>
        </w:rPr>
        <w:t>veintiocho de agosto</w:t>
      </w:r>
      <w:r w:rsidR="00315C95" w:rsidRPr="006C31C9">
        <w:rPr>
          <w:rFonts w:ascii="Arial" w:eastAsia="Times New Roman" w:hAnsi="Arial" w:cs="Arial"/>
          <w:b/>
          <w:lang w:eastAsia="es-ES"/>
        </w:rPr>
        <w:t xml:space="preserve"> de dos mil dieci</w:t>
      </w:r>
      <w:r w:rsidR="0082616C" w:rsidRPr="006C31C9">
        <w:rPr>
          <w:rFonts w:ascii="Arial" w:eastAsia="Times New Roman" w:hAnsi="Arial" w:cs="Arial"/>
          <w:b/>
          <w:lang w:eastAsia="es-ES"/>
        </w:rPr>
        <w:t>nueve</w:t>
      </w:r>
      <w:r w:rsidR="00315C95" w:rsidRPr="006C31C9">
        <w:rPr>
          <w:rFonts w:ascii="Arial" w:eastAsia="Times New Roman" w:hAnsi="Arial" w:cs="Arial"/>
          <w:lang w:eastAsia="es-ES"/>
        </w:rPr>
        <w:t xml:space="preserve"> para que tenga verificativo la </w:t>
      </w:r>
      <w:r w:rsidR="002B5522">
        <w:rPr>
          <w:rFonts w:ascii="Arial" w:eastAsia="Times New Roman" w:hAnsi="Arial" w:cs="Arial"/>
          <w:b/>
          <w:lang w:eastAsia="es-ES"/>
        </w:rPr>
        <w:t>cuadragésima</w:t>
      </w:r>
      <w:r w:rsidR="00315C95" w:rsidRPr="006C31C9">
        <w:rPr>
          <w:rFonts w:ascii="Arial" w:eastAsia="Times New Roman" w:hAnsi="Arial" w:cs="Arial"/>
          <w:b/>
          <w:lang w:eastAsia="es-ES"/>
        </w:rPr>
        <w:t xml:space="preserve"> sesión pública</w:t>
      </w:r>
      <w:r w:rsidR="00315C95" w:rsidRPr="006C31C9">
        <w:rPr>
          <w:rFonts w:ascii="Arial" w:eastAsia="Times New Roman" w:hAnsi="Arial" w:cs="Arial"/>
          <w:lang w:eastAsia="es-ES"/>
        </w:rPr>
        <w:t xml:space="preserve"> de </w:t>
      </w:r>
      <w:r w:rsidR="00315C95" w:rsidRPr="006C31C9">
        <w:rPr>
          <w:rFonts w:ascii="Arial" w:eastAsia="Times New Roman" w:hAnsi="Arial" w:cs="Arial"/>
          <w:b/>
          <w:lang w:eastAsia="es-ES"/>
        </w:rPr>
        <w:t>resolución</w:t>
      </w:r>
      <w:r w:rsidR="00315C95" w:rsidRPr="006C31C9">
        <w:rPr>
          <w:rFonts w:ascii="Arial" w:eastAsia="Times New Roman" w:hAnsi="Arial" w:cs="Arial"/>
          <w:lang w:eastAsia="es-ES"/>
        </w:rPr>
        <w:t xml:space="preserve"> </w:t>
      </w:r>
      <w:r w:rsidRPr="006C31C9">
        <w:rPr>
          <w:rFonts w:ascii="Arial" w:eastAsia="Times New Roman" w:hAnsi="Arial" w:cs="Arial"/>
          <w:lang w:eastAsia="es-ES"/>
        </w:rPr>
        <w:t xml:space="preserve">del proyecto señalado. </w:t>
      </w:r>
    </w:p>
    <w:p w14:paraId="25D15FDD" w14:textId="77777777"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SEGUNDO. -</w:t>
      </w:r>
      <w:r w:rsidRPr="006C31C9">
        <w:rPr>
          <w:rFonts w:ascii="Arial" w:eastAsia="Times New Roman" w:hAnsi="Arial" w:cs="Arial"/>
          <w:lang w:eastAsia="es-ES"/>
        </w:rPr>
        <w:t xml:space="preserve"> Convóquese y córraseles traslado con copia del referido proyecto a la Magistrada y al Magistrado del Tribunal Electoral de este Estado.</w:t>
      </w:r>
    </w:p>
    <w:p w14:paraId="6C5779D9" w14:textId="77777777" w:rsidR="006C31C9" w:rsidRPr="006C31C9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TERCERO. -</w:t>
      </w:r>
      <w:r w:rsidRPr="006C31C9">
        <w:rPr>
          <w:rFonts w:ascii="Arial" w:eastAsia="Times New Roman" w:hAnsi="Arial" w:cs="Arial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72EA6E7E" w14:textId="77777777" w:rsidR="00224B05" w:rsidRPr="006C31C9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Notifíquese por estrados y cúmplase.</w:t>
      </w:r>
    </w:p>
    <w:p w14:paraId="269DD0EF" w14:textId="77777777" w:rsidR="00224B05" w:rsidRPr="006C31C9" w:rsidRDefault="00224B05" w:rsidP="00224B05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="00315C95" w:rsidRPr="006C31C9">
        <w:rPr>
          <w:rFonts w:ascii="Arial" w:eastAsia="Times New Roman" w:hAnsi="Arial" w:cs="Arial"/>
          <w:b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6C31C9" w14:paraId="38D44C46" w14:textId="77777777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14:paraId="0F652FBA" w14:textId="77777777" w:rsidR="00224B05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37E4B050" w14:textId="77777777" w:rsidR="006C31C9" w:rsidRPr="006C31C9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5B4CBA50" w14:textId="77777777"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_____________________</w:t>
            </w:r>
          </w:p>
          <w:p w14:paraId="29947351" w14:textId="77777777"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 xml:space="preserve">Magistrado </w:t>
            </w:r>
            <w:proofErr w:type="gramStart"/>
            <w:r w:rsidRPr="006C31C9">
              <w:rPr>
                <w:rFonts w:ascii="Arial" w:eastAsia="Calibri" w:hAnsi="Arial" w:cs="Arial"/>
                <w:b/>
              </w:rPr>
              <w:t>Presidente</w:t>
            </w:r>
            <w:proofErr w:type="gramEnd"/>
          </w:p>
          <w:p w14:paraId="3F18C59D" w14:textId="77777777"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14:paraId="3461F40C" w14:textId="77777777" w:rsidR="006C31C9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2CDC4C4C" w14:textId="77777777" w:rsidR="006C31C9" w:rsidRPr="006C31C9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1A67D495" w14:textId="77777777"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________________________________</w:t>
            </w:r>
          </w:p>
          <w:p w14:paraId="1C530ADC" w14:textId="77777777"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Jesús Ociel Baena Saucedo Secretario General de Acuerdos</w:t>
            </w:r>
          </w:p>
        </w:tc>
      </w:tr>
    </w:tbl>
    <w:p w14:paraId="437EF5AB" w14:textId="63700FC5" w:rsidR="00134668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p w14:paraId="5D19EE21" w14:textId="46D1419A" w:rsidR="002B5522" w:rsidRDefault="002B552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p w14:paraId="64CE9413" w14:textId="641382A7" w:rsidR="002B5522" w:rsidRDefault="002B552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p w14:paraId="5B883422" w14:textId="1344D2AC" w:rsidR="002B5522" w:rsidRDefault="002B552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p w14:paraId="5252CD8D" w14:textId="4DA4757C" w:rsidR="002B5522" w:rsidRDefault="002B552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p w14:paraId="393BF907" w14:textId="4CCD595C" w:rsidR="002B5522" w:rsidRDefault="002B552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p w14:paraId="13571301" w14:textId="77777777" w:rsidR="002B5522" w:rsidRPr="006C31C9" w:rsidRDefault="002B5522" w:rsidP="002B5522">
      <w:pPr>
        <w:spacing w:after="0" w:line="360" w:lineRule="auto"/>
        <w:rPr>
          <w:rFonts w:ascii="Arial" w:eastAsia="Times New Roman" w:hAnsi="Arial" w:cs="Arial"/>
          <w:lang w:eastAsia="es-ES"/>
        </w:rPr>
      </w:pPr>
    </w:p>
    <w:p w14:paraId="0E80C2B7" w14:textId="77777777" w:rsidR="002B5522" w:rsidRPr="006C31C9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6C31C9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8F4BF8" wp14:editId="64623512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3056890" cy="1933575"/>
                <wp:effectExtent l="0" t="0" r="0" b="952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97BC6" w14:textId="4A5CA8F4" w:rsidR="002B5522" w:rsidRPr="00211643" w:rsidRDefault="002B5522" w:rsidP="002B552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0" w:name="_Hlk39780260"/>
                            <w:r>
                              <w:rPr>
                                <w:rFonts w:ascii="Arial" w:hAnsi="Arial" w:cs="Arial"/>
                                <w:b/>
                              </w:rPr>
                              <w:t>Juicio para la Protección de los Derechos Político-Electorales del Ciudadano.</w:t>
                            </w:r>
                          </w:p>
                          <w:bookmarkEnd w:id="0"/>
                          <w:p w14:paraId="564E1F30" w14:textId="58CEE1D4" w:rsidR="002B5522" w:rsidRPr="00211643" w:rsidRDefault="002B5522" w:rsidP="002B552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Expediente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ab/>
                              <w:t>TEEA-</w:t>
                            </w:r>
                            <w:r>
                              <w:rPr>
                                <w:rFonts w:ascii="Arial" w:hAnsi="Arial" w:cs="Arial"/>
                              </w:rPr>
                              <w:t>JDC-116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>/2019</w:t>
                            </w:r>
                          </w:p>
                          <w:p w14:paraId="0E0F607D" w14:textId="60127AC3" w:rsidR="002B5522" w:rsidRDefault="002B5522" w:rsidP="002B552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Promovente</w:t>
                            </w: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A150C">
                              <w:rPr>
                                <w:rFonts w:ascii="Arial" w:hAnsi="Arial" w:cs="Arial"/>
                              </w:rPr>
                              <w:t>Asociación Política Vida Digna Ciudadana A.C.</w:t>
                            </w:r>
                          </w:p>
                          <w:p w14:paraId="7EF54C09" w14:textId="6FA66B3E" w:rsidR="002B5522" w:rsidRPr="00211643" w:rsidRDefault="002B5522" w:rsidP="002B552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Autoridad Responsable</w:t>
                            </w: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A150C">
                              <w:rPr>
                                <w:rFonts w:ascii="Arial" w:hAnsi="Arial" w:cs="Arial"/>
                              </w:rPr>
                              <w:t>Consejo General del Instituto Estatal Electoral.</w:t>
                            </w:r>
                          </w:p>
                          <w:p w14:paraId="2372F10E" w14:textId="77777777" w:rsidR="002B5522" w:rsidRPr="006C31C9" w:rsidRDefault="002B5522" w:rsidP="002B552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B965C43" w14:textId="77777777" w:rsidR="002B5522" w:rsidRPr="006C31C9" w:rsidRDefault="002B5522" w:rsidP="002B552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F4BF8" id="Cuadro de texto 3" o:spid="_x0000_s1027" type="#_x0000_t202" style="position:absolute;left:0;text-align:left;margin-left:189.5pt;margin-top:3.3pt;width:240.7pt;height:152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" stroked="f">
                <v:textbox>
                  <w:txbxContent>
                    <w:p w14:paraId="36397BC6" w14:textId="4A5CA8F4" w:rsidR="002B5522" w:rsidRPr="00211643" w:rsidRDefault="002B5522" w:rsidP="002B5522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bookmarkStart w:id="1" w:name="_Hlk39780260"/>
                      <w:r>
                        <w:rPr>
                          <w:rFonts w:ascii="Arial" w:hAnsi="Arial" w:cs="Arial"/>
                          <w:b/>
                        </w:rPr>
                        <w:t>Juicio para la Protección de los Derechos Político-Electorales del Ciudadano.</w:t>
                      </w:r>
                    </w:p>
                    <w:bookmarkEnd w:id="1"/>
                    <w:p w14:paraId="564E1F30" w14:textId="58CEE1D4" w:rsidR="002B5522" w:rsidRPr="00211643" w:rsidRDefault="002B5522" w:rsidP="002B552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Expediente</w:t>
                      </w:r>
                      <w:r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21164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211643">
                        <w:rPr>
                          <w:rFonts w:ascii="Arial" w:hAnsi="Arial" w:cs="Arial"/>
                        </w:rPr>
                        <w:tab/>
                        <w:t>TEEA-</w:t>
                      </w:r>
                      <w:r>
                        <w:rPr>
                          <w:rFonts w:ascii="Arial" w:hAnsi="Arial" w:cs="Arial"/>
                        </w:rPr>
                        <w:t>JDC-116</w:t>
                      </w:r>
                      <w:r w:rsidRPr="00211643">
                        <w:rPr>
                          <w:rFonts w:ascii="Arial" w:hAnsi="Arial" w:cs="Arial"/>
                        </w:rPr>
                        <w:t>/2019</w:t>
                      </w:r>
                    </w:p>
                    <w:p w14:paraId="0E0F607D" w14:textId="60127AC3" w:rsidR="002B5522" w:rsidRDefault="002B5522" w:rsidP="002B5522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Promovente</w:t>
                      </w:r>
                      <w:r w:rsidRPr="0021164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3A150C">
                        <w:rPr>
                          <w:rFonts w:ascii="Arial" w:hAnsi="Arial" w:cs="Arial"/>
                        </w:rPr>
                        <w:t>Asociación Política Vida Digna Ciudadana A.C.</w:t>
                      </w:r>
                    </w:p>
                    <w:p w14:paraId="7EF54C09" w14:textId="6FA66B3E" w:rsidR="002B5522" w:rsidRPr="00211643" w:rsidRDefault="002B5522" w:rsidP="002B5522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Autoridad Responsable</w:t>
                      </w:r>
                      <w:r w:rsidRPr="0021164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3A150C">
                        <w:rPr>
                          <w:rFonts w:ascii="Arial" w:hAnsi="Arial" w:cs="Arial"/>
                        </w:rPr>
                        <w:t>Consejo General del Instituto Estatal Electoral.</w:t>
                      </w:r>
                    </w:p>
                    <w:p w14:paraId="2372F10E" w14:textId="77777777" w:rsidR="002B5522" w:rsidRPr="006C31C9" w:rsidRDefault="002B5522" w:rsidP="002B552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B965C43" w14:textId="77777777" w:rsidR="002B5522" w:rsidRPr="006C31C9" w:rsidRDefault="002B5522" w:rsidP="002B5522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BAA68A" w14:textId="77777777" w:rsidR="002B5522" w:rsidRPr="006C31C9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1F9407F4" w14:textId="77777777" w:rsidR="002B5522" w:rsidRPr="006C31C9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0D01CD06" w14:textId="77777777" w:rsidR="002B5522" w:rsidRPr="006C31C9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19230732" w14:textId="77777777" w:rsidR="002B5522" w:rsidRPr="006C31C9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6FD7BC7D" w14:textId="77777777" w:rsidR="002B5522" w:rsidRPr="006C31C9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266F182" w14:textId="77777777" w:rsidR="002B5522" w:rsidRPr="006C31C9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024BE9DD" w14:textId="77777777" w:rsidR="002B5522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5576A66" w14:textId="77777777" w:rsidR="002B5522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75999DDA" w14:textId="77777777" w:rsidR="002B5522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21499A06" w14:textId="2CBBE1C5" w:rsidR="002B5522" w:rsidRPr="002B5522" w:rsidRDefault="002B5522" w:rsidP="002B5522">
      <w:pPr>
        <w:spacing w:line="360" w:lineRule="auto"/>
        <w:jc w:val="both"/>
        <w:rPr>
          <w:rFonts w:ascii="Arial" w:hAnsi="Arial" w:cs="Arial"/>
          <w:b/>
        </w:rPr>
      </w:pPr>
      <w:r w:rsidRPr="006C31C9">
        <w:rPr>
          <w:rFonts w:ascii="Arial" w:eastAsia="Times New Roman" w:hAnsi="Arial" w:cs="Arial"/>
          <w:b/>
          <w:lang w:eastAsia="es-ES"/>
        </w:rPr>
        <w:t xml:space="preserve">V I S T O </w:t>
      </w:r>
      <w:r w:rsidRPr="006C31C9">
        <w:rPr>
          <w:rFonts w:ascii="Arial" w:eastAsia="Times New Roman" w:hAnsi="Arial" w:cs="Arial"/>
          <w:lang w:eastAsia="es-ES"/>
        </w:rPr>
        <w:t xml:space="preserve">el estado actual que guardan las constancias procesales que integran el </w:t>
      </w:r>
      <w:r w:rsidRPr="002B5522">
        <w:rPr>
          <w:rFonts w:ascii="Arial" w:hAnsi="Arial" w:cs="Arial"/>
        </w:rPr>
        <w:t>Juicio para la Protección de los Derechos Político-Electorales del Ciudadano</w:t>
      </w:r>
      <w:r w:rsidRPr="006C31C9">
        <w:rPr>
          <w:rFonts w:ascii="Arial" w:eastAsia="Times New Roman" w:hAnsi="Arial" w:cs="Arial"/>
          <w:lang w:eastAsia="es-ES"/>
        </w:rPr>
        <w:t>,</w:t>
      </w:r>
      <w:r w:rsidRPr="006C31C9">
        <w:rPr>
          <w:rFonts w:ascii="Arial" w:hAnsi="Arial" w:cs="Arial"/>
        </w:rPr>
        <w:t xml:space="preserve"> promovido por </w:t>
      </w:r>
      <w:r>
        <w:rPr>
          <w:rFonts w:ascii="Arial" w:hAnsi="Arial" w:cs="Arial"/>
        </w:rPr>
        <w:t>la A</w:t>
      </w:r>
      <w:r w:rsidRPr="003A150C">
        <w:rPr>
          <w:rFonts w:ascii="Arial" w:hAnsi="Arial" w:cs="Arial"/>
        </w:rPr>
        <w:t>sociación Política Vida Digna Ciudadana A.C.</w:t>
      </w:r>
      <w:r w:rsidRPr="006C31C9">
        <w:rPr>
          <w:rFonts w:ascii="Arial" w:eastAsia="Times New Roman" w:hAnsi="Arial" w:cs="Arial"/>
          <w:bCs/>
          <w:lang w:eastAsia="es-ES"/>
        </w:rPr>
        <w:t xml:space="preserve">, en contra de </w:t>
      </w:r>
      <w:r>
        <w:rPr>
          <w:rFonts w:ascii="Arial" w:eastAsia="Times New Roman" w:hAnsi="Arial" w:cs="Arial"/>
          <w:bCs/>
          <w:lang w:eastAsia="es-ES"/>
        </w:rPr>
        <w:t>actos cometidos</w:t>
      </w:r>
      <w:r w:rsidRPr="006C31C9">
        <w:rPr>
          <w:rFonts w:ascii="Arial" w:eastAsia="Times New Roman" w:hAnsi="Arial" w:cs="Arial"/>
          <w:bCs/>
          <w:lang w:eastAsia="es-ES"/>
        </w:rPr>
        <w:t xml:space="preserve"> por el </w:t>
      </w:r>
      <w:r w:rsidRPr="003A150C">
        <w:rPr>
          <w:rFonts w:ascii="Arial" w:hAnsi="Arial" w:cs="Arial"/>
        </w:rPr>
        <w:t>Consejo General del Instituto Estatal Electoral</w:t>
      </w:r>
      <w:r w:rsidRPr="006C31C9">
        <w:rPr>
          <w:rFonts w:ascii="Arial" w:eastAsia="Times New Roman" w:hAnsi="Arial" w:cs="Arial"/>
          <w:bCs/>
          <w:lang w:eastAsia="es-ES"/>
        </w:rPr>
        <w:t xml:space="preserve">, y </w:t>
      </w:r>
      <w:r w:rsidRPr="006C31C9">
        <w:rPr>
          <w:rFonts w:ascii="Arial" w:eastAsia="Times New Roman" w:hAnsi="Arial" w:cs="Arial"/>
          <w:lang w:eastAsia="es-ES"/>
        </w:rPr>
        <w:t xml:space="preserve">en virtud de que </w:t>
      </w:r>
      <w:r>
        <w:rPr>
          <w:rFonts w:ascii="Arial" w:eastAsia="Times New Roman" w:hAnsi="Arial" w:cs="Arial"/>
          <w:lang w:eastAsia="es-ES"/>
        </w:rPr>
        <w:t xml:space="preserve">el </w:t>
      </w:r>
      <w:r w:rsidRPr="006C31C9">
        <w:rPr>
          <w:rFonts w:ascii="Arial" w:eastAsia="Times New Roman" w:hAnsi="Arial" w:cs="Arial"/>
          <w:lang w:eastAsia="es-ES"/>
        </w:rPr>
        <w:t>Magistrad</w:t>
      </w:r>
      <w:r>
        <w:rPr>
          <w:rFonts w:ascii="Arial" w:eastAsia="Times New Roman" w:hAnsi="Arial" w:cs="Arial"/>
          <w:lang w:eastAsia="es-ES"/>
        </w:rPr>
        <w:t>o</w:t>
      </w:r>
      <w:r w:rsidRPr="006C31C9">
        <w:rPr>
          <w:rFonts w:ascii="Arial" w:eastAsia="Times New Roman" w:hAnsi="Arial" w:cs="Arial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Pr="006C31C9">
        <w:rPr>
          <w:rFonts w:ascii="Arial" w:eastAsia="Times New Roman" w:hAnsi="Arial" w:cs="Arial"/>
          <w:b/>
          <w:lang w:eastAsia="es-ES"/>
        </w:rPr>
        <w:t xml:space="preserve"> se acuerda:</w:t>
      </w:r>
    </w:p>
    <w:p w14:paraId="1FA6AC54" w14:textId="77777777" w:rsidR="002B5522" w:rsidRPr="006C31C9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582DC551" w14:textId="77777777" w:rsidR="002B5522" w:rsidRPr="006C31C9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PRIMERO. -</w:t>
      </w:r>
      <w:r w:rsidRPr="006C31C9">
        <w:rPr>
          <w:rFonts w:ascii="Arial" w:eastAsia="Times New Roman" w:hAnsi="Arial" w:cs="Arial"/>
          <w:lang w:eastAsia="es-ES"/>
        </w:rPr>
        <w:t xml:space="preserve"> Se señalan</w:t>
      </w:r>
      <w:r w:rsidRPr="006C31C9">
        <w:rPr>
          <w:rFonts w:ascii="Arial" w:eastAsia="Times New Roman" w:hAnsi="Arial" w:cs="Arial"/>
          <w:color w:val="000000"/>
          <w:lang w:eastAsia="es-ES"/>
        </w:rPr>
        <w:t xml:space="preserve"> las</w:t>
      </w:r>
      <w:r w:rsidRPr="006C31C9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es-ES"/>
        </w:rPr>
        <w:t xml:space="preserve">dieciséis </w:t>
      </w:r>
      <w:r w:rsidRPr="006C31C9">
        <w:rPr>
          <w:rFonts w:ascii="Arial" w:eastAsia="Times New Roman" w:hAnsi="Arial" w:cs="Arial"/>
          <w:b/>
          <w:color w:val="000000"/>
          <w:lang w:eastAsia="es-ES"/>
        </w:rPr>
        <w:t>horas</w:t>
      </w:r>
      <w:r w:rsidRPr="006C31C9">
        <w:rPr>
          <w:rFonts w:ascii="Arial" w:eastAsia="Times New Roman" w:hAnsi="Arial" w:cs="Arial"/>
          <w:b/>
          <w:lang w:eastAsia="es-ES"/>
        </w:rPr>
        <w:t>,</w:t>
      </w:r>
      <w:r w:rsidRPr="006C31C9">
        <w:rPr>
          <w:rFonts w:ascii="Arial" w:eastAsia="Times New Roman" w:hAnsi="Arial" w:cs="Arial"/>
          <w:lang w:eastAsia="es-ES"/>
        </w:rPr>
        <w:t xml:space="preserve"> del día </w:t>
      </w:r>
      <w:r>
        <w:rPr>
          <w:rFonts w:ascii="Arial" w:eastAsia="Times New Roman" w:hAnsi="Arial" w:cs="Arial"/>
          <w:b/>
          <w:lang w:eastAsia="es-ES"/>
        </w:rPr>
        <w:t>veintiocho de agosto</w:t>
      </w:r>
      <w:r w:rsidRPr="006C31C9">
        <w:rPr>
          <w:rFonts w:ascii="Arial" w:eastAsia="Times New Roman" w:hAnsi="Arial" w:cs="Arial"/>
          <w:b/>
          <w:lang w:eastAsia="es-ES"/>
        </w:rPr>
        <w:t xml:space="preserve"> de dos mil diecinueve</w:t>
      </w:r>
      <w:r w:rsidRPr="006C31C9">
        <w:rPr>
          <w:rFonts w:ascii="Arial" w:eastAsia="Times New Roman" w:hAnsi="Arial" w:cs="Arial"/>
          <w:lang w:eastAsia="es-ES"/>
        </w:rPr>
        <w:t xml:space="preserve"> para que tenga verificativo la </w:t>
      </w:r>
      <w:r>
        <w:rPr>
          <w:rFonts w:ascii="Arial" w:eastAsia="Times New Roman" w:hAnsi="Arial" w:cs="Arial"/>
          <w:b/>
          <w:lang w:eastAsia="es-ES"/>
        </w:rPr>
        <w:t>cuadragésima</w:t>
      </w:r>
      <w:r w:rsidRPr="006C31C9">
        <w:rPr>
          <w:rFonts w:ascii="Arial" w:eastAsia="Times New Roman" w:hAnsi="Arial" w:cs="Arial"/>
          <w:b/>
          <w:lang w:eastAsia="es-ES"/>
        </w:rPr>
        <w:t xml:space="preserve"> sesión pública</w:t>
      </w:r>
      <w:r w:rsidRPr="006C31C9">
        <w:rPr>
          <w:rFonts w:ascii="Arial" w:eastAsia="Times New Roman" w:hAnsi="Arial" w:cs="Arial"/>
          <w:lang w:eastAsia="es-ES"/>
        </w:rPr>
        <w:t xml:space="preserve"> de </w:t>
      </w:r>
      <w:r w:rsidRPr="006C31C9">
        <w:rPr>
          <w:rFonts w:ascii="Arial" w:eastAsia="Times New Roman" w:hAnsi="Arial" w:cs="Arial"/>
          <w:b/>
          <w:lang w:eastAsia="es-ES"/>
        </w:rPr>
        <w:t>resolución</w:t>
      </w:r>
      <w:r w:rsidRPr="006C31C9">
        <w:rPr>
          <w:rFonts w:ascii="Arial" w:eastAsia="Times New Roman" w:hAnsi="Arial" w:cs="Arial"/>
          <w:lang w:eastAsia="es-ES"/>
        </w:rPr>
        <w:t xml:space="preserve"> del proyecto señalado. </w:t>
      </w:r>
    </w:p>
    <w:p w14:paraId="6EF7941B" w14:textId="77777777" w:rsidR="002B5522" w:rsidRPr="006C31C9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SEGUNDO. -</w:t>
      </w:r>
      <w:r w:rsidRPr="006C31C9">
        <w:rPr>
          <w:rFonts w:ascii="Arial" w:eastAsia="Times New Roman" w:hAnsi="Arial" w:cs="Arial"/>
          <w:lang w:eastAsia="es-ES"/>
        </w:rPr>
        <w:t xml:space="preserve"> Convóquese y córraseles traslado con copia del referido proyecto a la Magistrada y al Magistrado del Tribunal Electoral de este Estado.</w:t>
      </w:r>
    </w:p>
    <w:p w14:paraId="2AF9CE4A" w14:textId="77777777" w:rsidR="002B5522" w:rsidRPr="006C31C9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TERCERO. -</w:t>
      </w:r>
      <w:r w:rsidRPr="006C31C9">
        <w:rPr>
          <w:rFonts w:ascii="Arial" w:eastAsia="Times New Roman" w:hAnsi="Arial" w:cs="Arial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4C6BB7BC" w14:textId="77777777" w:rsidR="002B5522" w:rsidRPr="006C31C9" w:rsidRDefault="002B5522" w:rsidP="002B552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Notifíquese por estrados y cúmplase.</w:t>
      </w:r>
    </w:p>
    <w:p w14:paraId="5B7492BE" w14:textId="77777777" w:rsidR="002B5522" w:rsidRPr="006C31C9" w:rsidRDefault="002B5522" w:rsidP="002B5522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Pr="006C31C9">
        <w:rPr>
          <w:rFonts w:ascii="Arial" w:eastAsia="Times New Roman" w:hAnsi="Arial" w:cs="Arial"/>
          <w:b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B5522" w:rsidRPr="006C31C9" w14:paraId="23EB2FA3" w14:textId="77777777" w:rsidTr="008078B8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14:paraId="222E6EFF" w14:textId="77777777" w:rsidR="002B5522" w:rsidRDefault="002B5522" w:rsidP="008078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6A64FCA8" w14:textId="77777777" w:rsidR="002B5522" w:rsidRPr="006C31C9" w:rsidRDefault="002B5522" w:rsidP="008078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3F3DB8EF" w14:textId="77777777" w:rsidR="002B5522" w:rsidRPr="006C31C9" w:rsidRDefault="002B5522" w:rsidP="008078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_____________________</w:t>
            </w:r>
          </w:p>
          <w:p w14:paraId="3DEC84FD" w14:textId="77777777" w:rsidR="002B5522" w:rsidRPr="006C31C9" w:rsidRDefault="002B5522" w:rsidP="008078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 xml:space="preserve">Magistrado </w:t>
            </w:r>
            <w:proofErr w:type="gramStart"/>
            <w:r w:rsidRPr="006C31C9">
              <w:rPr>
                <w:rFonts w:ascii="Arial" w:eastAsia="Calibri" w:hAnsi="Arial" w:cs="Arial"/>
                <w:b/>
              </w:rPr>
              <w:t>Presidente</w:t>
            </w:r>
            <w:proofErr w:type="gramEnd"/>
          </w:p>
          <w:p w14:paraId="35B6A16C" w14:textId="77777777" w:rsidR="002B5522" w:rsidRPr="006C31C9" w:rsidRDefault="002B5522" w:rsidP="008078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14:paraId="3A5B78F6" w14:textId="77777777" w:rsidR="002B5522" w:rsidRDefault="002B5522" w:rsidP="008078B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623C4F34" w14:textId="77777777" w:rsidR="002B5522" w:rsidRPr="006C31C9" w:rsidRDefault="002B5522" w:rsidP="008078B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3EB775ED" w14:textId="77777777" w:rsidR="002B5522" w:rsidRPr="006C31C9" w:rsidRDefault="002B5522" w:rsidP="008078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________________________________</w:t>
            </w:r>
          </w:p>
          <w:p w14:paraId="1F33DE7D" w14:textId="77777777" w:rsidR="002B5522" w:rsidRPr="006C31C9" w:rsidRDefault="002B5522" w:rsidP="008078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 xml:space="preserve">Jesús </w:t>
            </w:r>
            <w:proofErr w:type="spellStart"/>
            <w:r w:rsidRPr="006C31C9">
              <w:rPr>
                <w:rFonts w:ascii="Arial" w:eastAsia="Calibri" w:hAnsi="Arial" w:cs="Arial"/>
                <w:b/>
              </w:rPr>
              <w:t>Ociel</w:t>
            </w:r>
            <w:proofErr w:type="spellEnd"/>
            <w:r w:rsidRPr="006C31C9">
              <w:rPr>
                <w:rFonts w:ascii="Arial" w:eastAsia="Calibri" w:hAnsi="Arial" w:cs="Arial"/>
                <w:b/>
              </w:rPr>
              <w:t xml:space="preserve"> Baena Saucedo Secretario General de Acuerdos</w:t>
            </w:r>
          </w:p>
        </w:tc>
      </w:tr>
    </w:tbl>
    <w:p w14:paraId="7CE9F3C3" w14:textId="269AD46C" w:rsidR="002B5522" w:rsidRDefault="002B552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p w14:paraId="1CD407C2" w14:textId="0D3A4CC2" w:rsidR="002B5522" w:rsidRDefault="002B552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p w14:paraId="109F798F" w14:textId="51071693" w:rsidR="002B5522" w:rsidRDefault="002B552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p w14:paraId="17F9E503" w14:textId="68D3753C" w:rsidR="002B5522" w:rsidRDefault="002B552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p w14:paraId="5BCEE45D" w14:textId="77777777" w:rsidR="002B5522" w:rsidRPr="006C31C9" w:rsidRDefault="002B5522" w:rsidP="002B5522">
      <w:pPr>
        <w:spacing w:after="0" w:line="360" w:lineRule="auto"/>
        <w:rPr>
          <w:rFonts w:ascii="Arial" w:eastAsia="Times New Roman" w:hAnsi="Arial" w:cs="Arial"/>
          <w:lang w:eastAsia="es-ES"/>
        </w:rPr>
      </w:pPr>
    </w:p>
    <w:p w14:paraId="2B1BBA9F" w14:textId="77777777" w:rsidR="002B5522" w:rsidRPr="006C31C9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6C31C9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552F37" wp14:editId="7CFE6C2E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3056890" cy="2219325"/>
                <wp:effectExtent l="0" t="0" r="0" b="9525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9A93F" w14:textId="77777777" w:rsidR="002B5522" w:rsidRPr="00211643" w:rsidRDefault="002B5522" w:rsidP="002B552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Juicio para la Protección de los Derechos Político-Electorales del Ciudadano.</w:t>
                            </w:r>
                          </w:p>
                          <w:p w14:paraId="5C7EC24E" w14:textId="7A5E5A26" w:rsidR="002B5522" w:rsidRPr="00211643" w:rsidRDefault="002B5522" w:rsidP="002B552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ab/>
                              <w:t>TEEA-</w:t>
                            </w:r>
                            <w:r>
                              <w:rPr>
                                <w:rFonts w:ascii="Arial" w:hAnsi="Arial" w:cs="Arial"/>
                              </w:rPr>
                              <w:t>JDC-1</w:t>
                            </w:r>
                            <w:r>
                              <w:rPr>
                                <w:rFonts w:ascii="Arial" w:hAnsi="Arial" w:cs="Arial"/>
                              </w:rPr>
                              <w:t>07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>/2019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y acumulados.</w:t>
                            </w:r>
                          </w:p>
                          <w:p w14:paraId="05F12440" w14:textId="16F6AC08" w:rsidR="002B5522" w:rsidRDefault="002B5522" w:rsidP="002B552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Promovente</w:t>
                            </w: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A150C">
                              <w:rPr>
                                <w:rFonts w:ascii="Arial" w:hAnsi="Arial" w:cs="Arial"/>
                              </w:rPr>
                              <w:t>C. Francisco Rubén Villalpando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y otros</w:t>
                            </w:r>
                            <w:r w:rsidRPr="003A150C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F084CAC" w14:textId="78A47362" w:rsidR="002B5522" w:rsidRPr="00211643" w:rsidRDefault="002B5522" w:rsidP="002B552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Autoridad Responsable</w:t>
                            </w: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A150C">
                              <w:rPr>
                                <w:rFonts w:ascii="Arial" w:hAnsi="Arial" w:cs="Arial"/>
                              </w:rPr>
                              <w:t>Consejo Municipal Electoral de Cosío, y Consejo General del Instituto Estatal Electoral de Aguascalientes.</w:t>
                            </w:r>
                          </w:p>
                          <w:p w14:paraId="4C721669" w14:textId="77777777" w:rsidR="002B5522" w:rsidRPr="006C31C9" w:rsidRDefault="002B5522" w:rsidP="002B552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FD28F43" w14:textId="77777777" w:rsidR="002B5522" w:rsidRPr="006C31C9" w:rsidRDefault="002B5522" w:rsidP="002B552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52F37" id="Cuadro de texto 7" o:spid="_x0000_s1028" type="#_x0000_t202" style="position:absolute;left:0;text-align:left;margin-left:189.5pt;margin-top:3.3pt;width:240.7pt;height:174.7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" stroked="f">
                <v:textbox>
                  <w:txbxContent>
                    <w:p w14:paraId="7D19A93F" w14:textId="77777777" w:rsidR="002B5522" w:rsidRPr="00211643" w:rsidRDefault="002B5522" w:rsidP="002B5522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Juicio para la Protección de los Derechos Político-Electorales del Ciudadano.</w:t>
                      </w:r>
                    </w:p>
                    <w:p w14:paraId="5C7EC24E" w14:textId="7A5E5A26" w:rsidR="002B5522" w:rsidRPr="00211643" w:rsidRDefault="002B5522" w:rsidP="002B552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211643">
                        <w:rPr>
                          <w:rFonts w:ascii="Arial" w:hAnsi="Arial" w:cs="Arial"/>
                        </w:rPr>
                        <w:tab/>
                        <w:t>TEEA-</w:t>
                      </w:r>
                      <w:r>
                        <w:rPr>
                          <w:rFonts w:ascii="Arial" w:hAnsi="Arial" w:cs="Arial"/>
                        </w:rPr>
                        <w:t>JDC-1</w:t>
                      </w:r>
                      <w:r>
                        <w:rPr>
                          <w:rFonts w:ascii="Arial" w:hAnsi="Arial" w:cs="Arial"/>
                        </w:rPr>
                        <w:t>07</w:t>
                      </w:r>
                      <w:r w:rsidRPr="00211643">
                        <w:rPr>
                          <w:rFonts w:ascii="Arial" w:hAnsi="Arial" w:cs="Arial"/>
                        </w:rPr>
                        <w:t>/2019</w:t>
                      </w:r>
                      <w:r>
                        <w:rPr>
                          <w:rFonts w:ascii="Arial" w:hAnsi="Arial" w:cs="Arial"/>
                        </w:rPr>
                        <w:t xml:space="preserve"> y acumulados.</w:t>
                      </w:r>
                    </w:p>
                    <w:p w14:paraId="05F12440" w14:textId="16F6AC08" w:rsidR="002B5522" w:rsidRDefault="002B5522" w:rsidP="002B5522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Promovente</w:t>
                      </w:r>
                      <w:r w:rsidRPr="0021164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3A150C">
                        <w:rPr>
                          <w:rFonts w:ascii="Arial" w:hAnsi="Arial" w:cs="Arial"/>
                        </w:rPr>
                        <w:t>C. Francisco Rubén Villalpando</w:t>
                      </w:r>
                      <w:r>
                        <w:rPr>
                          <w:rFonts w:ascii="Arial" w:hAnsi="Arial" w:cs="Arial"/>
                        </w:rPr>
                        <w:t xml:space="preserve"> y otros</w:t>
                      </w:r>
                      <w:r w:rsidRPr="003A150C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F084CAC" w14:textId="78A47362" w:rsidR="002B5522" w:rsidRPr="00211643" w:rsidRDefault="002B5522" w:rsidP="002B5522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Autoridad Responsable</w:t>
                      </w:r>
                      <w:r w:rsidRPr="0021164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3A150C">
                        <w:rPr>
                          <w:rFonts w:ascii="Arial" w:hAnsi="Arial" w:cs="Arial"/>
                        </w:rPr>
                        <w:t>Consejo Municipal Electoral de Cosío, y Consejo General del Instituto Estatal Electoral de Aguascalientes.</w:t>
                      </w:r>
                    </w:p>
                    <w:p w14:paraId="4C721669" w14:textId="77777777" w:rsidR="002B5522" w:rsidRPr="006C31C9" w:rsidRDefault="002B5522" w:rsidP="002B552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FD28F43" w14:textId="77777777" w:rsidR="002B5522" w:rsidRPr="006C31C9" w:rsidRDefault="002B5522" w:rsidP="002B5522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D342BF" w14:textId="77777777" w:rsidR="002B5522" w:rsidRPr="006C31C9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00B48331" w14:textId="77777777" w:rsidR="002B5522" w:rsidRPr="006C31C9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28198E33" w14:textId="77777777" w:rsidR="002B5522" w:rsidRPr="006C31C9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7770F21F" w14:textId="77777777" w:rsidR="002B5522" w:rsidRPr="006C31C9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305926D" w14:textId="77777777" w:rsidR="002B5522" w:rsidRPr="006C31C9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7CF24E8" w14:textId="77777777" w:rsidR="002B5522" w:rsidRPr="006C31C9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70C7B2CB" w14:textId="77777777" w:rsidR="002B5522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822FFC5" w14:textId="77777777" w:rsidR="002B5522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1BB034E" w14:textId="77777777" w:rsidR="002B5522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6E7A9FE6" w14:textId="55C626C4" w:rsidR="002B5522" w:rsidRPr="002B5522" w:rsidRDefault="002B5522" w:rsidP="002B5522">
      <w:pPr>
        <w:spacing w:line="360" w:lineRule="auto"/>
        <w:jc w:val="both"/>
        <w:rPr>
          <w:rFonts w:ascii="Arial" w:hAnsi="Arial" w:cs="Arial"/>
          <w:b/>
        </w:rPr>
      </w:pPr>
      <w:r w:rsidRPr="006C31C9">
        <w:rPr>
          <w:rFonts w:ascii="Arial" w:eastAsia="Times New Roman" w:hAnsi="Arial" w:cs="Arial"/>
          <w:b/>
          <w:lang w:eastAsia="es-ES"/>
        </w:rPr>
        <w:t xml:space="preserve">V I S T O </w:t>
      </w:r>
      <w:r w:rsidRPr="006C31C9">
        <w:rPr>
          <w:rFonts w:ascii="Arial" w:eastAsia="Times New Roman" w:hAnsi="Arial" w:cs="Arial"/>
          <w:lang w:eastAsia="es-ES"/>
        </w:rPr>
        <w:t xml:space="preserve">el estado actual que guardan las constancias procesales que integran el </w:t>
      </w:r>
      <w:r w:rsidRPr="002B5522">
        <w:rPr>
          <w:rFonts w:ascii="Arial" w:hAnsi="Arial" w:cs="Arial"/>
        </w:rPr>
        <w:t>Juicio para la Protección de los Derechos Político-Electorales del Ciudadano</w:t>
      </w:r>
      <w:r w:rsidRPr="006C31C9">
        <w:rPr>
          <w:rFonts w:ascii="Arial" w:eastAsia="Times New Roman" w:hAnsi="Arial" w:cs="Arial"/>
          <w:lang w:eastAsia="es-ES"/>
        </w:rPr>
        <w:t>,</w:t>
      </w:r>
      <w:r w:rsidRPr="006C31C9">
        <w:rPr>
          <w:rFonts w:ascii="Arial" w:hAnsi="Arial" w:cs="Arial"/>
        </w:rPr>
        <w:t xml:space="preserve"> promovido por </w:t>
      </w:r>
      <w:r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</w:t>
      </w:r>
      <w:r w:rsidRPr="003A150C">
        <w:rPr>
          <w:rFonts w:ascii="Arial" w:hAnsi="Arial" w:cs="Arial"/>
        </w:rPr>
        <w:t>C. Francisco Rubén Villalpando</w:t>
      </w:r>
      <w:r>
        <w:rPr>
          <w:rFonts w:ascii="Arial" w:hAnsi="Arial" w:cs="Arial"/>
        </w:rPr>
        <w:t xml:space="preserve"> y otros</w:t>
      </w:r>
      <w:r w:rsidRPr="006C31C9">
        <w:rPr>
          <w:rFonts w:ascii="Arial" w:eastAsia="Times New Roman" w:hAnsi="Arial" w:cs="Arial"/>
          <w:bCs/>
          <w:lang w:eastAsia="es-ES"/>
        </w:rPr>
        <w:t xml:space="preserve">, en contra de </w:t>
      </w:r>
      <w:r>
        <w:rPr>
          <w:rFonts w:ascii="Arial" w:eastAsia="Times New Roman" w:hAnsi="Arial" w:cs="Arial"/>
          <w:bCs/>
          <w:lang w:eastAsia="es-ES"/>
        </w:rPr>
        <w:t>actos cometidos</w:t>
      </w:r>
      <w:r w:rsidRPr="006C31C9">
        <w:rPr>
          <w:rFonts w:ascii="Arial" w:eastAsia="Times New Roman" w:hAnsi="Arial" w:cs="Arial"/>
          <w:bCs/>
          <w:lang w:eastAsia="es-ES"/>
        </w:rPr>
        <w:t xml:space="preserve"> por el </w:t>
      </w:r>
      <w:r w:rsidRPr="003A150C">
        <w:rPr>
          <w:rFonts w:ascii="Arial" w:hAnsi="Arial" w:cs="Arial"/>
        </w:rPr>
        <w:t>Consejo Municipal Electoral de Cosío, y Consejo General del Instituto Estatal Electoral de Aguascalientes</w:t>
      </w:r>
      <w:r w:rsidRPr="006C31C9">
        <w:rPr>
          <w:rFonts w:ascii="Arial" w:eastAsia="Times New Roman" w:hAnsi="Arial" w:cs="Arial"/>
          <w:bCs/>
          <w:lang w:eastAsia="es-ES"/>
        </w:rPr>
        <w:t xml:space="preserve">, y </w:t>
      </w:r>
      <w:r w:rsidRPr="006C31C9">
        <w:rPr>
          <w:rFonts w:ascii="Arial" w:eastAsia="Times New Roman" w:hAnsi="Arial" w:cs="Arial"/>
          <w:lang w:eastAsia="es-ES"/>
        </w:rPr>
        <w:t xml:space="preserve">en virtud de que </w:t>
      </w:r>
      <w:r>
        <w:rPr>
          <w:rFonts w:ascii="Arial" w:eastAsia="Times New Roman" w:hAnsi="Arial" w:cs="Arial"/>
          <w:lang w:eastAsia="es-ES"/>
        </w:rPr>
        <w:t xml:space="preserve">el </w:t>
      </w:r>
      <w:r w:rsidRPr="006C31C9">
        <w:rPr>
          <w:rFonts w:ascii="Arial" w:eastAsia="Times New Roman" w:hAnsi="Arial" w:cs="Arial"/>
          <w:lang w:eastAsia="es-ES"/>
        </w:rPr>
        <w:t>Magistrad</w:t>
      </w:r>
      <w:r>
        <w:rPr>
          <w:rFonts w:ascii="Arial" w:eastAsia="Times New Roman" w:hAnsi="Arial" w:cs="Arial"/>
          <w:lang w:eastAsia="es-ES"/>
        </w:rPr>
        <w:t>o</w:t>
      </w:r>
      <w:r w:rsidRPr="006C31C9">
        <w:rPr>
          <w:rFonts w:ascii="Arial" w:eastAsia="Times New Roman" w:hAnsi="Arial" w:cs="Arial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Pr="006C31C9">
        <w:rPr>
          <w:rFonts w:ascii="Arial" w:eastAsia="Times New Roman" w:hAnsi="Arial" w:cs="Arial"/>
          <w:b/>
          <w:lang w:eastAsia="es-ES"/>
        </w:rPr>
        <w:t xml:space="preserve"> se acuerda:</w:t>
      </w:r>
    </w:p>
    <w:p w14:paraId="259E6696" w14:textId="77777777" w:rsidR="002B5522" w:rsidRPr="006C31C9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8D25A2A" w14:textId="77777777" w:rsidR="002B5522" w:rsidRPr="006C31C9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PRIMERO. -</w:t>
      </w:r>
      <w:r w:rsidRPr="006C31C9">
        <w:rPr>
          <w:rFonts w:ascii="Arial" w:eastAsia="Times New Roman" w:hAnsi="Arial" w:cs="Arial"/>
          <w:lang w:eastAsia="es-ES"/>
        </w:rPr>
        <w:t xml:space="preserve"> Se señalan</w:t>
      </w:r>
      <w:r w:rsidRPr="006C31C9">
        <w:rPr>
          <w:rFonts w:ascii="Arial" w:eastAsia="Times New Roman" w:hAnsi="Arial" w:cs="Arial"/>
          <w:color w:val="000000"/>
          <w:lang w:eastAsia="es-ES"/>
        </w:rPr>
        <w:t xml:space="preserve"> las</w:t>
      </w:r>
      <w:r w:rsidRPr="006C31C9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es-ES"/>
        </w:rPr>
        <w:t xml:space="preserve">dieciséis </w:t>
      </w:r>
      <w:r w:rsidRPr="006C31C9">
        <w:rPr>
          <w:rFonts w:ascii="Arial" w:eastAsia="Times New Roman" w:hAnsi="Arial" w:cs="Arial"/>
          <w:b/>
          <w:color w:val="000000"/>
          <w:lang w:eastAsia="es-ES"/>
        </w:rPr>
        <w:t>horas</w:t>
      </w:r>
      <w:r w:rsidRPr="006C31C9">
        <w:rPr>
          <w:rFonts w:ascii="Arial" w:eastAsia="Times New Roman" w:hAnsi="Arial" w:cs="Arial"/>
          <w:b/>
          <w:lang w:eastAsia="es-ES"/>
        </w:rPr>
        <w:t>,</w:t>
      </w:r>
      <w:r w:rsidRPr="006C31C9">
        <w:rPr>
          <w:rFonts w:ascii="Arial" w:eastAsia="Times New Roman" w:hAnsi="Arial" w:cs="Arial"/>
          <w:lang w:eastAsia="es-ES"/>
        </w:rPr>
        <w:t xml:space="preserve"> del día </w:t>
      </w:r>
      <w:r>
        <w:rPr>
          <w:rFonts w:ascii="Arial" w:eastAsia="Times New Roman" w:hAnsi="Arial" w:cs="Arial"/>
          <w:b/>
          <w:lang w:eastAsia="es-ES"/>
        </w:rPr>
        <w:t>veintiocho de agosto</w:t>
      </w:r>
      <w:r w:rsidRPr="006C31C9">
        <w:rPr>
          <w:rFonts w:ascii="Arial" w:eastAsia="Times New Roman" w:hAnsi="Arial" w:cs="Arial"/>
          <w:b/>
          <w:lang w:eastAsia="es-ES"/>
        </w:rPr>
        <w:t xml:space="preserve"> de dos mil diecinueve</w:t>
      </w:r>
      <w:r w:rsidRPr="006C31C9">
        <w:rPr>
          <w:rFonts w:ascii="Arial" w:eastAsia="Times New Roman" w:hAnsi="Arial" w:cs="Arial"/>
          <w:lang w:eastAsia="es-ES"/>
        </w:rPr>
        <w:t xml:space="preserve"> para que tenga verificativo la </w:t>
      </w:r>
      <w:r>
        <w:rPr>
          <w:rFonts w:ascii="Arial" w:eastAsia="Times New Roman" w:hAnsi="Arial" w:cs="Arial"/>
          <w:b/>
          <w:lang w:eastAsia="es-ES"/>
        </w:rPr>
        <w:t>cuadragésima</w:t>
      </w:r>
      <w:r w:rsidRPr="006C31C9">
        <w:rPr>
          <w:rFonts w:ascii="Arial" w:eastAsia="Times New Roman" w:hAnsi="Arial" w:cs="Arial"/>
          <w:b/>
          <w:lang w:eastAsia="es-ES"/>
        </w:rPr>
        <w:t xml:space="preserve"> sesión pública</w:t>
      </w:r>
      <w:r w:rsidRPr="006C31C9">
        <w:rPr>
          <w:rFonts w:ascii="Arial" w:eastAsia="Times New Roman" w:hAnsi="Arial" w:cs="Arial"/>
          <w:lang w:eastAsia="es-ES"/>
        </w:rPr>
        <w:t xml:space="preserve"> de </w:t>
      </w:r>
      <w:r w:rsidRPr="006C31C9">
        <w:rPr>
          <w:rFonts w:ascii="Arial" w:eastAsia="Times New Roman" w:hAnsi="Arial" w:cs="Arial"/>
          <w:b/>
          <w:lang w:eastAsia="es-ES"/>
        </w:rPr>
        <w:t>resolución</w:t>
      </w:r>
      <w:r w:rsidRPr="006C31C9">
        <w:rPr>
          <w:rFonts w:ascii="Arial" w:eastAsia="Times New Roman" w:hAnsi="Arial" w:cs="Arial"/>
          <w:lang w:eastAsia="es-ES"/>
        </w:rPr>
        <w:t xml:space="preserve"> del proyecto señalado. </w:t>
      </w:r>
    </w:p>
    <w:p w14:paraId="48D9D6A6" w14:textId="77777777" w:rsidR="002B5522" w:rsidRPr="006C31C9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SEGUNDO. -</w:t>
      </w:r>
      <w:r w:rsidRPr="006C31C9">
        <w:rPr>
          <w:rFonts w:ascii="Arial" w:eastAsia="Times New Roman" w:hAnsi="Arial" w:cs="Arial"/>
          <w:lang w:eastAsia="es-ES"/>
        </w:rPr>
        <w:t xml:space="preserve"> Convóquese y córraseles traslado con copia del referido proyecto a la Magistrada y al Magistrado del Tribunal Electoral de este Estado.</w:t>
      </w:r>
    </w:p>
    <w:p w14:paraId="680C6C87" w14:textId="77777777" w:rsidR="002B5522" w:rsidRPr="006C31C9" w:rsidRDefault="002B5522" w:rsidP="002B5522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TERCERO. -</w:t>
      </w:r>
      <w:r w:rsidRPr="006C31C9">
        <w:rPr>
          <w:rFonts w:ascii="Arial" w:eastAsia="Times New Roman" w:hAnsi="Arial" w:cs="Arial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3FAC6929" w14:textId="77777777" w:rsidR="002B5522" w:rsidRPr="006C31C9" w:rsidRDefault="002B5522" w:rsidP="002B552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Notifíquese por estrados y cúmplase.</w:t>
      </w:r>
    </w:p>
    <w:p w14:paraId="544B15DF" w14:textId="77777777" w:rsidR="002B5522" w:rsidRPr="006C31C9" w:rsidRDefault="002B5522" w:rsidP="002B5522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Pr="006C31C9">
        <w:rPr>
          <w:rFonts w:ascii="Arial" w:eastAsia="Times New Roman" w:hAnsi="Arial" w:cs="Arial"/>
          <w:b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B5522" w:rsidRPr="006C31C9" w14:paraId="09E514E3" w14:textId="77777777" w:rsidTr="008078B8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14:paraId="5F92ECE4" w14:textId="77777777" w:rsidR="002B5522" w:rsidRDefault="002B5522" w:rsidP="008078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2296E1B6" w14:textId="77777777" w:rsidR="002B5522" w:rsidRPr="006C31C9" w:rsidRDefault="002B5522" w:rsidP="008078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115DD8C3" w14:textId="77777777" w:rsidR="002B5522" w:rsidRPr="006C31C9" w:rsidRDefault="002B5522" w:rsidP="008078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_____________________</w:t>
            </w:r>
          </w:p>
          <w:p w14:paraId="58517BEB" w14:textId="77777777" w:rsidR="002B5522" w:rsidRPr="006C31C9" w:rsidRDefault="002B5522" w:rsidP="008078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 xml:space="preserve">Magistrado </w:t>
            </w:r>
            <w:proofErr w:type="gramStart"/>
            <w:r w:rsidRPr="006C31C9">
              <w:rPr>
                <w:rFonts w:ascii="Arial" w:eastAsia="Calibri" w:hAnsi="Arial" w:cs="Arial"/>
                <w:b/>
              </w:rPr>
              <w:t>Presidente</w:t>
            </w:r>
            <w:proofErr w:type="gramEnd"/>
          </w:p>
          <w:p w14:paraId="490BC05C" w14:textId="77777777" w:rsidR="002B5522" w:rsidRPr="006C31C9" w:rsidRDefault="002B5522" w:rsidP="008078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14:paraId="62DF6907" w14:textId="77777777" w:rsidR="002B5522" w:rsidRDefault="002B5522" w:rsidP="008078B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2FCD290E" w14:textId="77777777" w:rsidR="002B5522" w:rsidRPr="006C31C9" w:rsidRDefault="002B5522" w:rsidP="008078B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6CACCD0F" w14:textId="77777777" w:rsidR="002B5522" w:rsidRPr="006C31C9" w:rsidRDefault="002B5522" w:rsidP="008078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________________________________</w:t>
            </w:r>
          </w:p>
          <w:p w14:paraId="3C43A386" w14:textId="77777777" w:rsidR="002B5522" w:rsidRPr="006C31C9" w:rsidRDefault="002B5522" w:rsidP="008078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 xml:space="preserve">Jesús </w:t>
            </w:r>
            <w:proofErr w:type="spellStart"/>
            <w:r w:rsidRPr="006C31C9">
              <w:rPr>
                <w:rFonts w:ascii="Arial" w:eastAsia="Calibri" w:hAnsi="Arial" w:cs="Arial"/>
                <w:b/>
              </w:rPr>
              <w:t>Ociel</w:t>
            </w:r>
            <w:proofErr w:type="spellEnd"/>
            <w:r w:rsidRPr="006C31C9">
              <w:rPr>
                <w:rFonts w:ascii="Arial" w:eastAsia="Calibri" w:hAnsi="Arial" w:cs="Arial"/>
                <w:b/>
              </w:rPr>
              <w:t xml:space="preserve"> Baena Saucedo Secretario General de Acuerdos</w:t>
            </w:r>
          </w:p>
        </w:tc>
      </w:tr>
    </w:tbl>
    <w:p w14:paraId="13457423" w14:textId="5968522F" w:rsidR="002B5522" w:rsidRDefault="002B552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p w14:paraId="1225AF5E" w14:textId="4AC557E7" w:rsidR="002B5522" w:rsidRDefault="002B552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p w14:paraId="0FCA1FF3" w14:textId="58385763" w:rsidR="002B5522" w:rsidRDefault="002B552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p w14:paraId="7B4429AE" w14:textId="77777777" w:rsidR="002B5522" w:rsidRPr="006C31C9" w:rsidRDefault="002B552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sectPr w:rsidR="002B5522" w:rsidRPr="006C31C9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E6250" w14:textId="77777777" w:rsidR="00CE0A24" w:rsidRDefault="00CE0A24" w:rsidP="00134668">
      <w:pPr>
        <w:spacing w:after="0" w:line="240" w:lineRule="auto"/>
      </w:pPr>
      <w:r>
        <w:separator/>
      </w:r>
    </w:p>
  </w:endnote>
  <w:endnote w:type="continuationSeparator" w:id="0">
    <w:p w14:paraId="7B7425CB" w14:textId="77777777" w:rsidR="00CE0A24" w:rsidRDefault="00CE0A24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1BF79" w14:textId="77777777" w:rsidR="005F3ABF" w:rsidRDefault="00CE0A24">
    <w:pPr>
      <w:pStyle w:val="Piedepgina"/>
      <w:jc w:val="right"/>
    </w:pPr>
  </w:p>
  <w:p w14:paraId="036B59B4" w14:textId="77777777" w:rsidR="005F3ABF" w:rsidRDefault="00CE0A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B43D0" w14:textId="77777777" w:rsidR="00CE0A24" w:rsidRDefault="00CE0A24" w:rsidP="00134668">
      <w:pPr>
        <w:spacing w:after="0" w:line="240" w:lineRule="auto"/>
      </w:pPr>
      <w:r>
        <w:separator/>
      </w:r>
    </w:p>
  </w:footnote>
  <w:footnote w:type="continuationSeparator" w:id="0">
    <w:p w14:paraId="6875425B" w14:textId="77777777" w:rsidR="00CE0A24" w:rsidRDefault="00CE0A24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88A04" w14:textId="77777777" w:rsidR="00AF502C" w:rsidRDefault="006C31C9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B3427CD" wp14:editId="3AE79227">
          <wp:simplePos x="0" y="0"/>
          <wp:positionH relativeFrom="margin">
            <wp:posOffset>-57169</wp:posOffset>
          </wp:positionH>
          <wp:positionV relativeFrom="paragraph">
            <wp:posOffset>176097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0DEC239" wp14:editId="5CCDFFAA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94A292B" w14:textId="77777777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14:paraId="33D36F28" w14:textId="77777777"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515C11BE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54219969" w14:textId="77777777" w:rsidR="0083232F" w:rsidRDefault="00CE0A24" w:rsidP="0083232F">
    <w:pPr>
      <w:pStyle w:val="Encabezado"/>
      <w:jc w:val="right"/>
      <w:rPr>
        <w:rFonts w:ascii="Century Gothic" w:hAnsi="Century Gothic"/>
        <w:b/>
      </w:rPr>
    </w:pPr>
  </w:p>
  <w:p w14:paraId="280746DC" w14:textId="644C68DE" w:rsidR="00AF502C" w:rsidRDefault="00C75441" w:rsidP="00846190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Aguascalientes, Aguascalientes </w:t>
    </w:r>
    <w:r w:rsidR="002B5522">
      <w:rPr>
        <w:rFonts w:ascii="Century Gothic" w:hAnsi="Century Gothic"/>
        <w:b/>
      </w:rPr>
      <w:t>a veintisiete de agosto</w:t>
    </w:r>
    <w:r>
      <w:rPr>
        <w:rFonts w:ascii="Century Gothic" w:hAnsi="Century Gothic"/>
        <w:b/>
      </w:rPr>
      <w:t xml:space="preserve"> de 201</w:t>
    </w:r>
    <w:r w:rsidR="0082616C">
      <w:rPr>
        <w:rFonts w:ascii="Century Gothic" w:hAnsi="Century Gothic"/>
        <w:b/>
      </w:rPr>
      <w:t>9</w:t>
    </w:r>
  </w:p>
  <w:p w14:paraId="3A36271C" w14:textId="77777777" w:rsidR="0083232F" w:rsidRDefault="00CE0A24" w:rsidP="0083232F">
    <w:pPr>
      <w:pStyle w:val="Encabezado"/>
      <w:jc w:val="right"/>
      <w:rPr>
        <w:rFonts w:ascii="Century Gothic" w:hAnsi="Century Gothic"/>
      </w:rPr>
    </w:pPr>
  </w:p>
  <w:p w14:paraId="4A87380F" w14:textId="77777777" w:rsidR="0083232F" w:rsidRDefault="00CE0A24" w:rsidP="0083232F">
    <w:pPr>
      <w:pStyle w:val="Encabezado"/>
      <w:jc w:val="right"/>
      <w:rPr>
        <w:rFonts w:ascii="Century Gothic" w:hAnsi="Century Gothic"/>
      </w:rPr>
    </w:pPr>
  </w:p>
  <w:p w14:paraId="407E7DF4" w14:textId="77777777" w:rsidR="0083232F" w:rsidRPr="0065413A" w:rsidRDefault="00C75441" w:rsidP="0083232F">
    <w:pPr>
      <w:pStyle w:val="Encabezado"/>
      <w:jc w:val="right"/>
      <w:rPr>
        <w:rFonts w:ascii="Century Gothic" w:hAnsi="Century Gothic"/>
        <w:b/>
      </w:rPr>
    </w:pPr>
    <w:r w:rsidRPr="0065413A">
      <w:rPr>
        <w:rFonts w:ascii="Century Gothic" w:hAnsi="Century Gothic"/>
        <w:b/>
      </w:rPr>
      <w:t xml:space="preserve">Convocatoria </w:t>
    </w:r>
    <w:r>
      <w:rPr>
        <w:rFonts w:ascii="Century Gothic" w:hAnsi="Century Gothic"/>
        <w:b/>
      </w:rPr>
      <w:t>a sesión por</w:t>
    </w:r>
    <w:r w:rsidRPr="0065413A">
      <w:rPr>
        <w:rFonts w:ascii="Century Gothic" w:hAnsi="Century Gothic"/>
        <w:b/>
      </w:rPr>
      <w:t xml:space="preserve"> estrados</w:t>
    </w:r>
  </w:p>
  <w:p w14:paraId="4FB2BFB3" w14:textId="77777777" w:rsidR="0083232F" w:rsidRDefault="00CE0A24" w:rsidP="0083232F">
    <w:pPr>
      <w:pStyle w:val="Encabezado"/>
      <w:jc w:val="right"/>
      <w:rPr>
        <w:rFonts w:ascii="Century Gothic" w:hAnsi="Century Gothic"/>
      </w:rPr>
    </w:pPr>
  </w:p>
  <w:p w14:paraId="17710980" w14:textId="77777777" w:rsidR="0083232F" w:rsidRPr="00A46BD3" w:rsidRDefault="00CE0A24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25508"/>
    <w:rsid w:val="00074477"/>
    <w:rsid w:val="00093A92"/>
    <w:rsid w:val="000D26FC"/>
    <w:rsid w:val="00122B52"/>
    <w:rsid w:val="00134668"/>
    <w:rsid w:val="00134873"/>
    <w:rsid w:val="00163B4E"/>
    <w:rsid w:val="001772A0"/>
    <w:rsid w:val="00190134"/>
    <w:rsid w:val="001C34BC"/>
    <w:rsid w:val="001E346F"/>
    <w:rsid w:val="00211643"/>
    <w:rsid w:val="00224B05"/>
    <w:rsid w:val="002669D0"/>
    <w:rsid w:val="00281F83"/>
    <w:rsid w:val="00294705"/>
    <w:rsid w:val="00297E74"/>
    <w:rsid w:val="002B0B44"/>
    <w:rsid w:val="002B5522"/>
    <w:rsid w:val="00315C95"/>
    <w:rsid w:val="003E02D8"/>
    <w:rsid w:val="003F3384"/>
    <w:rsid w:val="00407AAD"/>
    <w:rsid w:val="00414645"/>
    <w:rsid w:val="00441E09"/>
    <w:rsid w:val="00447BAE"/>
    <w:rsid w:val="004C1E48"/>
    <w:rsid w:val="00502BDD"/>
    <w:rsid w:val="005327F0"/>
    <w:rsid w:val="005539AA"/>
    <w:rsid w:val="0056533E"/>
    <w:rsid w:val="005B46CE"/>
    <w:rsid w:val="005E3779"/>
    <w:rsid w:val="00627C41"/>
    <w:rsid w:val="00661797"/>
    <w:rsid w:val="006C31C9"/>
    <w:rsid w:val="006D5CC3"/>
    <w:rsid w:val="006D700D"/>
    <w:rsid w:val="006F49DB"/>
    <w:rsid w:val="006F591D"/>
    <w:rsid w:val="00701E0C"/>
    <w:rsid w:val="007554DF"/>
    <w:rsid w:val="00756427"/>
    <w:rsid w:val="00757D9D"/>
    <w:rsid w:val="0078333D"/>
    <w:rsid w:val="007A58D8"/>
    <w:rsid w:val="007C3FD5"/>
    <w:rsid w:val="007C55B9"/>
    <w:rsid w:val="00823E8D"/>
    <w:rsid w:val="0082616C"/>
    <w:rsid w:val="00837E85"/>
    <w:rsid w:val="00847078"/>
    <w:rsid w:val="008A1E57"/>
    <w:rsid w:val="008D2B3D"/>
    <w:rsid w:val="009455F2"/>
    <w:rsid w:val="00955451"/>
    <w:rsid w:val="009651A1"/>
    <w:rsid w:val="009708AF"/>
    <w:rsid w:val="00984513"/>
    <w:rsid w:val="00984F07"/>
    <w:rsid w:val="009A1987"/>
    <w:rsid w:val="009C3F1D"/>
    <w:rsid w:val="00A1078C"/>
    <w:rsid w:val="00A108F5"/>
    <w:rsid w:val="00A437B6"/>
    <w:rsid w:val="00A52E1B"/>
    <w:rsid w:val="00A53318"/>
    <w:rsid w:val="00A611CC"/>
    <w:rsid w:val="00A71C07"/>
    <w:rsid w:val="00A870E0"/>
    <w:rsid w:val="00AB6939"/>
    <w:rsid w:val="00AB7274"/>
    <w:rsid w:val="00AE4B30"/>
    <w:rsid w:val="00B0519F"/>
    <w:rsid w:val="00B320C0"/>
    <w:rsid w:val="00B65692"/>
    <w:rsid w:val="00BA69DA"/>
    <w:rsid w:val="00BC7533"/>
    <w:rsid w:val="00C75441"/>
    <w:rsid w:val="00C865B2"/>
    <w:rsid w:val="00C93B20"/>
    <w:rsid w:val="00CA2CBA"/>
    <w:rsid w:val="00CB6795"/>
    <w:rsid w:val="00CB7E11"/>
    <w:rsid w:val="00CE0A24"/>
    <w:rsid w:val="00D16914"/>
    <w:rsid w:val="00D30DA1"/>
    <w:rsid w:val="00D37D86"/>
    <w:rsid w:val="00D545EB"/>
    <w:rsid w:val="00DA1100"/>
    <w:rsid w:val="00DB3BAE"/>
    <w:rsid w:val="00DB6331"/>
    <w:rsid w:val="00DC7058"/>
    <w:rsid w:val="00DD074D"/>
    <w:rsid w:val="00DD342B"/>
    <w:rsid w:val="00DD651B"/>
    <w:rsid w:val="00DE6BCB"/>
    <w:rsid w:val="00E057FA"/>
    <w:rsid w:val="00E1194F"/>
    <w:rsid w:val="00E12716"/>
    <w:rsid w:val="00E6374B"/>
    <w:rsid w:val="00E717A7"/>
    <w:rsid w:val="00E76216"/>
    <w:rsid w:val="00EE0E30"/>
    <w:rsid w:val="00F11314"/>
    <w:rsid w:val="00F3438E"/>
    <w:rsid w:val="00F35352"/>
    <w:rsid w:val="00F625AC"/>
    <w:rsid w:val="00FA7C01"/>
    <w:rsid w:val="00FB5E5B"/>
    <w:rsid w:val="00FC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5F969"/>
  <w15:chartTrackingRefBased/>
  <w15:docId w15:val="{37804FF7-8FA3-4ED6-B8AA-C8B1FA0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Jocelyn Martínez Tavarez</cp:lastModifiedBy>
  <cp:revision>2</cp:revision>
  <cp:lastPrinted>2019-01-21T17:09:00Z</cp:lastPrinted>
  <dcterms:created xsi:type="dcterms:W3CDTF">2020-05-08T02:47:00Z</dcterms:created>
  <dcterms:modified xsi:type="dcterms:W3CDTF">2020-05-08T02:47:00Z</dcterms:modified>
</cp:coreProperties>
</file>