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1DCD7" w14:textId="6115CCE8" w:rsidR="00B0262C" w:rsidRPr="00B0262C" w:rsidRDefault="00B0262C" w:rsidP="00B0262C">
      <w:pPr>
        <w:spacing w:after="0" w:line="360" w:lineRule="auto"/>
        <w:jc w:val="both"/>
        <w:rPr>
          <w:rFonts w:ascii="Arial" w:eastAsia="Times New Roman" w:hAnsi="Arial" w:cs="Arial"/>
          <w:b/>
          <w:bCs/>
          <w:sz w:val="24"/>
          <w:szCs w:val="24"/>
          <w:lang w:eastAsia="es-ES"/>
        </w:rPr>
      </w:pPr>
      <w:r w:rsidRPr="00B0262C">
        <w:rPr>
          <w:rFonts w:ascii="Arial" w:eastAsia="Times New Roman" w:hAnsi="Arial" w:cs="Arial"/>
          <w:b/>
          <w:sz w:val="24"/>
          <w:szCs w:val="24"/>
          <w:lang w:eastAsia="es-ES"/>
        </w:rPr>
        <w:t>MAGISTRADO PRESIDENTE.</w:t>
      </w:r>
      <w:r w:rsidRPr="00B0262C">
        <w:rPr>
          <w:rFonts w:ascii="Arial" w:eastAsia="Times New Roman" w:hAnsi="Arial" w:cs="Arial"/>
          <w:bCs/>
          <w:sz w:val="24"/>
          <w:szCs w:val="24"/>
          <w:lang w:eastAsia="es-ES"/>
        </w:rPr>
        <w:t xml:space="preserve"> </w:t>
      </w:r>
      <w:bookmarkStart w:id="0" w:name="_Hlk6327784"/>
      <w:r w:rsidRPr="00B0262C">
        <w:rPr>
          <w:rFonts w:ascii="Arial" w:eastAsia="Times New Roman" w:hAnsi="Arial" w:cs="Arial"/>
          <w:bCs/>
          <w:sz w:val="24"/>
          <w:szCs w:val="24"/>
          <w:lang w:eastAsia="es-ES"/>
        </w:rPr>
        <w:t xml:space="preserve">Buenas tardes a todas y todos, </w:t>
      </w:r>
      <w:r>
        <w:rPr>
          <w:rFonts w:ascii="Arial" w:eastAsia="Times New Roman" w:hAnsi="Arial" w:cs="Arial"/>
          <w:bCs/>
          <w:sz w:val="24"/>
          <w:szCs w:val="24"/>
          <w:lang w:eastAsia="es-ES"/>
        </w:rPr>
        <w:t>s</w:t>
      </w:r>
      <w:r w:rsidRPr="00B0262C">
        <w:rPr>
          <w:rFonts w:ascii="Arial" w:eastAsia="Times New Roman" w:hAnsi="Arial" w:cs="Arial"/>
          <w:bCs/>
          <w:sz w:val="24"/>
          <w:szCs w:val="24"/>
          <w:lang w:eastAsia="es-ES"/>
        </w:rPr>
        <w:t xml:space="preserve">iendo las </w:t>
      </w:r>
      <w:r>
        <w:rPr>
          <w:rFonts w:ascii="Arial" w:eastAsia="Times New Roman" w:hAnsi="Arial" w:cs="Arial"/>
          <w:sz w:val="24"/>
          <w:szCs w:val="24"/>
          <w:lang w:eastAsia="es-ES"/>
        </w:rPr>
        <w:t>doce</w:t>
      </w:r>
      <w:r w:rsidRPr="00B0262C">
        <w:rPr>
          <w:rFonts w:ascii="Arial" w:eastAsia="Times New Roman" w:hAnsi="Arial" w:cs="Arial"/>
          <w:bCs/>
          <w:sz w:val="24"/>
          <w:szCs w:val="24"/>
          <w:lang w:eastAsia="es-ES"/>
        </w:rPr>
        <w:t xml:space="preserve"> horas con </w:t>
      </w:r>
      <w:r>
        <w:rPr>
          <w:rFonts w:ascii="Arial" w:eastAsia="Times New Roman" w:hAnsi="Arial" w:cs="Arial"/>
          <w:bCs/>
          <w:sz w:val="24"/>
          <w:szCs w:val="24"/>
          <w:lang w:eastAsia="es-ES"/>
        </w:rPr>
        <w:t xml:space="preserve">quince </w:t>
      </w:r>
      <w:r w:rsidRPr="00B0262C">
        <w:rPr>
          <w:rFonts w:ascii="Arial" w:eastAsia="Times New Roman" w:hAnsi="Arial" w:cs="Arial"/>
          <w:bCs/>
          <w:sz w:val="24"/>
          <w:szCs w:val="24"/>
          <w:lang w:eastAsia="es-ES"/>
        </w:rPr>
        <w:t>minutos, da inicio la Cuadragésima Tercera Sesión Pública de Resolución de este Tribunal Electoral Local, convocada para el día de hoy, once de diciembre de 2019,</w:t>
      </w:r>
      <w:r w:rsidRPr="00B0262C">
        <w:rPr>
          <w:rFonts w:ascii="Arial" w:eastAsia="Times New Roman" w:hAnsi="Arial" w:cs="Arial"/>
          <w:sz w:val="24"/>
          <w:szCs w:val="24"/>
          <w:lang w:eastAsia="es-ES"/>
        </w:rPr>
        <w:t xml:space="preserve"> por lo que solicito al Secretario General, verifique la existencia del </w:t>
      </w:r>
      <w:r w:rsidRPr="00B0262C">
        <w:rPr>
          <w:rFonts w:ascii="Arial" w:eastAsia="Times New Roman" w:hAnsi="Arial" w:cs="Arial"/>
          <w:i/>
          <w:sz w:val="24"/>
          <w:szCs w:val="24"/>
          <w:lang w:eastAsia="es-ES"/>
        </w:rPr>
        <w:t>quórum</w:t>
      </w:r>
      <w:r w:rsidRPr="00B0262C">
        <w:rPr>
          <w:rFonts w:ascii="Arial" w:eastAsia="Times New Roman" w:hAnsi="Arial" w:cs="Arial"/>
          <w:sz w:val="24"/>
          <w:szCs w:val="24"/>
          <w:lang w:eastAsia="es-ES"/>
        </w:rPr>
        <w:t xml:space="preserve"> legal para sesionar válidamente.</w:t>
      </w:r>
      <w:bookmarkEnd w:id="0"/>
      <w:r w:rsidRPr="00B0262C">
        <w:rPr>
          <w:rFonts w:ascii="Arial" w:eastAsia="Times New Roman" w:hAnsi="Arial" w:cs="Arial"/>
          <w:sz w:val="24"/>
          <w:szCs w:val="24"/>
          <w:lang w:eastAsia="es-ES"/>
        </w:rPr>
        <w:t xml:space="preserve"> ---------------------------------------------------------------------------------------------------------------------</w:t>
      </w:r>
      <w:r>
        <w:rPr>
          <w:rFonts w:ascii="Arial" w:eastAsia="Times New Roman" w:hAnsi="Arial" w:cs="Arial"/>
          <w:sz w:val="24"/>
          <w:szCs w:val="24"/>
          <w:lang w:eastAsia="es-ES"/>
        </w:rPr>
        <w:t>-------------------------------------------</w:t>
      </w:r>
      <w:r w:rsidRPr="00B0262C">
        <w:rPr>
          <w:rFonts w:ascii="Arial" w:eastAsia="Times New Roman" w:hAnsi="Arial" w:cs="Arial"/>
          <w:sz w:val="24"/>
          <w:szCs w:val="24"/>
          <w:lang w:eastAsia="es-ES"/>
        </w:rPr>
        <w:br/>
      </w:r>
      <w:r w:rsidRPr="00B0262C">
        <w:rPr>
          <w:rFonts w:ascii="Arial" w:eastAsia="Times New Roman" w:hAnsi="Arial" w:cs="Arial"/>
          <w:b/>
          <w:sz w:val="24"/>
          <w:szCs w:val="24"/>
          <w:lang w:eastAsia="es-ES"/>
        </w:rPr>
        <w:t xml:space="preserve">SECRETARIO GENERAL. </w:t>
      </w:r>
      <w:r w:rsidRPr="00B0262C">
        <w:rPr>
          <w:rFonts w:ascii="Arial" w:eastAsia="Times New Roman" w:hAnsi="Arial" w:cs="Arial"/>
          <w:sz w:val="24"/>
          <w:szCs w:val="24"/>
          <w:lang w:val="es-ES" w:eastAsia="es-ES"/>
        </w:rPr>
        <w:t xml:space="preserve">Con su permiso, Magistrado Presidente, </w:t>
      </w:r>
      <w:r w:rsidRPr="00B0262C">
        <w:rPr>
          <w:rFonts w:ascii="Arial" w:eastAsia="Times New Roman" w:hAnsi="Arial" w:cs="Arial"/>
          <w:sz w:val="24"/>
          <w:szCs w:val="24"/>
          <w:lang w:eastAsia="es-ES"/>
        </w:rPr>
        <w:t xml:space="preserve">doy fe que, además de Usted, se encuentran presentes la Magistrada Claudia Eloisa Díaz de León González y el Magistrado Héctor Salvador Hernández Gallegos; por tanto, con fundamento en el artículo 316, fracción I, del Código Electoral del Estado de Aguascalientes y 21, fracción I, inciso b), del Reglamento Interior de este Tribunal, certifico la existencia del </w:t>
      </w:r>
      <w:r w:rsidRPr="00B0262C">
        <w:rPr>
          <w:rFonts w:ascii="Arial" w:eastAsia="Times New Roman" w:hAnsi="Arial" w:cs="Arial"/>
          <w:i/>
          <w:sz w:val="24"/>
          <w:szCs w:val="24"/>
          <w:lang w:eastAsia="es-ES"/>
        </w:rPr>
        <w:t>quórum</w:t>
      </w:r>
      <w:r w:rsidRPr="00B0262C">
        <w:rPr>
          <w:rFonts w:ascii="Arial" w:eastAsia="Times New Roman" w:hAnsi="Arial" w:cs="Arial"/>
          <w:sz w:val="24"/>
          <w:szCs w:val="24"/>
          <w:lang w:eastAsia="es-ES"/>
        </w:rPr>
        <w:t xml:space="preserve"> legal para sesionar válidamente. ---------------------------------------------------------------------------------------------------------------------------------------------------------------------------------------</w:t>
      </w:r>
      <w:r>
        <w:rPr>
          <w:rFonts w:ascii="Arial" w:eastAsia="Times New Roman" w:hAnsi="Arial" w:cs="Arial"/>
          <w:sz w:val="24"/>
          <w:szCs w:val="24"/>
          <w:lang w:eastAsia="es-ES"/>
        </w:rPr>
        <w:t>-----------------------------------------------------------</w:t>
      </w:r>
    </w:p>
    <w:p w14:paraId="4691D15D" w14:textId="6C82BCAF" w:rsidR="00B0262C" w:rsidRPr="00B0262C" w:rsidRDefault="00B0262C" w:rsidP="00B0262C">
      <w:pPr>
        <w:spacing w:after="0" w:line="360" w:lineRule="auto"/>
        <w:jc w:val="both"/>
        <w:rPr>
          <w:rFonts w:ascii="Arial" w:eastAsia="Times New Roman" w:hAnsi="Arial" w:cs="Arial"/>
          <w:sz w:val="24"/>
          <w:szCs w:val="24"/>
          <w:lang w:eastAsia="es-ES"/>
        </w:rPr>
      </w:pPr>
      <w:r w:rsidRPr="00B0262C">
        <w:rPr>
          <w:rFonts w:ascii="Arial" w:eastAsia="Times New Roman" w:hAnsi="Arial" w:cs="Arial"/>
          <w:b/>
          <w:sz w:val="24"/>
          <w:szCs w:val="24"/>
          <w:lang w:eastAsia="es-ES"/>
        </w:rPr>
        <w:t>MAGISTRADO PRESIDENTE.</w:t>
      </w:r>
      <w:r w:rsidRPr="00B0262C">
        <w:rPr>
          <w:rFonts w:ascii="Arial" w:eastAsia="Times New Roman" w:hAnsi="Arial" w:cs="Arial"/>
          <w:sz w:val="24"/>
          <w:szCs w:val="24"/>
          <w:lang w:eastAsia="es-ES"/>
        </w:rPr>
        <w:t xml:space="preserve"> Muchas Gracias, Secretario General. ---------------------------------------------------------------------</w:t>
      </w:r>
      <w:r>
        <w:rPr>
          <w:rFonts w:ascii="Arial" w:eastAsia="Times New Roman" w:hAnsi="Arial" w:cs="Arial"/>
          <w:sz w:val="24"/>
          <w:szCs w:val="24"/>
          <w:lang w:eastAsia="es-ES"/>
        </w:rPr>
        <w:t>-----------------------------------------------------------</w:t>
      </w:r>
      <w:r w:rsidRPr="00B0262C">
        <w:rPr>
          <w:rFonts w:ascii="Arial" w:eastAsia="Times New Roman" w:hAnsi="Arial" w:cs="Arial"/>
          <w:sz w:val="24"/>
          <w:szCs w:val="24"/>
          <w:lang w:eastAsia="es-ES"/>
        </w:rPr>
        <w:br/>
        <w:t>En virtud de lo anterior, con fundamento en el artículo 316, fracción I, del Código Electoral del Estado de Aguascalientes y 21, fracción I, inciso c), del Reglamento Interior de este Tribunal, se declara abierta la Cuadragésima Tercera Sesión Pública de Resolución del Pleno del Tribunal Electoral del Estado de Aguascalientes. ------------------------------------------------------------------------------------------------------------------------------------------------------------------------</w:t>
      </w:r>
      <w:r>
        <w:rPr>
          <w:rFonts w:ascii="Arial" w:eastAsia="Times New Roman" w:hAnsi="Arial" w:cs="Arial"/>
          <w:sz w:val="24"/>
          <w:szCs w:val="24"/>
          <w:lang w:eastAsia="es-ES"/>
        </w:rPr>
        <w:t>-----------------------------------------------------------</w:t>
      </w:r>
      <w:r w:rsidRPr="00B0262C">
        <w:rPr>
          <w:rFonts w:ascii="Arial" w:eastAsia="Times New Roman" w:hAnsi="Arial" w:cs="Arial"/>
          <w:sz w:val="24"/>
          <w:szCs w:val="24"/>
          <w:lang w:eastAsia="es-ES"/>
        </w:rPr>
        <w:br/>
        <w:t>Secretario General, sírvase a dar cuenta con el orden del día programado para esta Sesión. -----------------------------------------------------------------------------------------------</w:t>
      </w:r>
      <w:r>
        <w:rPr>
          <w:rFonts w:ascii="Arial" w:eastAsia="Times New Roman" w:hAnsi="Arial" w:cs="Arial"/>
          <w:sz w:val="24"/>
          <w:szCs w:val="24"/>
          <w:lang w:eastAsia="es-ES"/>
        </w:rPr>
        <w:t>----</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6319AB88" w14:textId="77777777" w:rsidR="00B0262C" w:rsidRPr="00B0262C" w:rsidRDefault="00B0262C" w:rsidP="00B0262C">
      <w:pPr>
        <w:spacing w:after="0" w:line="360" w:lineRule="auto"/>
        <w:jc w:val="both"/>
        <w:rPr>
          <w:rFonts w:ascii="Arial" w:eastAsia="Times New Roman" w:hAnsi="Arial" w:cs="Arial"/>
          <w:sz w:val="24"/>
          <w:szCs w:val="24"/>
          <w:lang w:eastAsia="es-ES"/>
        </w:rPr>
      </w:pPr>
      <w:r w:rsidRPr="00B0262C">
        <w:rPr>
          <w:rFonts w:ascii="Arial" w:eastAsia="Times New Roman" w:hAnsi="Arial" w:cs="Arial"/>
          <w:b/>
          <w:sz w:val="24"/>
          <w:szCs w:val="24"/>
          <w:lang w:eastAsia="es-ES"/>
        </w:rPr>
        <w:t>SECRETARIO GENERAL.</w:t>
      </w:r>
      <w:r w:rsidRPr="00B0262C">
        <w:rPr>
          <w:rFonts w:ascii="Arial" w:eastAsia="Times New Roman" w:hAnsi="Arial" w:cs="Arial"/>
          <w:sz w:val="24"/>
          <w:szCs w:val="24"/>
          <w:lang w:eastAsia="es-ES"/>
        </w:rPr>
        <w:t xml:space="preserve"> Con su autorización Magistrado Presidente, Magistrada y Magistrado, les informo que el orden del día programado para esta Sesión Pública de Resolución se conforma de la siguiente manera: </w:t>
      </w:r>
    </w:p>
    <w:p w14:paraId="6AD67CEF" w14:textId="77777777" w:rsidR="00B0262C" w:rsidRPr="00B0262C" w:rsidRDefault="00B0262C" w:rsidP="00B0262C">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es-MX"/>
        </w:rPr>
      </w:pPr>
      <w:bookmarkStart w:id="1" w:name="_Hlk7509383"/>
      <w:bookmarkStart w:id="2" w:name="_Hlk11315146"/>
      <w:r w:rsidRPr="00B0262C">
        <w:rPr>
          <w:rFonts w:ascii="Arial" w:eastAsia="Times New Roman" w:hAnsi="Arial" w:cs="Arial"/>
          <w:sz w:val="24"/>
          <w:szCs w:val="24"/>
          <w:lang w:eastAsia="es-MX"/>
        </w:rPr>
        <w:t xml:space="preserve">Aprobación del orden del día; </w:t>
      </w:r>
      <w:bookmarkEnd w:id="1"/>
      <w:bookmarkEnd w:id="2"/>
      <w:r w:rsidRPr="00B0262C">
        <w:rPr>
          <w:rFonts w:ascii="Arial" w:eastAsia="Times New Roman" w:hAnsi="Arial" w:cs="Arial"/>
          <w:sz w:val="24"/>
          <w:szCs w:val="24"/>
          <w:lang w:eastAsia="es-MX"/>
        </w:rPr>
        <w:t>y</w:t>
      </w:r>
    </w:p>
    <w:p w14:paraId="4183D8AE" w14:textId="77777777" w:rsidR="00B0262C" w:rsidRPr="00B0262C" w:rsidRDefault="00B0262C" w:rsidP="00B0262C">
      <w:pPr>
        <w:numPr>
          <w:ilvl w:val="0"/>
          <w:numId w:val="1"/>
        </w:numPr>
        <w:shd w:val="clear" w:color="auto" w:fill="FFFFFF"/>
        <w:spacing w:before="100" w:beforeAutospacing="1" w:after="100" w:afterAutospacing="1" w:line="360" w:lineRule="auto"/>
        <w:jc w:val="both"/>
        <w:rPr>
          <w:rFonts w:ascii="Arial" w:eastAsia="Times New Roman" w:hAnsi="Arial" w:cs="Arial"/>
          <w:sz w:val="24"/>
          <w:szCs w:val="24"/>
          <w:lang w:eastAsia="es-MX"/>
        </w:rPr>
      </w:pPr>
      <w:r w:rsidRPr="00B0262C">
        <w:rPr>
          <w:rFonts w:ascii="Arial" w:eastAsia="Times New Roman" w:hAnsi="Arial" w:cs="Arial"/>
          <w:sz w:val="24"/>
          <w:szCs w:val="24"/>
          <w:lang w:eastAsia="es-MX"/>
        </w:rPr>
        <w:t xml:space="preserve">Proyecto de Resolución del Recurso de Apelación identificado con el número de expediente TEEA-RAP-025 de este año, propuesto por la ponencia del magistrado </w:t>
      </w:r>
      <w:proofErr w:type="gramStart"/>
      <w:r w:rsidRPr="00B0262C">
        <w:rPr>
          <w:rFonts w:ascii="Arial" w:eastAsia="Times New Roman" w:hAnsi="Arial" w:cs="Arial"/>
          <w:sz w:val="24"/>
          <w:szCs w:val="24"/>
          <w:lang w:eastAsia="es-MX"/>
        </w:rPr>
        <w:t>Presidente</w:t>
      </w:r>
      <w:proofErr w:type="gramEnd"/>
      <w:r w:rsidRPr="00B0262C">
        <w:rPr>
          <w:rFonts w:ascii="Arial" w:eastAsia="Times New Roman" w:hAnsi="Arial" w:cs="Arial"/>
          <w:sz w:val="24"/>
          <w:szCs w:val="24"/>
          <w:lang w:eastAsia="es-MX"/>
        </w:rPr>
        <w:t xml:space="preserve"> Jorge Ramón Díaz de León Gutiérrez.</w:t>
      </w:r>
    </w:p>
    <w:p w14:paraId="7A1C6ECA" w14:textId="46A83129" w:rsidR="00B0262C" w:rsidRPr="00B0262C" w:rsidRDefault="00B0262C" w:rsidP="00B0262C">
      <w:pPr>
        <w:spacing w:after="0" w:line="360" w:lineRule="auto"/>
        <w:jc w:val="both"/>
        <w:rPr>
          <w:rFonts w:ascii="Arial" w:eastAsia="Times New Roman" w:hAnsi="Arial" w:cs="Arial"/>
          <w:sz w:val="24"/>
          <w:szCs w:val="24"/>
          <w:lang w:eastAsia="es-ES"/>
        </w:rPr>
      </w:pPr>
      <w:r w:rsidRPr="00B0262C">
        <w:rPr>
          <w:rFonts w:ascii="Arial" w:eastAsia="Times New Roman" w:hAnsi="Arial" w:cs="Arial"/>
          <w:sz w:val="24"/>
          <w:szCs w:val="24"/>
          <w:lang w:eastAsia="es-ES"/>
        </w:rPr>
        <w:lastRenderedPageBreak/>
        <w:t xml:space="preserve">Puntos que fueron debidamente precisados en la convocatoria que les fue circulada con anterioridad. </w:t>
      </w:r>
      <w:r w:rsidRPr="00B0262C">
        <w:rPr>
          <w:rFonts w:ascii="Arial" w:hAnsi="Arial" w:cs="Arial"/>
          <w:sz w:val="24"/>
          <w:szCs w:val="24"/>
        </w:rPr>
        <w:t>Es el orden del día programado para esta Sesión Magistrado Presidente.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2FD32495" w14:textId="77B40054" w:rsidR="00B0262C" w:rsidRPr="00B0262C" w:rsidRDefault="00B0262C" w:rsidP="00B0262C">
      <w:pPr>
        <w:spacing w:after="0" w:line="360" w:lineRule="auto"/>
        <w:jc w:val="both"/>
        <w:rPr>
          <w:rFonts w:ascii="Arial" w:hAnsi="Arial" w:cs="Arial"/>
          <w:bCs/>
          <w:sz w:val="24"/>
          <w:szCs w:val="24"/>
        </w:rPr>
      </w:pPr>
      <w:r w:rsidRPr="00B0262C">
        <w:rPr>
          <w:rFonts w:ascii="Arial" w:hAnsi="Arial" w:cs="Arial"/>
          <w:b/>
          <w:sz w:val="24"/>
          <w:szCs w:val="24"/>
        </w:rPr>
        <w:t xml:space="preserve">MAGISTRADO </w:t>
      </w:r>
      <w:r w:rsidRPr="00B0262C">
        <w:rPr>
          <w:rFonts w:ascii="Arial" w:hAnsi="Arial" w:cs="Arial"/>
          <w:b/>
          <w:bCs/>
          <w:sz w:val="24"/>
          <w:szCs w:val="24"/>
        </w:rPr>
        <w:t>PRESIDENTE.</w:t>
      </w:r>
      <w:r w:rsidRPr="00B0262C">
        <w:rPr>
          <w:rFonts w:ascii="Arial" w:hAnsi="Arial" w:cs="Arial"/>
          <w:bCs/>
          <w:sz w:val="24"/>
          <w:szCs w:val="24"/>
        </w:rPr>
        <w:t xml:space="preserve"> Muchas</w:t>
      </w:r>
      <w:r w:rsidRPr="00B0262C">
        <w:rPr>
          <w:rFonts w:ascii="Arial" w:hAnsi="Arial" w:cs="Arial"/>
          <w:b/>
          <w:bCs/>
          <w:sz w:val="24"/>
          <w:szCs w:val="24"/>
        </w:rPr>
        <w:t xml:space="preserve"> </w:t>
      </w:r>
      <w:r w:rsidRPr="00B0262C">
        <w:rPr>
          <w:rFonts w:ascii="Arial" w:hAnsi="Arial" w:cs="Arial"/>
          <w:bCs/>
          <w:sz w:val="24"/>
          <w:szCs w:val="24"/>
        </w:rPr>
        <w:t>Gracias, Secretario General, ahora le solicito dé cuenta con el primer asunto del orden del día.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522F42DE" w14:textId="1EC9F114" w:rsidR="00B0262C" w:rsidRPr="00B0262C" w:rsidRDefault="00B0262C" w:rsidP="00B0262C">
      <w:pPr>
        <w:spacing w:after="0" w:line="360" w:lineRule="auto"/>
        <w:jc w:val="both"/>
        <w:rPr>
          <w:rFonts w:ascii="Arial" w:hAnsi="Arial" w:cs="Arial"/>
          <w:sz w:val="24"/>
          <w:szCs w:val="24"/>
        </w:rPr>
      </w:pPr>
      <w:r w:rsidRPr="00B0262C">
        <w:rPr>
          <w:rFonts w:ascii="Arial" w:hAnsi="Arial" w:cs="Arial"/>
          <w:b/>
          <w:bCs/>
          <w:sz w:val="24"/>
          <w:szCs w:val="24"/>
        </w:rPr>
        <w:t xml:space="preserve">SECRETARIO GENERAL. </w:t>
      </w:r>
      <w:r w:rsidRPr="00B0262C">
        <w:rPr>
          <w:rFonts w:ascii="Arial" w:hAnsi="Arial" w:cs="Arial"/>
          <w:bCs/>
          <w:sz w:val="24"/>
          <w:szCs w:val="24"/>
        </w:rPr>
        <w:t xml:space="preserve">Magistrado </w:t>
      </w:r>
      <w:proofErr w:type="gramStart"/>
      <w:r w:rsidRPr="00B0262C">
        <w:rPr>
          <w:rFonts w:ascii="Arial" w:hAnsi="Arial" w:cs="Arial"/>
          <w:bCs/>
          <w:sz w:val="24"/>
          <w:szCs w:val="24"/>
        </w:rPr>
        <w:t>P</w:t>
      </w:r>
      <w:r w:rsidRPr="00B0262C">
        <w:rPr>
          <w:rFonts w:ascii="Arial" w:hAnsi="Arial" w:cs="Arial"/>
          <w:sz w:val="24"/>
          <w:szCs w:val="24"/>
        </w:rPr>
        <w:t>residente</w:t>
      </w:r>
      <w:proofErr w:type="gramEnd"/>
      <w:r w:rsidRPr="00B0262C">
        <w:rPr>
          <w:rFonts w:ascii="Arial" w:hAnsi="Arial" w:cs="Arial"/>
          <w:sz w:val="24"/>
          <w:szCs w:val="24"/>
        </w:rPr>
        <w:t>, Magistrada y Magistrado, les informo que el primer asunto a desahogar en esta Sesión Pública de Resolución es el relativo a la aprobación del orden de día.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7BF86747" w14:textId="783F5923" w:rsidR="00B0262C" w:rsidRPr="00B0262C" w:rsidRDefault="00B0262C" w:rsidP="00B0262C">
      <w:pPr>
        <w:spacing w:after="0" w:line="360" w:lineRule="auto"/>
        <w:jc w:val="both"/>
        <w:rPr>
          <w:rFonts w:ascii="Arial" w:hAnsi="Arial" w:cs="Arial"/>
          <w:sz w:val="24"/>
          <w:szCs w:val="24"/>
        </w:rPr>
      </w:pPr>
      <w:r w:rsidRPr="00B0262C">
        <w:rPr>
          <w:rFonts w:ascii="Arial" w:hAnsi="Arial" w:cs="Arial"/>
          <w:b/>
          <w:sz w:val="24"/>
          <w:szCs w:val="24"/>
        </w:rPr>
        <w:t xml:space="preserve">MAGISTRADO PRESIDENTE. </w:t>
      </w:r>
      <w:r w:rsidRPr="00B0262C">
        <w:rPr>
          <w:rFonts w:ascii="Arial" w:hAnsi="Arial" w:cs="Arial"/>
          <w:sz w:val="24"/>
          <w:szCs w:val="24"/>
        </w:rPr>
        <w:t>Magistrada y Magistrado, pongo a su consideración el orden del día, quien esté por la afirmativa sírvase a manifestarlo de la forma acostumbrada.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0700EA8B" w14:textId="3645AF5C" w:rsidR="00B0262C" w:rsidRPr="00B0262C" w:rsidRDefault="00B0262C" w:rsidP="00B0262C">
      <w:pPr>
        <w:spacing w:after="0" w:line="360" w:lineRule="auto"/>
        <w:jc w:val="both"/>
        <w:rPr>
          <w:rFonts w:ascii="Arial" w:hAnsi="Arial" w:cs="Arial"/>
          <w:sz w:val="24"/>
          <w:szCs w:val="24"/>
        </w:rPr>
      </w:pPr>
      <w:r w:rsidRPr="00B0262C">
        <w:rPr>
          <w:rFonts w:ascii="Arial" w:hAnsi="Arial" w:cs="Arial"/>
          <w:sz w:val="24"/>
          <w:szCs w:val="24"/>
        </w:rPr>
        <w:t>El orden del día ha sido aprobado por unanimidad del Pleno de este Tribunal.</w:t>
      </w:r>
      <w:r>
        <w:rPr>
          <w:rFonts w:ascii="Arial" w:hAnsi="Arial" w:cs="Arial"/>
          <w:sz w:val="24"/>
          <w:szCs w:val="24"/>
        </w:rPr>
        <w:t xml:space="preserve">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4932943D" w14:textId="17998992" w:rsidR="00B0262C" w:rsidRPr="00B0262C" w:rsidRDefault="00B0262C" w:rsidP="00B0262C">
      <w:pPr>
        <w:spacing w:after="0" w:line="360" w:lineRule="auto"/>
        <w:jc w:val="both"/>
        <w:rPr>
          <w:rFonts w:ascii="Arial" w:hAnsi="Arial" w:cs="Arial"/>
          <w:bCs/>
          <w:sz w:val="24"/>
          <w:szCs w:val="24"/>
        </w:rPr>
      </w:pPr>
      <w:r w:rsidRPr="00B0262C">
        <w:rPr>
          <w:rFonts w:ascii="Arial" w:hAnsi="Arial" w:cs="Arial"/>
          <w:bCs/>
          <w:sz w:val="24"/>
          <w:szCs w:val="24"/>
        </w:rPr>
        <w:t>Ahora Secretario General, le solicito dé cuenta con el siguiente punto del orden del día.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6806613E" w14:textId="788D39F0" w:rsidR="00B0262C" w:rsidRPr="00B0262C" w:rsidRDefault="00B0262C" w:rsidP="00B0262C">
      <w:pPr>
        <w:pBdr>
          <w:bottom w:val="single" w:sz="12" w:space="1" w:color="auto"/>
        </w:pBdr>
        <w:tabs>
          <w:tab w:val="center" w:pos="4420"/>
        </w:tabs>
        <w:spacing w:after="0" w:line="360" w:lineRule="auto"/>
        <w:ind w:left="-284"/>
        <w:jc w:val="both"/>
        <w:rPr>
          <w:rFonts w:ascii="Arial" w:hAnsi="Arial" w:cs="Arial"/>
          <w:b/>
          <w:bCs/>
          <w:sz w:val="24"/>
          <w:szCs w:val="24"/>
        </w:rPr>
      </w:pPr>
      <w:r w:rsidRPr="00B0262C">
        <w:rPr>
          <w:rFonts w:ascii="Arial" w:hAnsi="Arial" w:cs="Arial"/>
          <w:b/>
          <w:bCs/>
          <w:sz w:val="24"/>
          <w:szCs w:val="24"/>
        </w:rPr>
        <w:t xml:space="preserve">SECRETARIO GENERAL. </w:t>
      </w:r>
      <w:r w:rsidRPr="00B0262C">
        <w:rPr>
          <w:rFonts w:ascii="Arial" w:hAnsi="Arial" w:cs="Arial"/>
          <w:bCs/>
          <w:sz w:val="24"/>
          <w:szCs w:val="24"/>
        </w:rPr>
        <w:t>Magistrado presidente</w:t>
      </w:r>
      <w:r w:rsidRPr="00B0262C">
        <w:rPr>
          <w:rFonts w:ascii="Arial" w:hAnsi="Arial" w:cs="Arial"/>
          <w:sz w:val="24"/>
          <w:szCs w:val="24"/>
        </w:rPr>
        <w:t xml:space="preserve">, Magistrada y Magistrado, les informo que el siguiente punto a desahogar en esta Sesión Pública de Resolución, es el relativo a la propuesta del proyecto de Sentencia que pone a consideración, su ponencia Magistrado Presidente </w:t>
      </w:r>
      <w:r w:rsidRPr="00B0262C">
        <w:rPr>
          <w:rFonts w:ascii="Arial" w:eastAsia="Times New Roman" w:hAnsi="Arial" w:cs="Arial"/>
          <w:sz w:val="24"/>
          <w:szCs w:val="24"/>
          <w:lang w:eastAsia="es-MX"/>
        </w:rPr>
        <w:t>Jorge Ramón Díaz de León Gutiérrez</w:t>
      </w:r>
      <w:r w:rsidRPr="00B0262C">
        <w:rPr>
          <w:rFonts w:ascii="Arial" w:hAnsi="Arial" w:cs="Arial"/>
          <w:sz w:val="24"/>
          <w:szCs w:val="24"/>
        </w:rPr>
        <w:t>.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r w:rsidRPr="00B0262C">
        <w:rPr>
          <w:rFonts w:ascii="Arial" w:hAnsi="Arial" w:cs="Arial"/>
          <w:b/>
          <w:sz w:val="24"/>
          <w:szCs w:val="24"/>
        </w:rPr>
        <w:t xml:space="preserve">MAGISTRADO </w:t>
      </w:r>
      <w:r w:rsidRPr="00B0262C">
        <w:rPr>
          <w:rFonts w:ascii="Arial" w:hAnsi="Arial" w:cs="Arial"/>
          <w:b/>
          <w:bCs/>
          <w:sz w:val="24"/>
          <w:szCs w:val="24"/>
        </w:rPr>
        <w:t>PRESIDENTE.</w:t>
      </w:r>
      <w:r w:rsidRPr="00B0262C">
        <w:rPr>
          <w:rFonts w:ascii="Arial" w:hAnsi="Arial" w:cs="Arial"/>
          <w:bCs/>
          <w:sz w:val="24"/>
          <w:szCs w:val="24"/>
        </w:rPr>
        <w:t xml:space="preserve"> </w:t>
      </w:r>
      <w:r w:rsidRPr="00B0262C">
        <w:rPr>
          <w:rFonts w:ascii="Arial" w:hAnsi="Arial" w:cs="Arial"/>
          <w:sz w:val="24"/>
          <w:szCs w:val="24"/>
        </w:rPr>
        <w:t xml:space="preserve"> Muchas gracias, </w:t>
      </w:r>
      <w:proofErr w:type="gramStart"/>
      <w:r w:rsidRPr="00B0262C">
        <w:rPr>
          <w:rFonts w:ascii="Arial" w:hAnsi="Arial" w:cs="Arial"/>
          <w:sz w:val="24"/>
          <w:szCs w:val="24"/>
        </w:rPr>
        <w:t>Secretario</w:t>
      </w:r>
      <w:proofErr w:type="gramEnd"/>
      <w:r w:rsidRPr="00B0262C">
        <w:rPr>
          <w:rFonts w:ascii="Arial" w:hAnsi="Arial" w:cs="Arial"/>
          <w:sz w:val="24"/>
          <w:szCs w:val="24"/>
        </w:rPr>
        <w:t xml:space="preserve">. En virtud de lo anterior solicito la presencia de la Secretaria de Estudio </w:t>
      </w:r>
      <w:r w:rsidRPr="00B0262C">
        <w:rPr>
          <w:rFonts w:ascii="Arial" w:hAnsi="Arial" w:cs="Arial"/>
          <w:b/>
          <w:bCs/>
          <w:sz w:val="24"/>
          <w:szCs w:val="24"/>
        </w:rPr>
        <w:t>Cindy Cristina Macías Avelar</w:t>
      </w:r>
      <w:r w:rsidRPr="00B0262C">
        <w:rPr>
          <w:rFonts w:ascii="Arial" w:hAnsi="Arial" w:cs="Arial"/>
          <w:sz w:val="24"/>
          <w:szCs w:val="24"/>
        </w:rPr>
        <w:t xml:space="preserve"> para que dé cuenta del proyecto propuesto </w:t>
      </w:r>
      <w:r w:rsidRPr="00B0262C">
        <w:rPr>
          <w:rFonts w:ascii="Arial" w:eastAsia="Times New Roman" w:hAnsi="Arial" w:cs="Arial"/>
          <w:sz w:val="24"/>
          <w:szCs w:val="24"/>
          <w:lang w:eastAsia="es-ES"/>
        </w:rPr>
        <w:t>por mi ponencia</w:t>
      </w:r>
      <w:r w:rsidRPr="00B0262C">
        <w:rPr>
          <w:rFonts w:ascii="Arial" w:hAnsi="Arial" w:cs="Arial"/>
          <w:sz w:val="24"/>
          <w:szCs w:val="24"/>
        </w:rPr>
        <w:t>. --------------------------------------------------------------------------------------------------------------------------------------------------</w:t>
      </w:r>
      <w:r w:rsidRPr="00B0262C">
        <w:rPr>
          <w:rFonts w:ascii="Arial" w:eastAsia="Times New Roman" w:hAnsi="Arial" w:cs="Arial"/>
          <w:sz w:val="24"/>
          <w:szCs w:val="24"/>
          <w:lang w:eastAsia="es-ES"/>
        </w:rPr>
        <w:t>---------------------------------------------------</w:t>
      </w:r>
      <w:r>
        <w:rPr>
          <w:rFonts w:ascii="Arial" w:eastAsia="Times New Roman" w:hAnsi="Arial" w:cs="Arial"/>
          <w:sz w:val="24"/>
          <w:szCs w:val="24"/>
          <w:lang w:eastAsia="es-ES"/>
        </w:rPr>
        <w:t>-------------------------------------------------------------------</w:t>
      </w:r>
    </w:p>
    <w:p w14:paraId="5E929549" w14:textId="77777777" w:rsidR="00B0262C" w:rsidRDefault="00B0262C" w:rsidP="00B0262C">
      <w:pPr>
        <w:pBdr>
          <w:bottom w:val="single" w:sz="12" w:space="1" w:color="auto"/>
        </w:pBdr>
        <w:tabs>
          <w:tab w:val="center" w:pos="4420"/>
        </w:tabs>
        <w:spacing w:after="0" w:line="360" w:lineRule="auto"/>
        <w:ind w:left="-284"/>
        <w:jc w:val="both"/>
        <w:rPr>
          <w:rFonts w:ascii="Arial" w:hAnsi="Arial" w:cs="Arial"/>
          <w:bCs/>
          <w:sz w:val="24"/>
          <w:szCs w:val="24"/>
        </w:rPr>
      </w:pPr>
      <w:r w:rsidRPr="00B0262C">
        <w:rPr>
          <w:rFonts w:ascii="Arial" w:hAnsi="Arial" w:cs="Arial"/>
          <w:b/>
          <w:bCs/>
          <w:sz w:val="24"/>
          <w:szCs w:val="24"/>
        </w:rPr>
        <w:t xml:space="preserve">SECRETARIA DE ESTUDIO CINDY. </w:t>
      </w:r>
      <w:r w:rsidRPr="00B0262C">
        <w:rPr>
          <w:rFonts w:ascii="Arial" w:hAnsi="Arial" w:cs="Arial"/>
          <w:bCs/>
          <w:sz w:val="24"/>
          <w:szCs w:val="24"/>
        </w:rPr>
        <w:t>Con su permiso, Magistrado Presidente…</w:t>
      </w:r>
    </w:p>
    <w:p w14:paraId="0A85C60B" w14:textId="77777777" w:rsidR="00B0262C" w:rsidRDefault="00B0262C" w:rsidP="00B0262C">
      <w:pPr>
        <w:pBdr>
          <w:bottom w:val="single" w:sz="12" w:space="1" w:color="auto"/>
        </w:pBdr>
        <w:tabs>
          <w:tab w:val="center" w:pos="4420"/>
        </w:tabs>
        <w:spacing w:after="0" w:line="360" w:lineRule="auto"/>
        <w:ind w:left="-284"/>
        <w:jc w:val="both"/>
        <w:rPr>
          <w:rFonts w:ascii="Arial" w:hAnsi="Arial" w:cs="Arial"/>
          <w:bCs/>
          <w:sz w:val="24"/>
          <w:szCs w:val="24"/>
        </w:rPr>
      </w:pPr>
      <w:r w:rsidRPr="00B0262C">
        <w:rPr>
          <w:rFonts w:ascii="Arial" w:hAnsi="Arial" w:cs="Arial"/>
          <w:b/>
          <w:sz w:val="24"/>
          <w:szCs w:val="24"/>
        </w:rPr>
        <w:t>MAGISTRADO PRESIDENTE</w:t>
      </w:r>
      <w:r>
        <w:rPr>
          <w:rFonts w:ascii="Arial" w:hAnsi="Arial" w:cs="Arial"/>
          <w:b/>
          <w:sz w:val="24"/>
          <w:szCs w:val="24"/>
        </w:rPr>
        <w:t xml:space="preserve">. </w:t>
      </w:r>
      <w:r>
        <w:rPr>
          <w:rFonts w:ascii="Arial" w:hAnsi="Arial" w:cs="Arial"/>
          <w:bCs/>
          <w:sz w:val="24"/>
          <w:szCs w:val="24"/>
        </w:rPr>
        <w:t>Secretario General, por favor tome la votación de los proyectos propuestos. -----------------------------------------------------------------------------------</w:t>
      </w:r>
    </w:p>
    <w:p w14:paraId="57C92F51" w14:textId="793F3FF6" w:rsidR="00B0262C" w:rsidRPr="00C372DB" w:rsidRDefault="00B0262C" w:rsidP="00B0262C">
      <w:pPr>
        <w:pBdr>
          <w:bottom w:val="single" w:sz="12" w:space="1" w:color="auto"/>
        </w:pBdr>
        <w:tabs>
          <w:tab w:val="center" w:pos="4420"/>
        </w:tabs>
        <w:spacing w:after="0" w:line="360" w:lineRule="auto"/>
        <w:ind w:left="-284"/>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Con su autorización, Magistrado Presidente:</w:t>
      </w:r>
    </w:p>
    <w:p w14:paraId="5C2920D3" w14:textId="77777777" w:rsidR="00B0262C" w:rsidRPr="00C372DB" w:rsidRDefault="00B0262C" w:rsidP="00B0262C">
      <w:pPr>
        <w:spacing w:after="0" w:line="360" w:lineRule="auto"/>
        <w:jc w:val="both"/>
        <w:rPr>
          <w:rFonts w:ascii="Arial" w:hAnsi="Arial" w:cs="Arial"/>
          <w:bCs/>
          <w:sz w:val="24"/>
          <w:szCs w:val="24"/>
        </w:rPr>
      </w:pPr>
      <w:r w:rsidRPr="00C372DB">
        <w:rPr>
          <w:rFonts w:ascii="Arial" w:hAnsi="Arial" w:cs="Arial"/>
          <w:bCs/>
          <w:sz w:val="24"/>
          <w:szCs w:val="24"/>
        </w:rPr>
        <w:lastRenderedPageBreak/>
        <w:t xml:space="preserve">¿Magistrada Claudia Eloísa Díaz de León González? </w:t>
      </w:r>
    </w:p>
    <w:p w14:paraId="30DD15CC" w14:textId="77777777" w:rsidR="00B0262C" w:rsidRPr="00C372DB" w:rsidRDefault="00B0262C" w:rsidP="00B0262C">
      <w:pPr>
        <w:spacing w:after="0" w:line="360" w:lineRule="auto"/>
        <w:jc w:val="both"/>
        <w:rPr>
          <w:rFonts w:ascii="Arial" w:hAnsi="Arial" w:cs="Arial"/>
          <w:bCs/>
          <w:sz w:val="24"/>
          <w:szCs w:val="24"/>
        </w:rPr>
      </w:pPr>
      <w:r w:rsidRPr="00C372DB">
        <w:rPr>
          <w:rFonts w:ascii="Arial" w:hAnsi="Arial" w:cs="Arial"/>
          <w:b/>
          <w:bCs/>
          <w:sz w:val="24"/>
          <w:szCs w:val="24"/>
        </w:rPr>
        <w:t xml:space="preserve">Magistrada Claudia. </w:t>
      </w:r>
      <w:r>
        <w:rPr>
          <w:rFonts w:ascii="Arial" w:hAnsi="Arial" w:cs="Arial"/>
          <w:bCs/>
          <w:sz w:val="24"/>
          <w:szCs w:val="24"/>
        </w:rPr>
        <w:t>A favor del proyecto.</w:t>
      </w:r>
    </w:p>
    <w:p w14:paraId="5106BB86" w14:textId="77777777" w:rsidR="00B0262C" w:rsidRDefault="00B0262C" w:rsidP="00B0262C">
      <w:pPr>
        <w:spacing w:after="0" w:line="240" w:lineRule="auto"/>
        <w:jc w:val="both"/>
        <w:rPr>
          <w:rFonts w:ascii="Arial" w:hAnsi="Arial" w:cs="Arial"/>
          <w:b/>
          <w:bCs/>
          <w:sz w:val="24"/>
          <w:szCs w:val="24"/>
        </w:rPr>
      </w:pPr>
    </w:p>
    <w:p w14:paraId="2C99F01A" w14:textId="490B4945" w:rsidR="00B0262C" w:rsidRPr="00C372DB" w:rsidRDefault="00B0262C" w:rsidP="00B0262C">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Jorge Ramón Díaz de León Gutiérrez?</w:t>
      </w:r>
    </w:p>
    <w:p w14:paraId="289CE9BE" w14:textId="77777777" w:rsidR="00B0262C" w:rsidRPr="00C372DB" w:rsidRDefault="00B0262C" w:rsidP="00B0262C">
      <w:pPr>
        <w:spacing w:after="0" w:line="360" w:lineRule="auto"/>
        <w:jc w:val="both"/>
        <w:rPr>
          <w:rFonts w:ascii="Arial" w:hAnsi="Arial" w:cs="Arial"/>
          <w:bCs/>
          <w:sz w:val="24"/>
          <w:szCs w:val="24"/>
        </w:rPr>
      </w:pPr>
      <w:r w:rsidRPr="00C372DB">
        <w:rPr>
          <w:rFonts w:ascii="Arial" w:hAnsi="Arial" w:cs="Arial"/>
          <w:b/>
          <w:bCs/>
          <w:sz w:val="24"/>
          <w:szCs w:val="24"/>
        </w:rPr>
        <w:t>Magistrado Jorge</w:t>
      </w:r>
      <w:r w:rsidRPr="00C372DB">
        <w:rPr>
          <w:rFonts w:ascii="Arial" w:hAnsi="Arial" w:cs="Arial"/>
          <w:bCs/>
          <w:sz w:val="24"/>
          <w:szCs w:val="24"/>
        </w:rPr>
        <w:t xml:space="preserve">. </w:t>
      </w:r>
      <w:r>
        <w:rPr>
          <w:rFonts w:ascii="Arial" w:hAnsi="Arial" w:cs="Arial"/>
          <w:bCs/>
          <w:sz w:val="24"/>
          <w:szCs w:val="24"/>
        </w:rPr>
        <w:t>Con mi propuesta.</w:t>
      </w:r>
    </w:p>
    <w:p w14:paraId="771EADD4" w14:textId="77777777" w:rsidR="00B0262C" w:rsidRDefault="00B0262C" w:rsidP="00B0262C">
      <w:pPr>
        <w:spacing w:after="0" w:line="240" w:lineRule="auto"/>
        <w:jc w:val="both"/>
        <w:rPr>
          <w:rFonts w:ascii="Arial" w:hAnsi="Arial" w:cs="Arial"/>
          <w:b/>
          <w:bCs/>
          <w:sz w:val="24"/>
          <w:szCs w:val="24"/>
        </w:rPr>
      </w:pPr>
    </w:p>
    <w:p w14:paraId="26BFDEC3" w14:textId="0A54ED42" w:rsidR="00B0262C" w:rsidRPr="00C372DB" w:rsidRDefault="00B0262C" w:rsidP="00B0262C">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sidRPr="00C372DB">
        <w:rPr>
          <w:rFonts w:ascii="Arial" w:hAnsi="Arial" w:cs="Arial"/>
          <w:bCs/>
          <w:sz w:val="24"/>
          <w:szCs w:val="24"/>
        </w:rPr>
        <w:t>¿Magistrado Presidente Héctor Salvador Hernández Gallegos?</w:t>
      </w:r>
    </w:p>
    <w:p w14:paraId="29D1B648" w14:textId="77777777" w:rsidR="00B0262C" w:rsidRDefault="00B0262C" w:rsidP="00B0262C">
      <w:pPr>
        <w:spacing w:after="0" w:line="360" w:lineRule="auto"/>
        <w:jc w:val="both"/>
        <w:rPr>
          <w:rFonts w:ascii="Arial" w:hAnsi="Arial" w:cs="Arial"/>
          <w:bCs/>
          <w:sz w:val="24"/>
          <w:szCs w:val="24"/>
        </w:rPr>
      </w:pPr>
      <w:r w:rsidRPr="00C372DB">
        <w:rPr>
          <w:rFonts w:ascii="Arial" w:hAnsi="Arial" w:cs="Arial"/>
          <w:b/>
          <w:bCs/>
          <w:sz w:val="24"/>
          <w:szCs w:val="24"/>
        </w:rPr>
        <w:t xml:space="preserve">Magistrado </w:t>
      </w:r>
      <w:proofErr w:type="gramStart"/>
      <w:r w:rsidRPr="00C372DB">
        <w:rPr>
          <w:rFonts w:ascii="Arial" w:hAnsi="Arial" w:cs="Arial"/>
          <w:b/>
          <w:bCs/>
          <w:sz w:val="24"/>
          <w:szCs w:val="24"/>
        </w:rPr>
        <w:t>Presidente</w:t>
      </w:r>
      <w:proofErr w:type="gramEnd"/>
      <w:r w:rsidRPr="00C372DB">
        <w:rPr>
          <w:rFonts w:ascii="Arial" w:hAnsi="Arial" w:cs="Arial"/>
          <w:b/>
          <w:bCs/>
          <w:sz w:val="24"/>
          <w:szCs w:val="24"/>
        </w:rPr>
        <w:t xml:space="preserve">. </w:t>
      </w:r>
      <w:r>
        <w:rPr>
          <w:rFonts w:ascii="Arial" w:hAnsi="Arial" w:cs="Arial"/>
          <w:bCs/>
          <w:sz w:val="24"/>
          <w:szCs w:val="24"/>
        </w:rPr>
        <w:t>Con el proyecto.</w:t>
      </w:r>
    </w:p>
    <w:p w14:paraId="6D4AC105" w14:textId="77777777" w:rsidR="00B0262C" w:rsidRPr="00C372DB" w:rsidRDefault="00B0262C" w:rsidP="00B0262C">
      <w:pPr>
        <w:spacing w:after="0" w:line="360" w:lineRule="auto"/>
        <w:jc w:val="both"/>
        <w:rPr>
          <w:rFonts w:ascii="Arial" w:hAnsi="Arial" w:cs="Arial"/>
          <w:bCs/>
          <w:sz w:val="24"/>
          <w:szCs w:val="24"/>
        </w:rPr>
      </w:pPr>
    </w:p>
    <w:p w14:paraId="67DBC6FD" w14:textId="77777777" w:rsidR="00B0262C" w:rsidRPr="00830E08" w:rsidRDefault="00B0262C" w:rsidP="00B0262C">
      <w:pPr>
        <w:spacing w:after="0" w:line="360" w:lineRule="auto"/>
        <w:jc w:val="both"/>
        <w:rPr>
          <w:rFonts w:ascii="Arial" w:hAnsi="Arial" w:cs="Arial"/>
          <w:bCs/>
          <w:sz w:val="24"/>
          <w:szCs w:val="24"/>
        </w:rPr>
      </w:pPr>
      <w:r w:rsidRPr="00C372DB">
        <w:rPr>
          <w:rFonts w:ascii="Arial" w:hAnsi="Arial" w:cs="Arial"/>
          <w:b/>
          <w:bCs/>
          <w:sz w:val="24"/>
          <w:szCs w:val="24"/>
        </w:rPr>
        <w:t xml:space="preserve">SECRETARIO GENERAL. </w:t>
      </w:r>
      <w:r>
        <w:rPr>
          <w:rFonts w:ascii="Arial" w:hAnsi="Arial" w:cs="Arial"/>
          <w:bCs/>
          <w:sz w:val="24"/>
          <w:szCs w:val="24"/>
        </w:rPr>
        <w:t>Magistrado le informo que el</w:t>
      </w:r>
      <w:r w:rsidRPr="00C372DB">
        <w:rPr>
          <w:rFonts w:ascii="Arial" w:hAnsi="Arial" w:cs="Arial"/>
          <w:bCs/>
          <w:sz w:val="24"/>
          <w:szCs w:val="24"/>
        </w:rPr>
        <w:t xml:space="preserve"> proyecto fue aprobado por unanimidad de votos.</w:t>
      </w:r>
      <w:r>
        <w:rPr>
          <w:rFonts w:ascii="Arial" w:hAnsi="Arial" w:cs="Arial"/>
          <w:bCs/>
          <w:sz w:val="24"/>
          <w:szCs w:val="24"/>
        </w:rPr>
        <w:t>------------------------------------------------------------------------------------------------------------------------------------------------------------------------------------------------</w:t>
      </w:r>
    </w:p>
    <w:p w14:paraId="1C2767EF" w14:textId="513D56A0" w:rsidR="00B0262C" w:rsidRPr="00B0262C" w:rsidRDefault="00B0262C" w:rsidP="00B0262C">
      <w:pPr>
        <w:rPr>
          <w:rFonts w:ascii="Arial" w:hAnsi="Arial" w:cs="Arial"/>
          <w:sz w:val="24"/>
          <w:szCs w:val="24"/>
        </w:rPr>
      </w:pPr>
      <w:r w:rsidRPr="00B0262C">
        <w:rPr>
          <w:rFonts w:ascii="Arial" w:hAnsi="Arial" w:cs="Arial"/>
          <w:b/>
          <w:bCs/>
          <w:sz w:val="24"/>
          <w:szCs w:val="24"/>
        </w:rPr>
        <w:t>MAGISTRADO PRESIDENTE.</w:t>
      </w:r>
      <w:r w:rsidRPr="00B0262C">
        <w:rPr>
          <w:rFonts w:ascii="Arial" w:hAnsi="Arial" w:cs="Arial"/>
          <w:sz w:val="24"/>
          <w:szCs w:val="24"/>
        </w:rPr>
        <w:t xml:space="preserve"> Gracias Secretario General, en consecuencia:</w:t>
      </w:r>
    </w:p>
    <w:p w14:paraId="2ECB0255" w14:textId="77777777" w:rsidR="00B0262C" w:rsidRPr="00B0262C" w:rsidRDefault="00B0262C" w:rsidP="00B0262C">
      <w:pPr>
        <w:spacing w:after="0" w:line="360" w:lineRule="auto"/>
        <w:jc w:val="both"/>
        <w:rPr>
          <w:rFonts w:ascii="Arial" w:hAnsi="Arial" w:cs="Arial"/>
          <w:bCs/>
          <w:sz w:val="24"/>
          <w:szCs w:val="24"/>
        </w:rPr>
      </w:pPr>
    </w:p>
    <w:p w14:paraId="5B26598F" w14:textId="511AB433" w:rsidR="00B0262C" w:rsidRDefault="00B0262C" w:rsidP="00B0262C">
      <w:pPr>
        <w:spacing w:after="0" w:line="360" w:lineRule="auto"/>
        <w:jc w:val="both"/>
        <w:rPr>
          <w:rFonts w:ascii="Arial" w:hAnsi="Arial" w:cs="Arial"/>
          <w:b/>
          <w:sz w:val="24"/>
          <w:szCs w:val="24"/>
        </w:rPr>
      </w:pPr>
      <w:r w:rsidRPr="00B0262C">
        <w:rPr>
          <w:rFonts w:ascii="Arial" w:hAnsi="Arial" w:cs="Arial"/>
          <w:bCs/>
          <w:sz w:val="24"/>
          <w:szCs w:val="24"/>
        </w:rPr>
        <w:t xml:space="preserve">En la resolución del, </w:t>
      </w:r>
      <w:r w:rsidRPr="00B0262C">
        <w:rPr>
          <w:rFonts w:ascii="Arial" w:eastAsia="Times New Roman" w:hAnsi="Arial" w:cs="Arial"/>
          <w:sz w:val="24"/>
          <w:szCs w:val="24"/>
          <w:lang w:eastAsia="es-MX"/>
        </w:rPr>
        <w:t xml:space="preserve">Recurso de Apelación identificado con el número de expediente TEEA-RAP-025/2019, </w:t>
      </w:r>
      <w:r w:rsidRPr="00B0262C">
        <w:rPr>
          <w:rFonts w:ascii="Arial" w:hAnsi="Arial" w:cs="Arial"/>
          <w:b/>
          <w:sz w:val="24"/>
          <w:szCs w:val="24"/>
        </w:rPr>
        <w:t>se resuelve:</w:t>
      </w:r>
    </w:p>
    <w:p w14:paraId="087FEA76" w14:textId="77777777" w:rsidR="00B0262C" w:rsidRPr="00B0262C" w:rsidRDefault="00B0262C" w:rsidP="00B0262C">
      <w:pPr>
        <w:spacing w:after="0" w:line="360" w:lineRule="auto"/>
        <w:jc w:val="both"/>
        <w:rPr>
          <w:rFonts w:ascii="Arial" w:hAnsi="Arial" w:cs="Arial"/>
          <w:b/>
          <w:sz w:val="24"/>
          <w:szCs w:val="24"/>
        </w:rPr>
      </w:pPr>
    </w:p>
    <w:p w14:paraId="57D3941B" w14:textId="2BDA5B24" w:rsidR="00B0262C" w:rsidRPr="00B0262C" w:rsidRDefault="00B0262C" w:rsidP="00B0262C">
      <w:pPr>
        <w:spacing w:after="0" w:line="360" w:lineRule="auto"/>
        <w:jc w:val="both"/>
        <w:rPr>
          <w:rFonts w:ascii="Arial" w:hAnsi="Arial" w:cs="Arial"/>
          <w:bCs/>
          <w:sz w:val="24"/>
          <w:szCs w:val="24"/>
        </w:rPr>
      </w:pPr>
      <w:r w:rsidRPr="00B0262C">
        <w:rPr>
          <w:rFonts w:ascii="Arial" w:hAnsi="Arial" w:cs="Arial"/>
          <w:b/>
          <w:bCs/>
          <w:sz w:val="24"/>
          <w:szCs w:val="24"/>
        </w:rPr>
        <w:t xml:space="preserve">ÚNICO. </w:t>
      </w:r>
      <w:r w:rsidRPr="00B0262C">
        <w:rPr>
          <w:rFonts w:ascii="Arial" w:hAnsi="Arial" w:cs="Arial"/>
          <w:sz w:val="24"/>
          <w:szCs w:val="24"/>
        </w:rPr>
        <w:t>Se confirma la resolución impugnada.</w:t>
      </w:r>
      <w:r w:rsidRPr="00B0262C">
        <w:rPr>
          <w:rFonts w:ascii="Arial" w:hAnsi="Arial" w:cs="Arial"/>
          <w:b/>
          <w:bCs/>
          <w:sz w:val="24"/>
          <w:szCs w:val="24"/>
        </w:rPr>
        <w:t xml:space="preserve"> </w:t>
      </w:r>
      <w:r>
        <w:rPr>
          <w:rFonts w:ascii="Arial" w:hAnsi="Arial" w:cs="Arial"/>
          <w:b/>
          <w:bCs/>
          <w:sz w:val="24"/>
          <w:szCs w:val="24"/>
        </w:rPr>
        <w:t xml:space="preserve"> </w:t>
      </w:r>
      <w:r w:rsidRPr="00B0262C">
        <w:rPr>
          <w:rFonts w:ascii="Arial" w:hAnsi="Arial" w:cs="Arial"/>
          <w:sz w:val="24"/>
          <w:szCs w:val="24"/>
        </w:rPr>
        <w:t>-----------------------------------------------------------------------------------------------------------------------------------------------------------</w:t>
      </w:r>
      <w:r>
        <w:rPr>
          <w:rFonts w:ascii="Arial" w:hAnsi="Arial" w:cs="Arial"/>
          <w:sz w:val="24"/>
          <w:szCs w:val="24"/>
        </w:rPr>
        <w:t>--</w:t>
      </w:r>
    </w:p>
    <w:p w14:paraId="6DAA9DFF" w14:textId="0CF8E888" w:rsidR="00B0262C" w:rsidRPr="00B0262C" w:rsidRDefault="00B0262C" w:rsidP="00B0262C">
      <w:pPr>
        <w:spacing w:after="0" w:line="360" w:lineRule="auto"/>
        <w:jc w:val="both"/>
        <w:rPr>
          <w:rFonts w:ascii="Arial" w:eastAsia="Times New Roman" w:hAnsi="Arial" w:cs="Arial"/>
          <w:b/>
          <w:sz w:val="24"/>
          <w:szCs w:val="24"/>
          <w:lang w:eastAsia="es-MX"/>
        </w:rPr>
      </w:pPr>
      <w:r w:rsidRPr="00B0262C">
        <w:rPr>
          <w:rFonts w:ascii="Arial" w:eastAsia="Times New Roman" w:hAnsi="Arial" w:cs="Arial"/>
          <w:bCs/>
          <w:sz w:val="24"/>
          <w:szCs w:val="24"/>
          <w:lang w:eastAsia="es-MX"/>
        </w:rPr>
        <w:t>Es el sentido de esta resolución Magistrada, Magistrado.</w:t>
      </w:r>
      <w:r>
        <w:rPr>
          <w:rFonts w:ascii="Arial" w:eastAsia="Times New Roman" w:hAnsi="Arial" w:cs="Arial"/>
          <w:bCs/>
          <w:sz w:val="24"/>
          <w:szCs w:val="24"/>
          <w:lang w:eastAsia="es-MX"/>
        </w:rPr>
        <w:t xml:space="preserve"> </w:t>
      </w:r>
      <w:r w:rsidRPr="00B0262C">
        <w:rPr>
          <w:rFonts w:ascii="Arial" w:hAnsi="Arial" w:cs="Arial"/>
          <w:sz w:val="24"/>
          <w:szCs w:val="24"/>
        </w:rPr>
        <w:t>------------------------------------------------------------------------------------------------------------------------------------------------</w:t>
      </w:r>
    </w:p>
    <w:p w14:paraId="46853CA6" w14:textId="0687ADCB" w:rsidR="00B0262C" w:rsidRPr="00B0262C" w:rsidRDefault="00B0262C" w:rsidP="00B0262C">
      <w:pPr>
        <w:pBdr>
          <w:bottom w:val="single" w:sz="12" w:space="1" w:color="auto"/>
        </w:pBdr>
        <w:tabs>
          <w:tab w:val="center" w:pos="4420"/>
        </w:tabs>
        <w:spacing w:after="0" w:line="360" w:lineRule="auto"/>
        <w:ind w:left="-284"/>
        <w:jc w:val="both"/>
        <w:rPr>
          <w:rFonts w:ascii="Arial" w:hAnsi="Arial" w:cs="Arial"/>
          <w:b/>
          <w:bCs/>
          <w:sz w:val="24"/>
          <w:szCs w:val="24"/>
        </w:rPr>
      </w:pPr>
      <w:r w:rsidRPr="00B0262C">
        <w:rPr>
          <w:rFonts w:ascii="Arial" w:hAnsi="Arial" w:cs="Arial"/>
          <w:bCs/>
          <w:sz w:val="24"/>
          <w:szCs w:val="24"/>
        </w:rPr>
        <w:t>Ahora Secretario General, le solicito dé cuenta con el siguiente punto del orden del día. ---------------------------------------------------------------------------------------------------------</w:t>
      </w:r>
      <w:r>
        <w:rPr>
          <w:rFonts w:ascii="Arial" w:hAnsi="Arial" w:cs="Arial"/>
          <w:bCs/>
          <w:sz w:val="24"/>
          <w:szCs w:val="24"/>
        </w:rPr>
        <w:t>---</w:t>
      </w:r>
      <w:r w:rsidRPr="00B0262C">
        <w:rPr>
          <w:rFonts w:ascii="Arial" w:hAnsi="Arial" w:cs="Arial"/>
          <w:sz w:val="24"/>
          <w:szCs w:val="24"/>
        </w:rPr>
        <w:t>------------------------------------------------------------------------------------------------------------------</w:t>
      </w:r>
    </w:p>
    <w:p w14:paraId="696E09A2" w14:textId="38A449CF" w:rsidR="00B0262C" w:rsidRDefault="00B0262C" w:rsidP="00B0262C">
      <w:pPr>
        <w:pBdr>
          <w:bottom w:val="single" w:sz="12" w:space="1" w:color="auto"/>
        </w:pBdr>
        <w:tabs>
          <w:tab w:val="center" w:pos="4420"/>
        </w:tabs>
        <w:spacing w:after="0" w:line="360" w:lineRule="auto"/>
        <w:ind w:left="-284"/>
        <w:jc w:val="both"/>
        <w:rPr>
          <w:rFonts w:ascii="Arial" w:hAnsi="Arial" w:cs="Arial"/>
          <w:sz w:val="24"/>
          <w:szCs w:val="24"/>
        </w:rPr>
      </w:pPr>
      <w:r w:rsidRPr="00B0262C">
        <w:rPr>
          <w:rFonts w:ascii="Arial" w:hAnsi="Arial" w:cs="Arial"/>
          <w:b/>
          <w:bCs/>
          <w:sz w:val="24"/>
          <w:szCs w:val="24"/>
        </w:rPr>
        <w:t xml:space="preserve">SECRETARIO GENERAL. </w:t>
      </w:r>
      <w:r w:rsidRPr="00B0262C">
        <w:rPr>
          <w:rFonts w:ascii="Arial" w:hAnsi="Arial" w:cs="Arial"/>
          <w:sz w:val="24"/>
          <w:szCs w:val="24"/>
        </w:rPr>
        <w:t>Magistrada, magistrados, les informo que los asuntos listados para esta Sesión Pública de resolución han sido agotados. ------------------------------------------------------------------------------------------------------------------------------------------</w:t>
      </w:r>
    </w:p>
    <w:p w14:paraId="2CD5E17B" w14:textId="2D2853CB" w:rsidR="00830E08" w:rsidRDefault="00B0262C" w:rsidP="00B0262C">
      <w:pPr>
        <w:pBdr>
          <w:bottom w:val="single" w:sz="12" w:space="1" w:color="auto"/>
        </w:pBdr>
        <w:tabs>
          <w:tab w:val="center" w:pos="4420"/>
        </w:tabs>
        <w:spacing w:after="0" w:line="360" w:lineRule="auto"/>
        <w:ind w:left="-284"/>
        <w:jc w:val="both"/>
        <w:rPr>
          <w:rFonts w:ascii="Arial" w:hAnsi="Arial" w:cs="Arial"/>
          <w:sz w:val="24"/>
          <w:szCs w:val="24"/>
        </w:rPr>
      </w:pPr>
      <w:r w:rsidRPr="00B0262C">
        <w:rPr>
          <w:rFonts w:ascii="Arial" w:hAnsi="Arial" w:cs="Arial"/>
          <w:b/>
          <w:sz w:val="24"/>
          <w:szCs w:val="24"/>
        </w:rPr>
        <w:t xml:space="preserve">MAGISTRADO PRESIDENTE. </w:t>
      </w:r>
      <w:r w:rsidRPr="00B0262C">
        <w:rPr>
          <w:rFonts w:ascii="Arial" w:hAnsi="Arial" w:cs="Arial"/>
          <w:sz w:val="24"/>
          <w:szCs w:val="24"/>
        </w:rPr>
        <w:t xml:space="preserve">Gracias, Secretario General. Al no haber otro asunto qué tratar, </w:t>
      </w:r>
      <w:r w:rsidRPr="002B057E">
        <w:rPr>
          <w:rFonts w:ascii="Arial" w:hAnsi="Arial" w:cs="Arial"/>
          <w:sz w:val="24"/>
          <w:szCs w:val="24"/>
        </w:rPr>
        <w:t xml:space="preserve">siendo las </w:t>
      </w:r>
      <w:r w:rsidR="002B057E">
        <w:rPr>
          <w:rFonts w:ascii="Arial" w:hAnsi="Arial" w:cs="Arial"/>
          <w:sz w:val="24"/>
          <w:szCs w:val="24"/>
        </w:rPr>
        <w:t>doce</w:t>
      </w:r>
      <w:r w:rsidRPr="002B057E">
        <w:rPr>
          <w:rFonts w:ascii="Arial" w:hAnsi="Arial" w:cs="Arial"/>
          <w:sz w:val="24"/>
          <w:szCs w:val="24"/>
        </w:rPr>
        <w:t xml:space="preserve"> horas con </w:t>
      </w:r>
      <w:r w:rsidR="002B057E">
        <w:rPr>
          <w:rFonts w:ascii="Arial" w:hAnsi="Arial" w:cs="Arial"/>
          <w:sz w:val="24"/>
          <w:szCs w:val="24"/>
        </w:rPr>
        <w:t>treinta y siete</w:t>
      </w:r>
      <w:r w:rsidRPr="002B057E">
        <w:rPr>
          <w:rFonts w:ascii="Arial" w:hAnsi="Arial" w:cs="Arial"/>
          <w:sz w:val="28"/>
          <w:szCs w:val="28"/>
        </w:rPr>
        <w:t xml:space="preserve"> </w:t>
      </w:r>
      <w:r w:rsidRPr="00B0262C">
        <w:rPr>
          <w:rFonts w:ascii="Arial" w:hAnsi="Arial" w:cs="Arial"/>
          <w:sz w:val="24"/>
          <w:szCs w:val="24"/>
        </w:rPr>
        <w:t xml:space="preserve">minutos del día de hoy </w:t>
      </w:r>
      <w:r w:rsidRPr="00B0262C">
        <w:rPr>
          <w:rFonts w:ascii="Arial" w:hAnsi="Arial" w:cs="Arial"/>
          <w:bCs/>
          <w:sz w:val="24"/>
          <w:szCs w:val="24"/>
        </w:rPr>
        <w:t>once de diciembre</w:t>
      </w:r>
      <w:r w:rsidRPr="00B0262C">
        <w:rPr>
          <w:rFonts w:ascii="Arial" w:hAnsi="Arial" w:cs="Arial"/>
          <w:sz w:val="24"/>
          <w:szCs w:val="24"/>
        </w:rPr>
        <w:t xml:space="preserve"> de dos mil diecinueve se da por concluida la presente Sesión de este Tribunal. Muchas gracias a todas y a todos. </w:t>
      </w:r>
    </w:p>
    <w:p w14:paraId="1158D876" w14:textId="77777777" w:rsidR="00830E08" w:rsidRDefault="00830E08" w:rsidP="00830E08">
      <w:pPr>
        <w:pBdr>
          <w:bottom w:val="single" w:sz="12" w:space="1" w:color="auto"/>
        </w:pBdr>
        <w:tabs>
          <w:tab w:val="center" w:pos="4420"/>
        </w:tabs>
        <w:spacing w:after="0" w:line="360" w:lineRule="auto"/>
        <w:ind w:left="-284"/>
        <w:jc w:val="both"/>
        <w:rPr>
          <w:rFonts w:ascii="Arial" w:hAnsi="Arial" w:cs="Arial"/>
          <w:sz w:val="24"/>
          <w:szCs w:val="24"/>
        </w:rPr>
      </w:pPr>
    </w:p>
    <w:p w14:paraId="24DD6398" w14:textId="77777777" w:rsidR="00E96E9D" w:rsidRDefault="00E96E9D" w:rsidP="00E96E9D">
      <w:pPr>
        <w:spacing w:after="0" w:line="360" w:lineRule="auto"/>
        <w:ind w:left="-284"/>
        <w:jc w:val="both"/>
        <w:rPr>
          <w:rFonts w:ascii="Arial" w:hAnsi="Arial" w:cs="Arial"/>
          <w:sz w:val="24"/>
          <w:szCs w:val="24"/>
        </w:rPr>
      </w:pPr>
      <w:r>
        <w:rPr>
          <w:rFonts w:ascii="Arial" w:hAnsi="Arial" w:cs="Arial"/>
          <w:sz w:val="24"/>
          <w:szCs w:val="24"/>
        </w:rPr>
        <w:t xml:space="preserve">Se levanta la presenta Acta en cumplimiento a lo previsto en los artículos 359, fracción VII, 357, fracción VI, del Código Electoral del Estado de Aguascalientes; 18, fracción </w:t>
      </w:r>
      <w:r>
        <w:rPr>
          <w:rFonts w:ascii="Arial" w:hAnsi="Arial" w:cs="Arial"/>
          <w:sz w:val="24"/>
          <w:szCs w:val="24"/>
        </w:rPr>
        <w:lastRenderedPageBreak/>
        <w:t xml:space="preserve">VI, 21, fracción I, párrafo tercero y 28 fracción VII y XVI, del Reglamento Interior del Tribunal Electoral del Estado de Aguascalientes, para los efectos legales procedentes, firma el Magistrado Presidente del Tribunal Electoral del Estado de Aguascalientes, ante la Secretaría General de Acuerdos, quien autoriza y da fe.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96E9D" w14:paraId="129E7341" w14:textId="77777777" w:rsidTr="009462F6">
        <w:tc>
          <w:tcPr>
            <w:tcW w:w="4414" w:type="dxa"/>
          </w:tcPr>
          <w:p w14:paraId="5C427D28" w14:textId="77777777" w:rsidR="00E96E9D" w:rsidRDefault="00E96E9D" w:rsidP="009462F6">
            <w:pPr>
              <w:spacing w:line="360" w:lineRule="auto"/>
              <w:ind w:right="49"/>
              <w:jc w:val="both"/>
              <w:rPr>
                <w:rFonts w:ascii="Arial" w:hAnsi="Arial" w:cs="Arial"/>
                <w:b/>
                <w:sz w:val="24"/>
                <w:szCs w:val="24"/>
              </w:rPr>
            </w:pPr>
          </w:p>
          <w:p w14:paraId="7DC8578C" w14:textId="77777777" w:rsidR="00E96E9D" w:rsidRPr="00592CDE" w:rsidRDefault="00E96E9D" w:rsidP="009462F6">
            <w:pPr>
              <w:spacing w:line="360" w:lineRule="auto"/>
              <w:ind w:right="49"/>
              <w:jc w:val="both"/>
              <w:rPr>
                <w:rFonts w:ascii="Arial" w:hAnsi="Arial" w:cs="Arial"/>
                <w:b/>
                <w:sz w:val="24"/>
                <w:szCs w:val="24"/>
              </w:rPr>
            </w:pPr>
            <w:r>
              <w:rPr>
                <w:rFonts w:ascii="Arial" w:hAnsi="Arial" w:cs="Arial"/>
                <w:b/>
                <w:sz w:val="24"/>
                <w:szCs w:val="24"/>
              </w:rPr>
              <w:t xml:space="preserve">Magistrado </w:t>
            </w:r>
            <w:proofErr w:type="gramStart"/>
            <w:r>
              <w:rPr>
                <w:rFonts w:ascii="Arial" w:hAnsi="Arial" w:cs="Arial"/>
                <w:b/>
                <w:sz w:val="24"/>
                <w:szCs w:val="24"/>
              </w:rPr>
              <w:t>Presidente</w:t>
            </w:r>
            <w:proofErr w:type="gramEnd"/>
          </w:p>
        </w:tc>
        <w:tc>
          <w:tcPr>
            <w:tcW w:w="4414" w:type="dxa"/>
          </w:tcPr>
          <w:p w14:paraId="09D384E8" w14:textId="77777777" w:rsidR="00E96E9D" w:rsidRDefault="00E96E9D" w:rsidP="009462F6">
            <w:pPr>
              <w:spacing w:line="360" w:lineRule="auto"/>
              <w:ind w:right="49"/>
              <w:jc w:val="both"/>
              <w:rPr>
                <w:rFonts w:ascii="Arial" w:hAnsi="Arial" w:cs="Arial"/>
                <w:sz w:val="24"/>
                <w:szCs w:val="24"/>
              </w:rPr>
            </w:pPr>
          </w:p>
        </w:tc>
      </w:tr>
      <w:tr w:rsidR="00E96E9D" w14:paraId="38F65240" w14:textId="77777777" w:rsidTr="009462F6">
        <w:tc>
          <w:tcPr>
            <w:tcW w:w="4414" w:type="dxa"/>
          </w:tcPr>
          <w:p w14:paraId="63B83637" w14:textId="37262BEA" w:rsidR="00E96E9D" w:rsidRDefault="00E96E9D" w:rsidP="009462F6">
            <w:pPr>
              <w:spacing w:line="360" w:lineRule="auto"/>
              <w:ind w:right="49"/>
              <w:jc w:val="both"/>
              <w:rPr>
                <w:rFonts w:ascii="Arial" w:hAnsi="Arial" w:cs="Arial"/>
                <w:b/>
                <w:sz w:val="24"/>
                <w:szCs w:val="24"/>
              </w:rPr>
            </w:pPr>
          </w:p>
          <w:p w14:paraId="2D04BF43" w14:textId="21D3E1D7" w:rsidR="00E96E9D" w:rsidRDefault="00E96E9D" w:rsidP="009462F6">
            <w:pPr>
              <w:spacing w:line="360" w:lineRule="auto"/>
              <w:ind w:right="49"/>
              <w:jc w:val="both"/>
              <w:rPr>
                <w:rFonts w:ascii="Arial" w:hAnsi="Arial" w:cs="Arial"/>
                <w:b/>
                <w:sz w:val="24"/>
                <w:szCs w:val="24"/>
              </w:rPr>
            </w:pPr>
          </w:p>
          <w:p w14:paraId="2A2A3AAB" w14:textId="03C3C04F" w:rsidR="00E96E9D" w:rsidRPr="00592CDE" w:rsidRDefault="002750A9" w:rsidP="009462F6">
            <w:pPr>
              <w:spacing w:line="360" w:lineRule="auto"/>
              <w:ind w:right="49"/>
              <w:jc w:val="both"/>
              <w:rPr>
                <w:rFonts w:ascii="Arial" w:hAnsi="Arial" w:cs="Arial"/>
                <w:b/>
                <w:sz w:val="24"/>
                <w:szCs w:val="24"/>
              </w:rPr>
            </w:pPr>
            <w:r>
              <w:rPr>
                <w:rFonts w:ascii="Arial" w:hAnsi="Arial" w:cs="Arial"/>
                <w:b/>
                <w:sz w:val="24"/>
                <w:szCs w:val="24"/>
              </w:rPr>
              <w:t>Jorge Ramón Díaz de León Gutiérrez</w:t>
            </w:r>
          </w:p>
        </w:tc>
        <w:tc>
          <w:tcPr>
            <w:tcW w:w="4414" w:type="dxa"/>
          </w:tcPr>
          <w:p w14:paraId="311976FB" w14:textId="77777777" w:rsidR="00E96E9D" w:rsidRDefault="00E96E9D" w:rsidP="009462F6">
            <w:pPr>
              <w:spacing w:line="360" w:lineRule="auto"/>
              <w:ind w:right="49"/>
              <w:jc w:val="both"/>
              <w:rPr>
                <w:rFonts w:ascii="Arial" w:hAnsi="Arial" w:cs="Arial"/>
                <w:sz w:val="24"/>
                <w:szCs w:val="24"/>
              </w:rPr>
            </w:pPr>
          </w:p>
        </w:tc>
      </w:tr>
      <w:tr w:rsidR="00E96E9D" w14:paraId="59256805" w14:textId="77777777" w:rsidTr="009462F6">
        <w:tc>
          <w:tcPr>
            <w:tcW w:w="4414" w:type="dxa"/>
          </w:tcPr>
          <w:p w14:paraId="5CBE3DA3" w14:textId="0666F5AB" w:rsidR="00E96E9D" w:rsidRDefault="00E96E9D" w:rsidP="009462F6">
            <w:pPr>
              <w:spacing w:line="360" w:lineRule="auto"/>
              <w:ind w:right="49"/>
              <w:jc w:val="both"/>
              <w:rPr>
                <w:rFonts w:ascii="Arial" w:hAnsi="Arial" w:cs="Arial"/>
                <w:sz w:val="24"/>
                <w:szCs w:val="24"/>
              </w:rPr>
            </w:pPr>
          </w:p>
        </w:tc>
        <w:tc>
          <w:tcPr>
            <w:tcW w:w="4414" w:type="dxa"/>
          </w:tcPr>
          <w:p w14:paraId="094F6EA2" w14:textId="77777777" w:rsidR="00E96E9D" w:rsidRDefault="00E96E9D" w:rsidP="009462F6">
            <w:pPr>
              <w:spacing w:line="360" w:lineRule="auto"/>
              <w:ind w:right="49"/>
              <w:jc w:val="right"/>
              <w:rPr>
                <w:rFonts w:ascii="Arial" w:hAnsi="Arial" w:cs="Arial"/>
                <w:b/>
                <w:sz w:val="24"/>
                <w:szCs w:val="24"/>
              </w:rPr>
            </w:pPr>
          </w:p>
          <w:p w14:paraId="4753FD37" w14:textId="77777777" w:rsidR="00E96E9D" w:rsidRDefault="00E96E9D" w:rsidP="009462F6">
            <w:pPr>
              <w:spacing w:line="360" w:lineRule="auto"/>
              <w:ind w:right="49"/>
              <w:jc w:val="right"/>
              <w:rPr>
                <w:rFonts w:ascii="Arial" w:hAnsi="Arial" w:cs="Arial"/>
                <w:b/>
                <w:sz w:val="24"/>
                <w:szCs w:val="24"/>
              </w:rPr>
            </w:pPr>
          </w:p>
          <w:p w14:paraId="7C2601F1" w14:textId="77777777" w:rsidR="00E96E9D" w:rsidRPr="00592CDE" w:rsidRDefault="00E96E9D" w:rsidP="009462F6">
            <w:pPr>
              <w:spacing w:line="360" w:lineRule="auto"/>
              <w:ind w:right="49"/>
              <w:jc w:val="right"/>
              <w:rPr>
                <w:rFonts w:ascii="Arial" w:hAnsi="Arial" w:cs="Arial"/>
                <w:b/>
                <w:sz w:val="24"/>
                <w:szCs w:val="24"/>
              </w:rPr>
            </w:pPr>
            <w:r>
              <w:rPr>
                <w:rFonts w:ascii="Arial" w:hAnsi="Arial" w:cs="Arial"/>
                <w:b/>
                <w:sz w:val="24"/>
                <w:szCs w:val="24"/>
              </w:rPr>
              <w:t>Secretario General de Acuerdos</w:t>
            </w:r>
          </w:p>
        </w:tc>
      </w:tr>
      <w:tr w:rsidR="00E96E9D" w14:paraId="572B2B38" w14:textId="77777777" w:rsidTr="009462F6">
        <w:tc>
          <w:tcPr>
            <w:tcW w:w="4414" w:type="dxa"/>
          </w:tcPr>
          <w:p w14:paraId="0B147032" w14:textId="77777777" w:rsidR="00E96E9D" w:rsidRDefault="00E96E9D" w:rsidP="009462F6">
            <w:pPr>
              <w:spacing w:line="360" w:lineRule="auto"/>
              <w:ind w:right="49"/>
              <w:jc w:val="both"/>
              <w:rPr>
                <w:rFonts w:ascii="Arial" w:hAnsi="Arial" w:cs="Arial"/>
                <w:sz w:val="24"/>
                <w:szCs w:val="24"/>
              </w:rPr>
            </w:pPr>
          </w:p>
        </w:tc>
        <w:tc>
          <w:tcPr>
            <w:tcW w:w="4414" w:type="dxa"/>
          </w:tcPr>
          <w:p w14:paraId="2A20E29E" w14:textId="77777777" w:rsidR="00E96E9D" w:rsidRDefault="00E96E9D" w:rsidP="009462F6">
            <w:pPr>
              <w:spacing w:line="360" w:lineRule="auto"/>
              <w:ind w:right="49"/>
              <w:jc w:val="both"/>
              <w:rPr>
                <w:rFonts w:ascii="Arial" w:hAnsi="Arial" w:cs="Arial"/>
                <w:sz w:val="24"/>
                <w:szCs w:val="24"/>
              </w:rPr>
            </w:pPr>
          </w:p>
          <w:p w14:paraId="4AA28092" w14:textId="77777777" w:rsidR="00E96E9D" w:rsidRPr="00592CDE" w:rsidRDefault="00E96E9D" w:rsidP="009462F6">
            <w:pPr>
              <w:spacing w:line="360" w:lineRule="auto"/>
              <w:ind w:right="49"/>
              <w:jc w:val="right"/>
              <w:rPr>
                <w:rFonts w:ascii="Arial" w:hAnsi="Arial" w:cs="Arial"/>
                <w:b/>
                <w:sz w:val="24"/>
                <w:szCs w:val="24"/>
              </w:rPr>
            </w:pPr>
            <w:r>
              <w:rPr>
                <w:rFonts w:ascii="Arial" w:hAnsi="Arial" w:cs="Arial"/>
                <w:b/>
                <w:sz w:val="24"/>
                <w:szCs w:val="24"/>
              </w:rPr>
              <w:t>Jesús Ociel Baena Saucedo</w:t>
            </w:r>
          </w:p>
        </w:tc>
      </w:tr>
    </w:tbl>
    <w:p w14:paraId="2E25D671" w14:textId="77777777" w:rsidR="00E96E9D" w:rsidRDefault="00E96E9D" w:rsidP="00E96E9D"/>
    <w:p w14:paraId="41D75C82" w14:textId="77777777" w:rsidR="00FC3F2D" w:rsidRDefault="00FC3F2D"/>
    <w:sectPr w:rsidR="00FC3F2D" w:rsidSect="007B215C">
      <w:headerReference w:type="default" r:id="rId7"/>
      <w:footerReference w:type="even" r:id="rId8"/>
      <w:footerReference w:type="default" r:id="rId9"/>
      <w:pgSz w:w="12240" w:h="20160" w:code="5"/>
      <w:pgMar w:top="2693" w:right="1701" w:bottom="1134" w:left="1701" w:header="709" w:footer="709" w:gutter="0"/>
      <w:paperSrc w:first="259"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F9D93" w14:textId="77777777" w:rsidR="00515D62" w:rsidRDefault="00515D62">
      <w:pPr>
        <w:spacing w:after="0" w:line="240" w:lineRule="auto"/>
      </w:pPr>
      <w:r>
        <w:separator/>
      </w:r>
    </w:p>
  </w:endnote>
  <w:endnote w:type="continuationSeparator" w:id="0">
    <w:p w14:paraId="39CE0658" w14:textId="77777777" w:rsidR="00515D62" w:rsidRDefault="00515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83E7" w14:textId="77777777" w:rsidR="00A20E15" w:rsidRPr="003B6BC7" w:rsidRDefault="00E96E9D" w:rsidP="001A17FF">
    <w:pPr>
      <w:pStyle w:val="Piedepgina"/>
      <w:framePr w:wrap="around" w:vAnchor="text" w:hAnchor="margin" w:xAlign="right" w:y="1"/>
      <w:rPr>
        <w:rStyle w:val="Nmerodepgina"/>
      </w:rPr>
    </w:pPr>
    <w:r w:rsidRPr="003B6BC7">
      <w:rPr>
        <w:rStyle w:val="Nmerodepgina"/>
      </w:rPr>
      <w:fldChar w:fldCharType="begin"/>
    </w:r>
    <w:r w:rsidRPr="003B6BC7">
      <w:rPr>
        <w:rStyle w:val="Nmerodepgina"/>
      </w:rPr>
      <w:instrText xml:space="preserve">PAGE  </w:instrText>
    </w:r>
    <w:r w:rsidRPr="003B6BC7">
      <w:rPr>
        <w:rStyle w:val="Nmerodepgina"/>
      </w:rPr>
      <w:fldChar w:fldCharType="separate"/>
    </w:r>
    <w:r>
      <w:rPr>
        <w:rStyle w:val="Nmerodepgina"/>
        <w:noProof/>
      </w:rPr>
      <w:t>14</w:t>
    </w:r>
    <w:r w:rsidRPr="003B6BC7">
      <w:rPr>
        <w:rStyle w:val="Nmerodepgina"/>
      </w:rPr>
      <w:fldChar w:fldCharType="end"/>
    </w:r>
  </w:p>
  <w:p w14:paraId="192DE506" w14:textId="77777777" w:rsidR="00A20E15" w:rsidRDefault="00E96E9D" w:rsidP="001A17FF">
    <w:pPr>
      <w:pStyle w:val="Piedepgina"/>
      <w:ind w:left="284" w:right="566"/>
    </w:pPr>
    <w:r>
      <w:rPr>
        <w:color w:val="999999"/>
        <w:sz w:val="20"/>
        <w:szCs w:val="20"/>
      </w:rPr>
      <w:t>ACTA DE SESIÓN PÚBLICA DEL PLENO DEL TRIBUNAL ELECTORAL DEL DISTRITO FEDERAL, CELEBRADA EL 26 DE JUNIO DE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CF817" w14:textId="77777777" w:rsidR="00A20E15" w:rsidRPr="00A26D28" w:rsidRDefault="0044241D" w:rsidP="00727AC7">
    <w:pPr>
      <w:pStyle w:val="Piedepgina"/>
      <w:tabs>
        <w:tab w:val="clear" w:pos="4419"/>
        <w:tab w:val="clear" w:pos="8838"/>
        <w:tab w:val="center" w:pos="4252"/>
        <w:tab w:val="right" w:pos="8504"/>
      </w:tabs>
      <w:ind w:left="284" w:right="567"/>
      <w:jc w:val="both"/>
      <w:rPr>
        <w:rFonts w:ascii="Arial" w:hAnsi="Arial" w:cs="Arial"/>
        <w:color w:val="99999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EA256" w14:textId="77777777" w:rsidR="00515D62" w:rsidRDefault="00515D62">
      <w:pPr>
        <w:spacing w:after="0" w:line="240" w:lineRule="auto"/>
      </w:pPr>
      <w:r>
        <w:separator/>
      </w:r>
    </w:p>
  </w:footnote>
  <w:footnote w:type="continuationSeparator" w:id="0">
    <w:p w14:paraId="7A4ACE29" w14:textId="77777777" w:rsidR="00515D62" w:rsidRDefault="00515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01358" w14:textId="77777777" w:rsidR="00A20E15" w:rsidRPr="00E17EF4" w:rsidRDefault="0044241D" w:rsidP="00EF1221">
    <w:pPr>
      <w:pStyle w:val="Encabezado"/>
      <w:rPr>
        <w:rFonts w:ascii="Arial" w:hAnsi="Arial" w:cs="Arial"/>
        <w:b/>
        <w:sz w:val="20"/>
        <w:szCs w:val="20"/>
      </w:rPr>
    </w:pPr>
    <w:sdt>
      <w:sdtPr>
        <w:id w:val="1267889273"/>
        <w:docPartObj>
          <w:docPartGallery w:val="Page Numbers (Margins)"/>
          <w:docPartUnique/>
        </w:docPartObj>
      </w:sdtPr>
      <w:sdtEndPr/>
      <w:sdtContent>
        <w:r w:rsidR="00E96E9D">
          <w:rPr>
            <w:noProof/>
          </w:rPr>
          <mc:AlternateContent>
            <mc:Choice Requires="wps">
              <w:drawing>
                <wp:anchor distT="0" distB="0" distL="114300" distR="114300" simplePos="0" relativeHeight="251660288" behindDoc="0" locked="0" layoutInCell="0" allowOverlap="1" wp14:anchorId="3429D0A0" wp14:editId="43356397">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56"/>
                                  <w:szCs w:val="48"/>
                                </w:rPr>
                                <w:id w:val="-1807150379"/>
                                <w:docPartObj>
                                  <w:docPartGallery w:val="Page Numbers (Margins)"/>
                                  <w:docPartUnique/>
                                </w:docPartObj>
                              </w:sdtPr>
                              <w:sdtEndPr/>
                              <w:sdtContent>
                                <w:p w14:paraId="7CA07162" w14:textId="77777777" w:rsidR="007956ED" w:rsidRPr="007956ED" w:rsidRDefault="00E96E9D">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Pr="007956ED">
                                    <w:rPr>
                                      <w:rFonts w:ascii="Arial" w:eastAsiaTheme="majorEastAsia" w:hAnsi="Arial" w:cs="Arial"/>
                                      <w:sz w:val="56"/>
                                      <w:szCs w:val="48"/>
                                      <w:lang w:val="es-ES"/>
                                    </w:rPr>
                                    <w:t>2</w:t>
                                  </w:r>
                                  <w:r w:rsidRPr="007956ED">
                                    <w:rPr>
                                      <w:rFonts w:ascii="Arial" w:eastAsiaTheme="majorEastAsia" w:hAnsi="Arial" w:cs="Arial"/>
                                      <w:sz w:val="56"/>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9D0A0" id="Rectángulo 1"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Arial" w:eastAsiaTheme="majorEastAsia" w:hAnsi="Arial" w:cs="Arial"/>
                            <w:sz w:val="56"/>
                            <w:szCs w:val="48"/>
                          </w:rPr>
                          <w:id w:val="-1807150379"/>
                          <w:docPartObj>
                            <w:docPartGallery w:val="Page Numbers (Margins)"/>
                            <w:docPartUnique/>
                          </w:docPartObj>
                        </w:sdtPr>
                        <w:sdtEndPr/>
                        <w:sdtContent>
                          <w:p w14:paraId="7CA07162" w14:textId="77777777" w:rsidR="007956ED" w:rsidRPr="007956ED" w:rsidRDefault="00E96E9D">
                            <w:pPr>
                              <w:jc w:val="center"/>
                              <w:rPr>
                                <w:rFonts w:ascii="Arial" w:eastAsiaTheme="majorEastAsia" w:hAnsi="Arial" w:cs="Arial"/>
                                <w:sz w:val="144"/>
                                <w:szCs w:val="72"/>
                              </w:rPr>
                            </w:pPr>
                            <w:r w:rsidRPr="007956ED">
                              <w:rPr>
                                <w:rFonts w:ascii="Arial" w:eastAsiaTheme="minorEastAsia" w:hAnsi="Arial" w:cs="Arial"/>
                                <w:sz w:val="28"/>
                              </w:rPr>
                              <w:fldChar w:fldCharType="begin"/>
                            </w:r>
                            <w:r w:rsidRPr="007956ED">
                              <w:rPr>
                                <w:rFonts w:ascii="Arial" w:hAnsi="Arial" w:cs="Arial"/>
                                <w:sz w:val="28"/>
                              </w:rPr>
                              <w:instrText>PAGE  \* MERGEFORMAT</w:instrText>
                            </w:r>
                            <w:r w:rsidRPr="007956ED">
                              <w:rPr>
                                <w:rFonts w:ascii="Arial" w:eastAsiaTheme="minorEastAsia" w:hAnsi="Arial" w:cs="Arial"/>
                                <w:sz w:val="28"/>
                              </w:rPr>
                              <w:fldChar w:fldCharType="separate"/>
                            </w:r>
                            <w:r w:rsidRPr="007956ED">
                              <w:rPr>
                                <w:rFonts w:ascii="Arial" w:eastAsiaTheme="majorEastAsia" w:hAnsi="Arial" w:cs="Arial"/>
                                <w:sz w:val="56"/>
                                <w:szCs w:val="48"/>
                                <w:lang w:val="es-ES"/>
                              </w:rPr>
                              <w:t>2</w:t>
                            </w:r>
                            <w:r w:rsidRPr="007956ED">
                              <w:rPr>
                                <w:rFonts w:ascii="Arial" w:eastAsiaTheme="majorEastAsia" w:hAnsi="Arial" w:cs="Arial"/>
                                <w:sz w:val="56"/>
                                <w:szCs w:val="48"/>
                              </w:rPr>
                              <w:fldChar w:fldCharType="end"/>
                            </w:r>
                          </w:p>
                        </w:sdtContent>
                      </w:sdt>
                    </w:txbxContent>
                  </v:textbox>
                  <w10:wrap anchorx="margin" anchory="page"/>
                </v:rect>
              </w:pict>
            </mc:Fallback>
          </mc:AlternateContent>
        </w:r>
      </w:sdtContent>
    </w:sdt>
    <w:r w:rsidR="00E96E9D">
      <w:t xml:space="preserve">          </w:t>
    </w:r>
    <w:r w:rsidR="00E96E9D">
      <w:rPr>
        <w:noProof/>
        <w:lang w:eastAsia="es-MX"/>
      </w:rPr>
      <w:t xml:space="preserve">      </w:t>
    </w:r>
  </w:p>
  <w:p w14:paraId="241D21D4" w14:textId="36C8D1F8" w:rsidR="00A20E15" w:rsidRDefault="00B0262C" w:rsidP="00830E08">
    <w:pPr>
      <w:pStyle w:val="Encabezado"/>
      <w:rPr>
        <w:rFonts w:ascii="Arial" w:hAnsi="Arial" w:cs="Arial"/>
        <w:b/>
        <w:sz w:val="20"/>
        <w:szCs w:val="20"/>
      </w:rPr>
    </w:pPr>
    <w:r w:rsidRPr="00A46BD3">
      <w:rPr>
        <w:rFonts w:ascii="Century Gothic" w:hAnsi="Century Gothic"/>
        <w:noProof/>
        <w:lang w:eastAsia="es-MX"/>
      </w:rPr>
      <w:drawing>
        <wp:anchor distT="0" distB="0" distL="114300" distR="114300" simplePos="0" relativeHeight="251659264" behindDoc="0" locked="0" layoutInCell="1" allowOverlap="1" wp14:anchorId="723A6D0C" wp14:editId="05358D0C">
          <wp:simplePos x="0" y="0"/>
          <wp:positionH relativeFrom="margin">
            <wp:posOffset>0</wp:posOffset>
          </wp:positionH>
          <wp:positionV relativeFrom="paragraph">
            <wp:posOffset>41910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CA79424" w14:textId="2150646D" w:rsidR="00A20E15" w:rsidRDefault="0044241D" w:rsidP="00EF1221">
    <w:pPr>
      <w:pStyle w:val="Encabezado"/>
      <w:jc w:val="right"/>
      <w:rPr>
        <w:rFonts w:ascii="Arial" w:hAnsi="Arial" w:cs="Arial"/>
        <w:b/>
        <w:sz w:val="20"/>
        <w:szCs w:val="20"/>
      </w:rPr>
    </w:pPr>
  </w:p>
  <w:p w14:paraId="13EADF8E" w14:textId="1C2AF369" w:rsidR="00A20E15" w:rsidRDefault="0044241D" w:rsidP="00EF1221">
    <w:pPr>
      <w:pStyle w:val="Encabezado"/>
      <w:jc w:val="right"/>
      <w:rPr>
        <w:rFonts w:ascii="Arial" w:hAnsi="Arial" w:cs="Arial"/>
        <w:b/>
        <w:sz w:val="20"/>
        <w:szCs w:val="20"/>
      </w:rPr>
    </w:pPr>
  </w:p>
  <w:p w14:paraId="348F0016" w14:textId="77777777" w:rsidR="00A20E15" w:rsidRDefault="0044241D" w:rsidP="00EF1221">
    <w:pPr>
      <w:pStyle w:val="Encabezado"/>
      <w:jc w:val="right"/>
      <w:rPr>
        <w:rFonts w:ascii="Arial" w:hAnsi="Arial" w:cs="Arial"/>
        <w:b/>
        <w:sz w:val="20"/>
        <w:szCs w:val="20"/>
      </w:rPr>
    </w:pPr>
  </w:p>
  <w:p w14:paraId="6D0319FD" w14:textId="77777777" w:rsidR="00A20E15" w:rsidRDefault="0044241D" w:rsidP="00EF1221">
    <w:pPr>
      <w:pStyle w:val="Encabezado"/>
      <w:jc w:val="right"/>
      <w:rPr>
        <w:rFonts w:ascii="Arial" w:hAnsi="Arial" w:cs="Arial"/>
        <w:b/>
        <w:sz w:val="20"/>
        <w:szCs w:val="20"/>
      </w:rPr>
    </w:pPr>
  </w:p>
  <w:p w14:paraId="2B09027C" w14:textId="77777777" w:rsidR="00A20E15" w:rsidRDefault="0044241D" w:rsidP="00EF1221">
    <w:pPr>
      <w:pStyle w:val="Encabezado"/>
      <w:jc w:val="right"/>
      <w:rPr>
        <w:rFonts w:ascii="Arial" w:hAnsi="Arial" w:cs="Arial"/>
        <w:b/>
        <w:sz w:val="20"/>
        <w:szCs w:val="20"/>
      </w:rPr>
    </w:pPr>
  </w:p>
  <w:p w14:paraId="13B12764" w14:textId="77777777" w:rsidR="007B215C" w:rsidRDefault="0044241D" w:rsidP="00EF1221">
    <w:pPr>
      <w:pStyle w:val="Encabezado"/>
      <w:jc w:val="right"/>
      <w:rPr>
        <w:rFonts w:ascii="Arial" w:hAnsi="Arial" w:cs="Arial"/>
        <w:b/>
        <w:sz w:val="20"/>
        <w:szCs w:val="20"/>
      </w:rPr>
    </w:pPr>
  </w:p>
  <w:p w14:paraId="0E40E0BA" w14:textId="77777777" w:rsidR="007B215C" w:rsidRDefault="0044241D" w:rsidP="00EF1221">
    <w:pPr>
      <w:pStyle w:val="Encabezado"/>
      <w:jc w:val="right"/>
      <w:rPr>
        <w:rFonts w:ascii="Arial" w:hAnsi="Arial" w:cs="Arial"/>
        <w:b/>
        <w:sz w:val="20"/>
        <w:szCs w:val="20"/>
      </w:rPr>
    </w:pPr>
  </w:p>
  <w:p w14:paraId="4CB931A4" w14:textId="77777777" w:rsidR="00A20E15" w:rsidRDefault="0044241D" w:rsidP="00111EB9">
    <w:pPr>
      <w:pStyle w:val="Encabezado"/>
    </w:pPr>
  </w:p>
  <w:p w14:paraId="77B24906" w14:textId="77777777" w:rsidR="00A20E15" w:rsidRDefault="0044241D" w:rsidP="00111EB9">
    <w:pPr>
      <w:pStyle w:val="Encabezado"/>
    </w:pPr>
  </w:p>
  <w:p w14:paraId="0DA87354" w14:textId="344E8561" w:rsidR="00A20E15" w:rsidRPr="00934800" w:rsidRDefault="00E96E9D" w:rsidP="008E1EF4">
    <w:pPr>
      <w:spacing w:after="0" w:line="240" w:lineRule="auto"/>
      <w:ind w:right="-91"/>
      <w:jc w:val="both"/>
      <w:rPr>
        <w:rFonts w:ascii="Arial" w:eastAsia="Times New Roman" w:hAnsi="Arial" w:cs="Arial"/>
        <w:b/>
        <w:i/>
        <w:sz w:val="24"/>
        <w:szCs w:val="24"/>
        <w:lang w:eastAsia="es-ES"/>
      </w:rPr>
    </w:pPr>
    <w:r w:rsidRPr="00934800">
      <w:rPr>
        <w:rFonts w:ascii="Arial" w:eastAsia="Times New Roman" w:hAnsi="Arial" w:cs="Arial"/>
        <w:b/>
        <w:i/>
        <w:sz w:val="24"/>
        <w:szCs w:val="24"/>
        <w:lang w:eastAsia="es-ES"/>
      </w:rPr>
      <w:t xml:space="preserve">ACTA </w:t>
    </w:r>
    <w:r>
      <w:rPr>
        <w:rFonts w:ascii="Arial" w:eastAsia="Times New Roman" w:hAnsi="Arial" w:cs="Arial"/>
        <w:b/>
        <w:i/>
        <w:sz w:val="24"/>
        <w:szCs w:val="24"/>
        <w:lang w:eastAsia="es-ES"/>
      </w:rPr>
      <w:t>EN</w:t>
    </w:r>
    <w:r w:rsidRPr="00934800">
      <w:rPr>
        <w:rFonts w:ascii="Arial" w:eastAsia="Times New Roman" w:hAnsi="Arial" w:cs="Arial"/>
        <w:b/>
        <w:i/>
        <w:sz w:val="24"/>
        <w:szCs w:val="24"/>
        <w:lang w:eastAsia="es-ES"/>
      </w:rPr>
      <w:t xml:space="preserve"> VERSI</w:t>
    </w:r>
    <w:r>
      <w:rPr>
        <w:rFonts w:ascii="Arial" w:eastAsia="Times New Roman" w:hAnsi="Arial" w:cs="Arial"/>
        <w:b/>
        <w:i/>
        <w:sz w:val="24"/>
        <w:szCs w:val="24"/>
        <w:lang w:eastAsia="es-ES"/>
      </w:rPr>
      <w:t>Ó</w:t>
    </w:r>
    <w:r w:rsidRPr="00934800">
      <w:rPr>
        <w:rFonts w:ascii="Arial" w:eastAsia="Times New Roman" w:hAnsi="Arial" w:cs="Arial"/>
        <w:b/>
        <w:i/>
        <w:sz w:val="24"/>
        <w:szCs w:val="24"/>
        <w:lang w:eastAsia="es-ES"/>
      </w:rPr>
      <w:t>N ESTENOGR</w:t>
    </w:r>
    <w:r>
      <w:rPr>
        <w:rFonts w:ascii="Arial" w:eastAsia="Times New Roman" w:hAnsi="Arial" w:cs="Arial"/>
        <w:b/>
        <w:i/>
        <w:sz w:val="24"/>
        <w:szCs w:val="24"/>
        <w:lang w:eastAsia="es-ES"/>
      </w:rPr>
      <w:t>Á</w:t>
    </w:r>
    <w:r w:rsidRPr="00934800">
      <w:rPr>
        <w:rFonts w:ascii="Arial" w:eastAsia="Times New Roman" w:hAnsi="Arial" w:cs="Arial"/>
        <w:b/>
        <w:i/>
        <w:sz w:val="24"/>
        <w:szCs w:val="24"/>
        <w:lang w:eastAsia="es-ES"/>
      </w:rPr>
      <w:t xml:space="preserve">FICA DE LA </w:t>
    </w:r>
    <w:r w:rsidR="00830E08">
      <w:rPr>
        <w:rFonts w:ascii="Arial" w:eastAsia="Times New Roman" w:hAnsi="Arial" w:cs="Arial"/>
        <w:b/>
        <w:i/>
        <w:sz w:val="24"/>
        <w:szCs w:val="24"/>
        <w:lang w:eastAsia="es-ES"/>
      </w:rPr>
      <w:t>CUADRAGÉSIMA</w:t>
    </w:r>
    <w:r>
      <w:rPr>
        <w:rFonts w:ascii="Arial" w:eastAsia="Times New Roman" w:hAnsi="Arial" w:cs="Arial"/>
        <w:b/>
        <w:i/>
        <w:sz w:val="24"/>
        <w:szCs w:val="24"/>
        <w:lang w:eastAsia="es-ES"/>
      </w:rPr>
      <w:t xml:space="preserve"> </w:t>
    </w:r>
    <w:r w:rsidR="002B057E">
      <w:rPr>
        <w:rFonts w:ascii="Arial" w:eastAsia="Times New Roman" w:hAnsi="Arial" w:cs="Arial"/>
        <w:b/>
        <w:i/>
        <w:sz w:val="24"/>
        <w:szCs w:val="24"/>
        <w:lang w:eastAsia="es-ES"/>
      </w:rPr>
      <w:t>TERCERA</w:t>
    </w:r>
    <w:r>
      <w:rPr>
        <w:rFonts w:ascii="Arial" w:eastAsia="Times New Roman" w:hAnsi="Arial" w:cs="Arial"/>
        <w:b/>
        <w:i/>
        <w:sz w:val="24"/>
        <w:szCs w:val="24"/>
        <w:lang w:eastAsia="es-ES"/>
      </w:rPr>
      <w:t xml:space="preserve"> </w:t>
    </w:r>
    <w:r w:rsidRPr="00934800">
      <w:rPr>
        <w:rFonts w:ascii="Arial" w:eastAsia="Times New Roman" w:hAnsi="Arial" w:cs="Arial"/>
        <w:b/>
        <w:i/>
        <w:sz w:val="24"/>
        <w:szCs w:val="24"/>
        <w:lang w:eastAsia="es-ES"/>
      </w:rPr>
      <w:t>SESIÓN PÚBLICA DE RESOLUCIÓN DEL PLENO DEL TRIBUNAL ELECTORAL D</w:t>
    </w:r>
    <w:r>
      <w:rPr>
        <w:rFonts w:ascii="Arial" w:eastAsia="Times New Roman" w:hAnsi="Arial" w:cs="Arial"/>
        <w:b/>
        <w:i/>
        <w:sz w:val="24"/>
        <w:szCs w:val="24"/>
        <w:lang w:eastAsia="es-ES"/>
      </w:rPr>
      <w:t xml:space="preserve">EL ESTADO DE AGUASCALIENTES DEL </w:t>
    </w:r>
    <w:r w:rsidR="00B0262C">
      <w:rPr>
        <w:rFonts w:ascii="Arial" w:eastAsia="Times New Roman" w:hAnsi="Arial" w:cs="Arial"/>
        <w:b/>
        <w:i/>
        <w:sz w:val="24"/>
        <w:szCs w:val="24"/>
        <w:lang w:eastAsia="es-ES"/>
      </w:rPr>
      <w:t>ONCE</w:t>
    </w:r>
    <w:r>
      <w:rPr>
        <w:rFonts w:ascii="Arial" w:eastAsia="Times New Roman" w:hAnsi="Arial" w:cs="Arial"/>
        <w:b/>
        <w:i/>
        <w:sz w:val="24"/>
        <w:szCs w:val="24"/>
        <w:lang w:eastAsia="es-ES"/>
      </w:rPr>
      <w:t xml:space="preserve"> DE </w:t>
    </w:r>
    <w:r w:rsidR="00B0262C">
      <w:rPr>
        <w:rFonts w:ascii="Arial" w:eastAsia="Times New Roman" w:hAnsi="Arial" w:cs="Arial"/>
        <w:b/>
        <w:i/>
        <w:sz w:val="24"/>
        <w:szCs w:val="24"/>
        <w:lang w:eastAsia="es-ES"/>
      </w:rPr>
      <w:t>DICIEMBRE</w:t>
    </w:r>
    <w:r>
      <w:rPr>
        <w:rFonts w:ascii="Arial" w:eastAsia="Times New Roman" w:hAnsi="Arial" w:cs="Arial"/>
        <w:b/>
        <w:i/>
        <w:sz w:val="24"/>
        <w:szCs w:val="24"/>
        <w:lang w:eastAsia="es-ES"/>
      </w:rPr>
      <w:t xml:space="preserve"> </w:t>
    </w:r>
    <w:r w:rsidRPr="00934800">
      <w:rPr>
        <w:rFonts w:ascii="Arial" w:eastAsia="Times New Roman" w:hAnsi="Arial" w:cs="Arial"/>
        <w:b/>
        <w:i/>
        <w:sz w:val="24"/>
        <w:szCs w:val="24"/>
        <w:lang w:eastAsia="es-ES"/>
      </w:rPr>
      <w:t xml:space="preserve">DE </w:t>
    </w:r>
    <w:r>
      <w:rPr>
        <w:rFonts w:ascii="Arial" w:eastAsia="Times New Roman" w:hAnsi="Arial" w:cs="Arial"/>
        <w:b/>
        <w:i/>
        <w:sz w:val="24"/>
        <w:szCs w:val="24"/>
        <w:lang w:eastAsia="es-ES"/>
      </w:rPr>
      <w:t>DOS MIL DIECINUEVE</w:t>
    </w:r>
  </w:p>
  <w:p w14:paraId="125D12A5" w14:textId="77777777" w:rsidR="00A20E15" w:rsidRPr="00111EB9" w:rsidRDefault="0044241D" w:rsidP="00111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8D31F4"/>
    <w:multiLevelType w:val="multilevel"/>
    <w:tmpl w:val="5538BA60"/>
    <w:lvl w:ilvl="0">
      <w:start w:val="1"/>
      <w:numFmt w:val="decimal"/>
      <w:lvlText w:val="%1."/>
      <w:lvlJc w:val="left"/>
      <w:pPr>
        <w:tabs>
          <w:tab w:val="num" w:pos="1211"/>
        </w:tabs>
        <w:ind w:left="121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9D"/>
    <w:rsid w:val="002750A9"/>
    <w:rsid w:val="002B057E"/>
    <w:rsid w:val="0044241D"/>
    <w:rsid w:val="00446E38"/>
    <w:rsid w:val="00515D62"/>
    <w:rsid w:val="00573E77"/>
    <w:rsid w:val="00653058"/>
    <w:rsid w:val="00830E08"/>
    <w:rsid w:val="00A5458F"/>
    <w:rsid w:val="00B0262C"/>
    <w:rsid w:val="00BC5D97"/>
    <w:rsid w:val="00D16767"/>
    <w:rsid w:val="00D9763F"/>
    <w:rsid w:val="00E96E9D"/>
    <w:rsid w:val="00FC3F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92A6"/>
  <w15:chartTrackingRefBased/>
  <w15:docId w15:val="{A3BE5C59-28CB-4B9B-9965-9BE45DDE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6E9D"/>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E96E9D"/>
    <w:rPr>
      <w:rFonts w:ascii="Calibri" w:eastAsia="Calibri" w:hAnsi="Calibri" w:cs="Times New Roman"/>
    </w:rPr>
  </w:style>
  <w:style w:type="paragraph" w:styleId="Piedepgina">
    <w:name w:val="footer"/>
    <w:basedOn w:val="Normal"/>
    <w:link w:val="PiedepginaCar"/>
    <w:unhideWhenUsed/>
    <w:rsid w:val="00E96E9D"/>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rsid w:val="00E96E9D"/>
    <w:rPr>
      <w:rFonts w:ascii="Calibri" w:eastAsia="Calibri" w:hAnsi="Calibri" w:cs="Times New Roman"/>
    </w:rPr>
  </w:style>
  <w:style w:type="character" w:styleId="Nmerodepgina">
    <w:name w:val="page number"/>
    <w:basedOn w:val="Fuentedeprrafopredeter"/>
    <w:rsid w:val="00E96E9D"/>
  </w:style>
  <w:style w:type="table" w:styleId="Tablaconcuadrcula">
    <w:name w:val="Table Grid"/>
    <w:basedOn w:val="Tablanormal"/>
    <w:uiPriority w:val="39"/>
    <w:rsid w:val="00E96E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B05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05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7218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Notificador</dc:creator>
  <cp:keywords/>
  <dc:description/>
  <cp:lastModifiedBy>Secretario Gral</cp:lastModifiedBy>
  <cp:revision>2</cp:revision>
  <cp:lastPrinted>2020-07-16T15:06:00Z</cp:lastPrinted>
  <dcterms:created xsi:type="dcterms:W3CDTF">2020-07-16T15:39:00Z</dcterms:created>
  <dcterms:modified xsi:type="dcterms:W3CDTF">2020-07-16T15:39:00Z</dcterms:modified>
</cp:coreProperties>
</file>