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1355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135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</w:t>
                            </w:r>
                            <w:r w:rsidR="008D2B3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8D2B3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Ciudadan</w:t>
                            </w:r>
                            <w:r w:rsidR="008D2B3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8D2B3D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D2B3D" w:rsidRPr="00D149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Concepción Adelaida Espinoza Domínguez</w:t>
                            </w:r>
                            <w:r w:rsidR="008D2B3D" w:rsidRPr="0021164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637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Secretario Ejecutivo del Consejo General del Instituto Estatal Electoral de Aguascalientes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6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</w:t>
                      </w:r>
                      <w:r w:rsidR="008D2B3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8D2B3D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Ciudadan</w:t>
                      </w:r>
                      <w:r w:rsidR="008D2B3D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47078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8D2B3D">
                        <w:rPr>
                          <w:rFonts w:ascii="Arial" w:hAnsi="Arial" w:cs="Arial"/>
                        </w:rPr>
                        <w:t>7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8D2B3D" w:rsidRPr="00D149CE">
                        <w:rPr>
                          <w:rFonts w:ascii="Arial" w:hAnsi="Arial" w:cs="Arial"/>
                          <w:sz w:val="24"/>
                          <w:szCs w:val="24"/>
                        </w:rPr>
                        <w:t>C. Concepción Adelaida Espinoza Domínguez</w:t>
                      </w:r>
                      <w:r w:rsidR="008D2B3D" w:rsidRPr="0021164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E6374B">
                        <w:rPr>
                          <w:rFonts w:ascii="Arial" w:hAnsi="Arial" w:cs="Arial"/>
                          <w:sz w:val="24"/>
                          <w:szCs w:val="24"/>
                        </w:rPr>
                        <w:t>El Secretario Ejecutivo del Consejo General del Instituto Estatal Electoral de Aguascalientes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</w:t>
      </w:r>
      <w:r w:rsidR="008D2B3D">
        <w:rPr>
          <w:rFonts w:ascii="Arial" w:hAnsi="Arial" w:cs="Arial"/>
        </w:rPr>
        <w:t xml:space="preserve"> </w:t>
      </w:r>
      <w:r w:rsidR="003E02D8">
        <w:rPr>
          <w:rFonts w:ascii="Arial" w:hAnsi="Arial" w:cs="Arial"/>
        </w:rPr>
        <w:t>l</w:t>
      </w:r>
      <w:r w:rsidR="008D2B3D">
        <w:rPr>
          <w:rFonts w:ascii="Arial" w:hAnsi="Arial" w:cs="Arial"/>
        </w:rPr>
        <w:t>a</w:t>
      </w:r>
      <w:r w:rsidR="003E02D8">
        <w:rPr>
          <w:rFonts w:ascii="Arial" w:hAnsi="Arial" w:cs="Arial"/>
        </w:rPr>
        <w:t xml:space="preserve"> Ciudadan</w:t>
      </w:r>
      <w:r w:rsidR="008D2B3D">
        <w:rPr>
          <w:rFonts w:ascii="Arial" w:hAnsi="Arial" w:cs="Arial"/>
        </w:rPr>
        <w:t>a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315C95" w:rsidRPr="006C31C9">
        <w:rPr>
          <w:rFonts w:ascii="Arial" w:hAnsi="Arial" w:cs="Arial"/>
        </w:rPr>
        <w:t>l</w:t>
      </w:r>
      <w:r w:rsidR="008D2B3D">
        <w:rPr>
          <w:rFonts w:ascii="Arial" w:hAnsi="Arial" w:cs="Arial"/>
        </w:rPr>
        <w:t>a</w:t>
      </w:r>
      <w:r w:rsidR="00315C95" w:rsidRPr="006C31C9">
        <w:rPr>
          <w:rFonts w:ascii="Arial" w:hAnsi="Arial" w:cs="Arial"/>
        </w:rPr>
        <w:t xml:space="preserve"> </w:t>
      </w:r>
      <w:r w:rsidR="008D2B3D" w:rsidRPr="00D149CE">
        <w:rPr>
          <w:rFonts w:ascii="Arial" w:hAnsi="Arial" w:cs="Arial"/>
          <w:sz w:val="24"/>
          <w:szCs w:val="24"/>
        </w:rPr>
        <w:t>C. Concepción Adelaida Espinoza Domínguez</w:t>
      </w:r>
      <w:r w:rsidR="00C93B20" w:rsidRPr="006C31C9">
        <w:rPr>
          <w:rFonts w:ascii="Arial" w:eastAsia="Times New Roman" w:hAnsi="Arial" w:cs="Arial"/>
          <w:bCs/>
          <w:lang w:eastAsia="es-ES"/>
        </w:rPr>
        <w:t>, en contra de un</w:t>
      </w:r>
      <w:r w:rsidR="008D2B3D">
        <w:rPr>
          <w:rFonts w:ascii="Arial" w:eastAsia="Times New Roman" w:hAnsi="Arial" w:cs="Arial"/>
          <w:bCs/>
          <w:lang w:eastAsia="es-ES"/>
        </w:rPr>
        <w:t xml:space="preserve"> citatorio y notificación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emitido</w:t>
      </w:r>
      <w:r w:rsidR="008D2B3D">
        <w:rPr>
          <w:rFonts w:ascii="Arial" w:eastAsia="Times New Roman" w:hAnsi="Arial" w:cs="Arial"/>
          <w:bCs/>
          <w:lang w:eastAsia="es-ES"/>
        </w:rPr>
        <w:t>s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por el </w:t>
      </w:r>
      <w:r w:rsidR="00A611CC">
        <w:rPr>
          <w:rFonts w:ascii="Arial" w:eastAsia="Times New Roman" w:hAnsi="Arial" w:cs="Arial"/>
          <w:bCs/>
          <w:lang w:eastAsia="es-ES"/>
        </w:rPr>
        <w:t xml:space="preserve">Secretario Ejecutivo del </w:t>
      </w:r>
      <w:r w:rsidR="00CA2CBA" w:rsidRPr="006C31C9">
        <w:rPr>
          <w:rFonts w:ascii="Arial" w:eastAsia="Times New Roman" w:hAnsi="Arial" w:cs="Arial"/>
          <w:bCs/>
          <w:lang w:eastAsia="es-ES"/>
        </w:rPr>
        <w:t>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8D2B3D">
        <w:rPr>
          <w:rFonts w:ascii="Arial" w:eastAsia="Times New Roman" w:hAnsi="Arial" w:cs="Arial"/>
          <w:lang w:eastAsia="es-ES"/>
        </w:rPr>
        <w:t>la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8D2B3D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Instructor</w:t>
      </w:r>
      <w:r w:rsidR="008D2B3D">
        <w:rPr>
          <w:rFonts w:ascii="Arial" w:eastAsia="Times New Roman" w:hAnsi="Arial" w:cs="Arial"/>
          <w:lang w:eastAsia="es-ES"/>
        </w:rPr>
        <w:t>a</w:t>
      </w:r>
      <w:r w:rsidRPr="006C31C9">
        <w:rPr>
          <w:rFonts w:ascii="Arial" w:eastAsia="Times New Roman" w:hAnsi="Arial" w:cs="Arial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4E40FD">
        <w:rPr>
          <w:rFonts w:ascii="Arial" w:eastAsia="Times New Roman" w:hAnsi="Arial" w:cs="Arial"/>
          <w:b/>
          <w:color w:val="000000"/>
          <w:lang w:eastAsia="es-ES"/>
        </w:rPr>
        <w:t>quince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4E40FD">
        <w:rPr>
          <w:rFonts w:ascii="Arial" w:eastAsia="Times New Roman" w:hAnsi="Arial" w:cs="Arial"/>
          <w:b/>
          <w:color w:val="000000"/>
          <w:lang w:eastAsia="es-ES"/>
        </w:rPr>
        <w:t xml:space="preserve"> con cuarenta y cinco minutos</w:t>
      </w:r>
      <w:bookmarkStart w:id="0" w:name="_GoBack"/>
      <w:bookmarkEnd w:id="0"/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8D2B3D">
        <w:rPr>
          <w:rFonts w:ascii="Arial" w:eastAsia="Times New Roman" w:hAnsi="Arial" w:cs="Arial"/>
          <w:b/>
          <w:lang w:eastAsia="es-ES"/>
        </w:rPr>
        <w:t>trece</w:t>
      </w:r>
      <w:r w:rsidR="00847078">
        <w:rPr>
          <w:rFonts w:ascii="Arial" w:eastAsia="Times New Roman" w:hAnsi="Arial" w:cs="Arial"/>
          <w:b/>
          <w:lang w:eastAsia="es-ES"/>
        </w:rPr>
        <w:t xml:space="preserve"> de febrero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8D2B3D">
        <w:rPr>
          <w:rFonts w:ascii="Arial" w:eastAsia="Times New Roman" w:hAnsi="Arial" w:cs="Arial"/>
          <w:b/>
          <w:lang w:eastAsia="es-ES"/>
        </w:rPr>
        <w:t>sexta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20" w:rsidRDefault="00BB1F20" w:rsidP="00134668">
      <w:pPr>
        <w:spacing w:after="0" w:line="240" w:lineRule="auto"/>
      </w:pPr>
      <w:r>
        <w:separator/>
      </w:r>
    </w:p>
  </w:endnote>
  <w:endnote w:type="continuationSeparator" w:id="0">
    <w:p w:rsidR="00BB1F20" w:rsidRDefault="00BB1F20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BB1F20">
    <w:pPr>
      <w:pStyle w:val="Piedepgina"/>
      <w:jc w:val="right"/>
    </w:pPr>
  </w:p>
  <w:p w:rsidR="005F3ABF" w:rsidRDefault="00BB1F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20" w:rsidRDefault="00BB1F20" w:rsidP="00134668">
      <w:pPr>
        <w:spacing w:after="0" w:line="240" w:lineRule="auto"/>
      </w:pPr>
      <w:r>
        <w:separator/>
      </w:r>
    </w:p>
  </w:footnote>
  <w:footnote w:type="continuationSeparator" w:id="0">
    <w:p w:rsidR="00BB1F20" w:rsidRDefault="00BB1F20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BB1F20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8D2B3D">
      <w:rPr>
        <w:rFonts w:ascii="Century Gothic" w:hAnsi="Century Gothic"/>
        <w:b/>
      </w:rPr>
      <w:t>doce</w:t>
    </w:r>
    <w:r w:rsidR="00847078">
      <w:rPr>
        <w:rFonts w:ascii="Century Gothic" w:hAnsi="Century Gothic"/>
        <w:b/>
      </w:rPr>
      <w:t xml:space="preserve"> de febrero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BB1F20" w:rsidP="0083232F">
    <w:pPr>
      <w:pStyle w:val="Encabezado"/>
      <w:jc w:val="right"/>
      <w:rPr>
        <w:rFonts w:ascii="Century Gothic" w:hAnsi="Century Gothic"/>
      </w:rPr>
    </w:pPr>
  </w:p>
  <w:p w:rsidR="0083232F" w:rsidRDefault="00BB1F20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BB1F20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BB1F2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0D26FC"/>
    <w:rsid w:val="00122B52"/>
    <w:rsid w:val="00134668"/>
    <w:rsid w:val="00134873"/>
    <w:rsid w:val="001772A0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14645"/>
    <w:rsid w:val="00447BAE"/>
    <w:rsid w:val="004E40FD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823E8D"/>
    <w:rsid w:val="0082616C"/>
    <w:rsid w:val="00837E85"/>
    <w:rsid w:val="00847078"/>
    <w:rsid w:val="008A1E57"/>
    <w:rsid w:val="008D2B3D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3318"/>
    <w:rsid w:val="00A611CC"/>
    <w:rsid w:val="00A71C07"/>
    <w:rsid w:val="00A870E0"/>
    <w:rsid w:val="00AB6939"/>
    <w:rsid w:val="00AB7274"/>
    <w:rsid w:val="00AE4B30"/>
    <w:rsid w:val="00B320C0"/>
    <w:rsid w:val="00B65692"/>
    <w:rsid w:val="00BB1F20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17E09"/>
    <w:rsid w:val="00E56265"/>
    <w:rsid w:val="00E6374B"/>
    <w:rsid w:val="00E717A7"/>
    <w:rsid w:val="00E76216"/>
    <w:rsid w:val="00EE0E30"/>
    <w:rsid w:val="00F11314"/>
    <w:rsid w:val="00F3438E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8CE36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2019-01-21T17:09:00Z</cp:lastPrinted>
  <dcterms:created xsi:type="dcterms:W3CDTF">2019-02-12T21:17:00Z</dcterms:created>
  <dcterms:modified xsi:type="dcterms:W3CDTF">2019-02-13T16:28:00Z</dcterms:modified>
</cp:coreProperties>
</file>