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01F57DDE">
                <wp:simplePos x="0" y="0"/>
                <wp:positionH relativeFrom="margin">
                  <wp:align>right</wp:align>
                </wp:positionH>
                <wp:positionV relativeFrom="paragraph">
                  <wp:posOffset>0</wp:posOffset>
                </wp:positionV>
                <wp:extent cx="2947035" cy="2676525"/>
                <wp:effectExtent l="0" t="0" r="5715"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035" cy="2676525"/>
                        </a:xfrm>
                        <a:prstGeom prst="rect">
                          <a:avLst/>
                        </a:prstGeom>
                        <a:solidFill>
                          <a:srgbClr val="FFFFFF"/>
                        </a:solidFill>
                        <a:ln w="9525">
                          <a:noFill/>
                          <a:miter lim="800000"/>
                          <a:headEnd/>
                          <a:tailEnd/>
                        </a:ln>
                      </wps:spPr>
                      <wps:txbx>
                        <w:txbxContent>
                          <w:p w14:paraId="43F8EF9B" w14:textId="4B23FB5E" w:rsidR="0050063F" w:rsidRDefault="00892F6F" w:rsidP="0050063F">
                            <w:pPr>
                              <w:spacing w:after="0" w:line="360" w:lineRule="auto"/>
                              <w:jc w:val="both"/>
                              <w:rPr>
                                <w:rFonts w:ascii="Arial" w:hAnsi="Arial" w:cs="Arial"/>
                                <w:b/>
                                <w:sz w:val="21"/>
                                <w:szCs w:val="21"/>
                              </w:rPr>
                            </w:pPr>
                            <w:bookmarkStart w:id="0" w:name="_Hlk62211665"/>
                            <w:r>
                              <w:rPr>
                                <w:rFonts w:ascii="Arial" w:hAnsi="Arial" w:cs="Arial"/>
                                <w:b/>
                                <w:sz w:val="21"/>
                                <w:szCs w:val="21"/>
                              </w:rPr>
                              <w:t xml:space="preserve">RECURSO DE APELACIÓN. </w:t>
                            </w:r>
                          </w:p>
                          <w:p w14:paraId="58E76B6D" w14:textId="77777777" w:rsidR="00892F6F" w:rsidRPr="0050063F" w:rsidRDefault="00892F6F" w:rsidP="0050063F">
                            <w:pPr>
                              <w:spacing w:after="0" w:line="360" w:lineRule="auto"/>
                              <w:jc w:val="both"/>
                              <w:rPr>
                                <w:rFonts w:ascii="Arial" w:hAnsi="Arial" w:cs="Arial"/>
                                <w:b/>
                                <w:sz w:val="21"/>
                                <w:szCs w:val="21"/>
                              </w:rPr>
                            </w:pPr>
                          </w:p>
                          <w:bookmarkEnd w:id="0"/>
                          <w:p w14:paraId="49F198F7" w14:textId="79AEC7A1" w:rsidR="0050063F" w:rsidRPr="0050063F" w:rsidRDefault="0050063F" w:rsidP="0050063F">
                            <w:pPr>
                              <w:spacing w:after="0" w:line="360" w:lineRule="auto"/>
                              <w:jc w:val="both"/>
                              <w:rPr>
                                <w:rFonts w:ascii="Arial" w:hAnsi="Arial" w:cs="Arial"/>
                                <w:b/>
                                <w:sz w:val="21"/>
                                <w:szCs w:val="21"/>
                              </w:rPr>
                            </w:pPr>
                            <w:r w:rsidRPr="0050063F">
                              <w:rPr>
                                <w:rFonts w:ascii="Arial" w:hAnsi="Arial" w:cs="Arial"/>
                                <w:b/>
                                <w:sz w:val="21"/>
                                <w:szCs w:val="21"/>
                              </w:rPr>
                              <w:t xml:space="preserve">EXPEDIENTE:     </w:t>
                            </w:r>
                            <w:r w:rsidRPr="00892F6F">
                              <w:rPr>
                                <w:rFonts w:ascii="Arial" w:hAnsi="Arial" w:cs="Arial"/>
                                <w:bCs/>
                                <w:sz w:val="21"/>
                                <w:szCs w:val="21"/>
                              </w:rPr>
                              <w:t>TEEA-</w:t>
                            </w:r>
                            <w:r w:rsidR="00892F6F" w:rsidRPr="00892F6F">
                              <w:rPr>
                                <w:rFonts w:ascii="Arial" w:hAnsi="Arial" w:cs="Arial"/>
                                <w:bCs/>
                                <w:sz w:val="21"/>
                                <w:szCs w:val="21"/>
                              </w:rPr>
                              <w:t>RAP-002/2021</w:t>
                            </w:r>
                          </w:p>
                          <w:p w14:paraId="38B6BF89" w14:textId="25A9DC96" w:rsidR="0050063F" w:rsidRPr="0050063F" w:rsidRDefault="0050063F" w:rsidP="0050063F">
                            <w:pPr>
                              <w:spacing w:after="0" w:line="360" w:lineRule="auto"/>
                              <w:jc w:val="both"/>
                              <w:rPr>
                                <w:rFonts w:ascii="Arial" w:hAnsi="Arial" w:cs="Arial"/>
                                <w:b/>
                                <w:sz w:val="21"/>
                                <w:szCs w:val="21"/>
                              </w:rPr>
                            </w:pPr>
                            <w:r w:rsidRPr="0050063F">
                              <w:rPr>
                                <w:rFonts w:ascii="Arial" w:hAnsi="Arial" w:cs="Arial"/>
                                <w:b/>
                                <w:sz w:val="21"/>
                                <w:szCs w:val="21"/>
                              </w:rPr>
                              <w:t xml:space="preserve">PROMOVENTE: </w:t>
                            </w:r>
                            <w:bookmarkStart w:id="1" w:name="_Hlk62211744"/>
                            <w:r w:rsidR="00892F6F" w:rsidRPr="00892F6F">
                              <w:rPr>
                                <w:rFonts w:ascii="Arial" w:hAnsi="Arial" w:cs="Arial"/>
                                <w:bCs/>
                                <w:sz w:val="21"/>
                                <w:szCs w:val="21"/>
                              </w:rPr>
                              <w:t>C. Ángel Martín Ortega Garibay, representante propietario del Partido del Trabajo.</w:t>
                            </w:r>
                          </w:p>
                          <w:bookmarkEnd w:id="1"/>
                          <w:p w14:paraId="5F7C9715" w14:textId="24FDF9BA" w:rsidR="0050063F" w:rsidRPr="00892F6F" w:rsidRDefault="0050063F" w:rsidP="0050063F">
                            <w:pPr>
                              <w:spacing w:after="0" w:line="360" w:lineRule="auto"/>
                              <w:jc w:val="both"/>
                              <w:rPr>
                                <w:rFonts w:ascii="Arial" w:hAnsi="Arial" w:cs="Arial"/>
                                <w:bCs/>
                                <w:sz w:val="21"/>
                                <w:szCs w:val="21"/>
                              </w:rPr>
                            </w:pPr>
                            <w:r w:rsidRPr="0050063F">
                              <w:rPr>
                                <w:rFonts w:ascii="Arial" w:hAnsi="Arial" w:cs="Arial"/>
                                <w:b/>
                                <w:sz w:val="21"/>
                                <w:szCs w:val="21"/>
                              </w:rPr>
                              <w:t xml:space="preserve">AUTORIDAD RESPONSABLE: </w:t>
                            </w:r>
                            <w:r w:rsidRPr="00892F6F">
                              <w:rPr>
                                <w:rFonts w:ascii="Arial" w:hAnsi="Arial" w:cs="Arial"/>
                                <w:bCs/>
                                <w:sz w:val="21"/>
                                <w:szCs w:val="21"/>
                              </w:rPr>
                              <w:t xml:space="preserve">Consejo General del Instituto </w:t>
                            </w:r>
                            <w:bookmarkStart w:id="2" w:name="_Hlk62211811"/>
                            <w:r w:rsidRPr="00892F6F">
                              <w:rPr>
                                <w:rFonts w:ascii="Arial" w:hAnsi="Arial" w:cs="Arial"/>
                                <w:bCs/>
                                <w:sz w:val="21"/>
                                <w:szCs w:val="21"/>
                              </w:rPr>
                              <w:t>Estatal Electoral de Aguascalientes</w:t>
                            </w:r>
                            <w:bookmarkEnd w:id="2"/>
                            <w:r w:rsidRPr="00892F6F">
                              <w:rPr>
                                <w:rFonts w:ascii="Arial" w:hAnsi="Arial" w:cs="Arial"/>
                                <w:bCs/>
                                <w:sz w:val="21"/>
                                <w:szCs w:val="21"/>
                              </w:rPr>
                              <w:t>.</w:t>
                            </w:r>
                          </w:p>
                          <w:p w14:paraId="6C966CDF" w14:textId="45E9DF94" w:rsidR="00757D9D" w:rsidRPr="00892F6F" w:rsidRDefault="0050063F" w:rsidP="0050063F">
                            <w:pPr>
                              <w:spacing w:after="0" w:line="360" w:lineRule="auto"/>
                              <w:jc w:val="both"/>
                              <w:rPr>
                                <w:rFonts w:ascii="Arial" w:hAnsi="Arial" w:cs="Arial"/>
                                <w:bCs/>
                                <w:sz w:val="21"/>
                                <w:szCs w:val="21"/>
                              </w:rPr>
                            </w:pPr>
                            <w:r>
                              <w:rPr>
                                <w:rFonts w:ascii="Arial" w:hAnsi="Arial" w:cs="Arial"/>
                                <w:b/>
                                <w:sz w:val="21"/>
                                <w:szCs w:val="21"/>
                              </w:rPr>
                              <w:t>M</w:t>
                            </w:r>
                            <w:r w:rsidRPr="0050063F">
                              <w:rPr>
                                <w:rFonts w:ascii="Arial" w:hAnsi="Arial" w:cs="Arial"/>
                                <w:b/>
                                <w:sz w:val="21"/>
                                <w:szCs w:val="21"/>
                              </w:rPr>
                              <w:t xml:space="preserve">AGISTRADA </w:t>
                            </w:r>
                            <w:r>
                              <w:rPr>
                                <w:rFonts w:ascii="Arial" w:hAnsi="Arial" w:cs="Arial"/>
                                <w:b/>
                                <w:sz w:val="21"/>
                                <w:szCs w:val="21"/>
                              </w:rPr>
                              <w:t>P</w:t>
                            </w:r>
                            <w:r w:rsidRPr="0050063F">
                              <w:rPr>
                                <w:rFonts w:ascii="Arial" w:hAnsi="Arial" w:cs="Arial"/>
                                <w:b/>
                                <w:sz w:val="21"/>
                                <w:szCs w:val="21"/>
                              </w:rPr>
                              <w:t xml:space="preserve">ONENTE: </w:t>
                            </w:r>
                            <w:r w:rsidR="00892F6F">
                              <w:rPr>
                                <w:rFonts w:ascii="Arial" w:hAnsi="Arial" w:cs="Arial"/>
                                <w:bCs/>
                                <w:sz w:val="21"/>
                                <w:szCs w:val="21"/>
                              </w:rPr>
                              <w:t xml:space="preserve">Claudia Eloisa Díaz de León González.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180.85pt;margin-top:0;width:232.05pt;height:210.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" stroked="f">
                <v:textbox>
                  <w:txbxContent>
                    <w:p w14:paraId="43F8EF9B" w14:textId="4B23FB5E" w:rsidR="0050063F" w:rsidRDefault="00892F6F" w:rsidP="0050063F">
                      <w:pPr>
                        <w:spacing w:after="0" w:line="360" w:lineRule="auto"/>
                        <w:jc w:val="both"/>
                        <w:rPr>
                          <w:rFonts w:ascii="Arial" w:hAnsi="Arial" w:cs="Arial"/>
                          <w:b/>
                          <w:sz w:val="21"/>
                          <w:szCs w:val="21"/>
                        </w:rPr>
                      </w:pPr>
                      <w:bookmarkStart w:id="3" w:name="_Hlk62211665"/>
                      <w:r>
                        <w:rPr>
                          <w:rFonts w:ascii="Arial" w:hAnsi="Arial" w:cs="Arial"/>
                          <w:b/>
                          <w:sz w:val="21"/>
                          <w:szCs w:val="21"/>
                        </w:rPr>
                        <w:t xml:space="preserve">RECURSO DE APELACIÓN. </w:t>
                      </w:r>
                    </w:p>
                    <w:p w14:paraId="58E76B6D" w14:textId="77777777" w:rsidR="00892F6F" w:rsidRPr="0050063F" w:rsidRDefault="00892F6F" w:rsidP="0050063F">
                      <w:pPr>
                        <w:spacing w:after="0" w:line="360" w:lineRule="auto"/>
                        <w:jc w:val="both"/>
                        <w:rPr>
                          <w:rFonts w:ascii="Arial" w:hAnsi="Arial" w:cs="Arial"/>
                          <w:b/>
                          <w:sz w:val="21"/>
                          <w:szCs w:val="21"/>
                        </w:rPr>
                      </w:pPr>
                    </w:p>
                    <w:bookmarkEnd w:id="3"/>
                    <w:p w14:paraId="49F198F7" w14:textId="79AEC7A1" w:rsidR="0050063F" w:rsidRPr="0050063F" w:rsidRDefault="0050063F" w:rsidP="0050063F">
                      <w:pPr>
                        <w:spacing w:after="0" w:line="360" w:lineRule="auto"/>
                        <w:jc w:val="both"/>
                        <w:rPr>
                          <w:rFonts w:ascii="Arial" w:hAnsi="Arial" w:cs="Arial"/>
                          <w:b/>
                          <w:sz w:val="21"/>
                          <w:szCs w:val="21"/>
                        </w:rPr>
                      </w:pPr>
                      <w:r w:rsidRPr="0050063F">
                        <w:rPr>
                          <w:rFonts w:ascii="Arial" w:hAnsi="Arial" w:cs="Arial"/>
                          <w:b/>
                          <w:sz w:val="21"/>
                          <w:szCs w:val="21"/>
                        </w:rPr>
                        <w:t xml:space="preserve">EXPEDIENTE:     </w:t>
                      </w:r>
                      <w:r w:rsidRPr="00892F6F">
                        <w:rPr>
                          <w:rFonts w:ascii="Arial" w:hAnsi="Arial" w:cs="Arial"/>
                          <w:bCs/>
                          <w:sz w:val="21"/>
                          <w:szCs w:val="21"/>
                        </w:rPr>
                        <w:t>TEEA-</w:t>
                      </w:r>
                      <w:r w:rsidR="00892F6F" w:rsidRPr="00892F6F">
                        <w:rPr>
                          <w:rFonts w:ascii="Arial" w:hAnsi="Arial" w:cs="Arial"/>
                          <w:bCs/>
                          <w:sz w:val="21"/>
                          <w:szCs w:val="21"/>
                        </w:rPr>
                        <w:t>RAP-002/2021</w:t>
                      </w:r>
                    </w:p>
                    <w:p w14:paraId="38B6BF89" w14:textId="25A9DC96" w:rsidR="0050063F" w:rsidRPr="0050063F" w:rsidRDefault="0050063F" w:rsidP="0050063F">
                      <w:pPr>
                        <w:spacing w:after="0" w:line="360" w:lineRule="auto"/>
                        <w:jc w:val="both"/>
                        <w:rPr>
                          <w:rFonts w:ascii="Arial" w:hAnsi="Arial" w:cs="Arial"/>
                          <w:b/>
                          <w:sz w:val="21"/>
                          <w:szCs w:val="21"/>
                        </w:rPr>
                      </w:pPr>
                      <w:r w:rsidRPr="0050063F">
                        <w:rPr>
                          <w:rFonts w:ascii="Arial" w:hAnsi="Arial" w:cs="Arial"/>
                          <w:b/>
                          <w:sz w:val="21"/>
                          <w:szCs w:val="21"/>
                        </w:rPr>
                        <w:t xml:space="preserve">PROMOVENTE: </w:t>
                      </w:r>
                      <w:bookmarkStart w:id="4" w:name="_Hlk62211744"/>
                      <w:r w:rsidR="00892F6F" w:rsidRPr="00892F6F">
                        <w:rPr>
                          <w:rFonts w:ascii="Arial" w:hAnsi="Arial" w:cs="Arial"/>
                          <w:bCs/>
                          <w:sz w:val="21"/>
                          <w:szCs w:val="21"/>
                        </w:rPr>
                        <w:t>C. Ángel Martín Ortega Garibay, representante propietario del Partido del Trabajo.</w:t>
                      </w:r>
                    </w:p>
                    <w:bookmarkEnd w:id="4"/>
                    <w:p w14:paraId="5F7C9715" w14:textId="24FDF9BA" w:rsidR="0050063F" w:rsidRPr="00892F6F" w:rsidRDefault="0050063F" w:rsidP="0050063F">
                      <w:pPr>
                        <w:spacing w:after="0" w:line="360" w:lineRule="auto"/>
                        <w:jc w:val="both"/>
                        <w:rPr>
                          <w:rFonts w:ascii="Arial" w:hAnsi="Arial" w:cs="Arial"/>
                          <w:bCs/>
                          <w:sz w:val="21"/>
                          <w:szCs w:val="21"/>
                        </w:rPr>
                      </w:pPr>
                      <w:r w:rsidRPr="0050063F">
                        <w:rPr>
                          <w:rFonts w:ascii="Arial" w:hAnsi="Arial" w:cs="Arial"/>
                          <w:b/>
                          <w:sz w:val="21"/>
                          <w:szCs w:val="21"/>
                        </w:rPr>
                        <w:t xml:space="preserve">AUTORIDAD RESPONSABLE: </w:t>
                      </w:r>
                      <w:r w:rsidRPr="00892F6F">
                        <w:rPr>
                          <w:rFonts w:ascii="Arial" w:hAnsi="Arial" w:cs="Arial"/>
                          <w:bCs/>
                          <w:sz w:val="21"/>
                          <w:szCs w:val="21"/>
                        </w:rPr>
                        <w:t xml:space="preserve">Consejo General del Instituto </w:t>
                      </w:r>
                      <w:bookmarkStart w:id="5" w:name="_Hlk62211811"/>
                      <w:r w:rsidRPr="00892F6F">
                        <w:rPr>
                          <w:rFonts w:ascii="Arial" w:hAnsi="Arial" w:cs="Arial"/>
                          <w:bCs/>
                          <w:sz w:val="21"/>
                          <w:szCs w:val="21"/>
                        </w:rPr>
                        <w:t>Estatal Electoral de Aguascalientes</w:t>
                      </w:r>
                      <w:bookmarkEnd w:id="5"/>
                      <w:r w:rsidRPr="00892F6F">
                        <w:rPr>
                          <w:rFonts w:ascii="Arial" w:hAnsi="Arial" w:cs="Arial"/>
                          <w:bCs/>
                          <w:sz w:val="21"/>
                          <w:szCs w:val="21"/>
                        </w:rPr>
                        <w:t>.</w:t>
                      </w:r>
                    </w:p>
                    <w:p w14:paraId="6C966CDF" w14:textId="45E9DF94" w:rsidR="00757D9D" w:rsidRPr="00892F6F" w:rsidRDefault="0050063F" w:rsidP="0050063F">
                      <w:pPr>
                        <w:spacing w:after="0" w:line="360" w:lineRule="auto"/>
                        <w:jc w:val="both"/>
                        <w:rPr>
                          <w:rFonts w:ascii="Arial" w:hAnsi="Arial" w:cs="Arial"/>
                          <w:bCs/>
                          <w:sz w:val="21"/>
                          <w:szCs w:val="21"/>
                        </w:rPr>
                      </w:pPr>
                      <w:r>
                        <w:rPr>
                          <w:rFonts w:ascii="Arial" w:hAnsi="Arial" w:cs="Arial"/>
                          <w:b/>
                          <w:sz w:val="21"/>
                          <w:szCs w:val="21"/>
                        </w:rPr>
                        <w:t>M</w:t>
                      </w:r>
                      <w:r w:rsidRPr="0050063F">
                        <w:rPr>
                          <w:rFonts w:ascii="Arial" w:hAnsi="Arial" w:cs="Arial"/>
                          <w:b/>
                          <w:sz w:val="21"/>
                          <w:szCs w:val="21"/>
                        </w:rPr>
                        <w:t xml:space="preserve">AGISTRADA </w:t>
                      </w:r>
                      <w:r>
                        <w:rPr>
                          <w:rFonts w:ascii="Arial" w:hAnsi="Arial" w:cs="Arial"/>
                          <w:b/>
                          <w:sz w:val="21"/>
                          <w:szCs w:val="21"/>
                        </w:rPr>
                        <w:t>P</w:t>
                      </w:r>
                      <w:r w:rsidRPr="0050063F">
                        <w:rPr>
                          <w:rFonts w:ascii="Arial" w:hAnsi="Arial" w:cs="Arial"/>
                          <w:b/>
                          <w:sz w:val="21"/>
                          <w:szCs w:val="21"/>
                        </w:rPr>
                        <w:t xml:space="preserve">ONENTE: </w:t>
                      </w:r>
                      <w:r w:rsidR="00892F6F">
                        <w:rPr>
                          <w:rFonts w:ascii="Arial" w:hAnsi="Arial" w:cs="Arial"/>
                          <w:bCs/>
                          <w:sz w:val="21"/>
                          <w:szCs w:val="21"/>
                        </w:rPr>
                        <w:t xml:space="preserve">Claudia Eloisa Díaz de León González. </w:t>
                      </w: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1F9EB8DB" w14:textId="77777777" w:rsidR="009F558D" w:rsidRDefault="009F558D" w:rsidP="00757590">
      <w:pPr>
        <w:jc w:val="both"/>
        <w:rPr>
          <w:rFonts w:ascii="Arial" w:eastAsia="Times New Roman" w:hAnsi="Arial" w:cs="Arial"/>
          <w:b/>
          <w:sz w:val="20"/>
          <w:szCs w:val="20"/>
          <w:lang w:eastAsia="es-ES"/>
        </w:rPr>
      </w:pPr>
    </w:p>
    <w:p w14:paraId="3EF26DA7" w14:textId="77777777" w:rsidR="0050063F" w:rsidRDefault="0050063F" w:rsidP="00335F32">
      <w:pPr>
        <w:jc w:val="both"/>
        <w:rPr>
          <w:rFonts w:ascii="Arial" w:eastAsia="Times New Roman" w:hAnsi="Arial" w:cs="Arial"/>
          <w:b/>
          <w:sz w:val="20"/>
          <w:szCs w:val="20"/>
          <w:lang w:eastAsia="es-ES"/>
        </w:rPr>
      </w:pPr>
    </w:p>
    <w:p w14:paraId="24BA5031" w14:textId="19BE98CA" w:rsidR="00224B05" w:rsidRPr="006838D5" w:rsidRDefault="00855D91" w:rsidP="00892F6F">
      <w:pPr>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el</w:t>
      </w:r>
      <w:r w:rsidR="00892F6F">
        <w:rPr>
          <w:rFonts w:ascii="Arial" w:eastAsia="Times New Roman" w:hAnsi="Arial" w:cs="Arial"/>
          <w:sz w:val="20"/>
          <w:szCs w:val="20"/>
          <w:lang w:eastAsia="es-ES"/>
        </w:rPr>
        <w:t xml:space="preserve"> Recurso de Apelación</w:t>
      </w:r>
      <w:r w:rsidR="00DB2702" w:rsidRPr="004069F0">
        <w:rPr>
          <w:rFonts w:ascii="Arial" w:eastAsia="Times New Roman" w:hAnsi="Arial" w:cs="Arial"/>
          <w:sz w:val="20"/>
          <w:szCs w:val="20"/>
          <w:lang w:eastAsia="es-ES"/>
        </w:rPr>
        <w:t>, promovido por</w:t>
      </w:r>
      <w:r w:rsidR="00892F6F">
        <w:rPr>
          <w:rFonts w:ascii="Arial" w:eastAsia="Times New Roman" w:hAnsi="Arial" w:cs="Arial"/>
          <w:sz w:val="20"/>
          <w:szCs w:val="20"/>
          <w:lang w:eastAsia="es-ES"/>
        </w:rPr>
        <w:t xml:space="preserve"> el</w:t>
      </w:r>
      <w:r w:rsidR="00335F32">
        <w:rPr>
          <w:rFonts w:ascii="Arial" w:eastAsia="Times New Roman" w:hAnsi="Arial" w:cs="Arial"/>
          <w:sz w:val="20"/>
          <w:szCs w:val="20"/>
          <w:lang w:eastAsia="es-ES"/>
        </w:rPr>
        <w:t xml:space="preserve"> </w:t>
      </w:r>
      <w:r w:rsidR="00892F6F" w:rsidRPr="00892F6F">
        <w:rPr>
          <w:rFonts w:ascii="Arial" w:eastAsia="Times New Roman" w:hAnsi="Arial" w:cs="Arial"/>
          <w:sz w:val="20"/>
          <w:szCs w:val="20"/>
          <w:lang w:eastAsia="es-ES"/>
        </w:rPr>
        <w:t>C. Ángel Martín Ortega Garibay, representante propietario del Partido del Trabajo</w:t>
      </w:r>
      <w:r w:rsidR="00335F32">
        <w:rPr>
          <w:rFonts w:ascii="Arial" w:eastAsia="Times New Roman" w:hAnsi="Arial" w:cs="Arial"/>
          <w:sz w:val="20"/>
          <w:szCs w:val="20"/>
          <w:lang w:eastAsia="es-ES"/>
        </w:rPr>
        <w:t xml:space="preserve">, en contra </w:t>
      </w:r>
      <w:r w:rsidR="001C0569">
        <w:rPr>
          <w:rFonts w:ascii="Arial" w:eastAsia="Times New Roman" w:hAnsi="Arial" w:cs="Arial"/>
          <w:sz w:val="20"/>
          <w:szCs w:val="20"/>
          <w:lang w:eastAsia="es-ES"/>
        </w:rPr>
        <w:t>del</w:t>
      </w:r>
      <w:r w:rsidR="0050063F">
        <w:rPr>
          <w:rFonts w:ascii="Arial" w:eastAsia="Times New Roman" w:hAnsi="Arial" w:cs="Arial"/>
          <w:sz w:val="20"/>
          <w:szCs w:val="20"/>
          <w:lang w:eastAsia="es-ES"/>
        </w:rPr>
        <w:t xml:space="preserve"> Consejo General del Instituto </w:t>
      </w:r>
      <w:r w:rsidR="0050063F" w:rsidRPr="0050063F">
        <w:rPr>
          <w:rFonts w:ascii="Arial" w:eastAsia="Times New Roman" w:hAnsi="Arial" w:cs="Arial"/>
          <w:sz w:val="20"/>
          <w:szCs w:val="20"/>
          <w:lang w:eastAsia="es-ES"/>
        </w:rPr>
        <w:t>Estatal Electoral de Aguascalientes</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50063F">
        <w:rPr>
          <w:rFonts w:ascii="Arial" w:eastAsia="Times New Roman" w:hAnsi="Arial" w:cs="Arial"/>
          <w:sz w:val="20"/>
          <w:szCs w:val="20"/>
          <w:lang w:eastAsia="es-ES"/>
        </w:rPr>
        <w:t>la</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50063F">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Instructor</w:t>
      </w:r>
      <w:r w:rsidR="0050063F">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3B4CEFC1"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260787">
        <w:rPr>
          <w:rFonts w:ascii="Arial" w:eastAsia="Times New Roman" w:hAnsi="Arial" w:cs="Arial"/>
          <w:b/>
          <w:color w:val="000000"/>
          <w:sz w:val="20"/>
          <w:szCs w:val="20"/>
          <w:lang w:eastAsia="es-ES"/>
        </w:rPr>
        <w:t>14:</w:t>
      </w:r>
      <w:r w:rsidR="00BA6EB2">
        <w:rPr>
          <w:rFonts w:ascii="Arial" w:eastAsia="Times New Roman" w:hAnsi="Arial" w:cs="Arial"/>
          <w:b/>
          <w:color w:val="000000"/>
          <w:sz w:val="20"/>
          <w:szCs w:val="20"/>
          <w:lang w:eastAsia="es-ES"/>
        </w:rPr>
        <w:t>0</w:t>
      </w:r>
      <w:r w:rsidR="00260787">
        <w:rPr>
          <w:rFonts w:ascii="Arial" w:eastAsia="Times New Roman" w:hAnsi="Arial" w:cs="Arial"/>
          <w:b/>
          <w:color w:val="000000"/>
          <w:sz w:val="20"/>
          <w:szCs w:val="20"/>
          <w:lang w:eastAsia="es-ES"/>
        </w:rPr>
        <w:t>0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BA6EB2">
        <w:rPr>
          <w:rFonts w:ascii="Arial" w:eastAsia="Times New Roman" w:hAnsi="Arial" w:cs="Arial"/>
          <w:b/>
          <w:sz w:val="20"/>
          <w:szCs w:val="20"/>
          <w:lang w:eastAsia="es-ES"/>
        </w:rPr>
        <w:t>veinti</w:t>
      </w:r>
      <w:r w:rsidR="00892F6F">
        <w:rPr>
          <w:rFonts w:ascii="Arial" w:eastAsia="Times New Roman" w:hAnsi="Arial" w:cs="Arial"/>
          <w:b/>
          <w:sz w:val="20"/>
          <w:szCs w:val="20"/>
          <w:lang w:eastAsia="es-ES"/>
        </w:rPr>
        <w:t>séis</w:t>
      </w:r>
      <w:r w:rsidR="004514BF">
        <w:rPr>
          <w:rFonts w:ascii="Arial" w:eastAsia="Times New Roman" w:hAnsi="Arial" w:cs="Arial"/>
          <w:b/>
          <w:sz w:val="20"/>
          <w:szCs w:val="20"/>
          <w:lang w:eastAsia="es-ES"/>
        </w:rPr>
        <w:t xml:space="preserve"> de </w:t>
      </w:r>
      <w:r w:rsidR="001C0569">
        <w:rPr>
          <w:rFonts w:ascii="Arial" w:eastAsia="Times New Roman" w:hAnsi="Arial" w:cs="Arial"/>
          <w:b/>
          <w:sz w:val="20"/>
          <w:szCs w:val="20"/>
          <w:lang w:eastAsia="es-ES"/>
        </w:rPr>
        <w:t>enero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892F6F">
        <w:rPr>
          <w:rFonts w:ascii="Arial" w:eastAsia="Times New Roman" w:hAnsi="Arial" w:cs="Arial"/>
          <w:b/>
          <w:sz w:val="20"/>
          <w:szCs w:val="20"/>
          <w:lang w:eastAsia="es-ES"/>
        </w:rPr>
        <w:t>quinta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573F00E5" w14:textId="440DEE88" w:rsidR="00224B05" w:rsidRPr="004069F0"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21125244" w14:textId="77777777" w:rsidR="008F1736" w:rsidRPr="004069F0" w:rsidRDefault="008F1736" w:rsidP="00224B05">
      <w:pPr>
        <w:spacing w:line="360" w:lineRule="auto"/>
        <w:jc w:val="both"/>
        <w:rPr>
          <w:rFonts w:ascii="Arial" w:eastAsia="Times New Roman" w:hAnsi="Arial" w:cs="Arial"/>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5D2A4" w14:textId="77777777" w:rsidR="00211F94" w:rsidRDefault="00211F94" w:rsidP="00134668">
      <w:pPr>
        <w:spacing w:after="0" w:line="240" w:lineRule="auto"/>
      </w:pPr>
      <w:r>
        <w:separator/>
      </w:r>
    </w:p>
  </w:endnote>
  <w:endnote w:type="continuationSeparator" w:id="0">
    <w:p w14:paraId="5E666F77" w14:textId="77777777" w:rsidR="00211F94" w:rsidRDefault="00211F94"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211F94">
    <w:pPr>
      <w:pStyle w:val="Piedepgina"/>
      <w:jc w:val="right"/>
    </w:pPr>
  </w:p>
  <w:p w14:paraId="299EE23D" w14:textId="77777777" w:rsidR="005F3ABF" w:rsidRDefault="00211F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202EC" w14:textId="77777777" w:rsidR="00211F94" w:rsidRDefault="00211F94" w:rsidP="00134668">
      <w:pPr>
        <w:spacing w:after="0" w:line="240" w:lineRule="auto"/>
      </w:pPr>
      <w:r>
        <w:separator/>
      </w:r>
    </w:p>
  </w:footnote>
  <w:footnote w:type="continuationSeparator" w:id="0">
    <w:p w14:paraId="097048F0" w14:textId="77777777" w:rsidR="00211F94" w:rsidRDefault="00211F94"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211F94" w:rsidP="0083232F">
    <w:pPr>
      <w:pStyle w:val="Encabezado"/>
      <w:jc w:val="right"/>
      <w:rPr>
        <w:rFonts w:ascii="Century Gothic" w:hAnsi="Century Gothic"/>
        <w:b/>
        <w:sz w:val="18"/>
        <w:szCs w:val="18"/>
      </w:rPr>
    </w:pPr>
  </w:p>
  <w:p w14:paraId="0C9D10D5" w14:textId="7CADAE0D"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8E5D2A" w:rsidRPr="005A7DD8">
      <w:rPr>
        <w:rFonts w:ascii="Century Gothic" w:hAnsi="Century Gothic"/>
        <w:b/>
        <w:sz w:val="20"/>
        <w:szCs w:val="18"/>
      </w:rPr>
      <w:t xml:space="preserve"> </w:t>
    </w:r>
    <w:r w:rsidR="0050063F">
      <w:rPr>
        <w:rFonts w:ascii="Century Gothic" w:hAnsi="Century Gothic"/>
        <w:b/>
        <w:sz w:val="20"/>
        <w:szCs w:val="18"/>
      </w:rPr>
      <w:t>veinti</w:t>
    </w:r>
    <w:r w:rsidR="00892F6F">
      <w:rPr>
        <w:rFonts w:ascii="Century Gothic" w:hAnsi="Century Gothic"/>
        <w:b/>
        <w:sz w:val="20"/>
        <w:szCs w:val="18"/>
      </w:rPr>
      <w:t>cinco</w:t>
    </w:r>
    <w:r w:rsidR="004514BF" w:rsidRPr="005A7DD8">
      <w:rPr>
        <w:rFonts w:ascii="Century Gothic" w:hAnsi="Century Gothic"/>
        <w:b/>
        <w:sz w:val="20"/>
        <w:szCs w:val="18"/>
      </w:rPr>
      <w:t xml:space="preserve"> de </w:t>
    </w:r>
    <w:r w:rsidR="004014A5">
      <w:rPr>
        <w:rFonts w:ascii="Century Gothic" w:hAnsi="Century Gothic"/>
        <w:b/>
        <w:sz w:val="20"/>
        <w:szCs w:val="18"/>
      </w:rPr>
      <w:t>enero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211F94"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211F94" w:rsidP="0083232F">
    <w:pPr>
      <w:pStyle w:val="Encabezado"/>
      <w:jc w:val="right"/>
      <w:rPr>
        <w:rFonts w:ascii="Century Gothic" w:hAnsi="Century Gothic"/>
      </w:rPr>
    </w:pPr>
  </w:p>
  <w:p w14:paraId="54369A33" w14:textId="77777777" w:rsidR="0083232F" w:rsidRPr="00A46BD3" w:rsidRDefault="00211F94"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5289C"/>
    <w:rsid w:val="00074477"/>
    <w:rsid w:val="00075013"/>
    <w:rsid w:val="00093A92"/>
    <w:rsid w:val="000A67C1"/>
    <w:rsid w:val="000A7769"/>
    <w:rsid w:val="000D26FC"/>
    <w:rsid w:val="000E0894"/>
    <w:rsid w:val="000E5F90"/>
    <w:rsid w:val="000F527E"/>
    <w:rsid w:val="001152AF"/>
    <w:rsid w:val="00122B52"/>
    <w:rsid w:val="00134668"/>
    <w:rsid w:val="001348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7C41"/>
    <w:rsid w:val="0064396B"/>
    <w:rsid w:val="00643D8D"/>
    <w:rsid w:val="00654D28"/>
    <w:rsid w:val="00661797"/>
    <w:rsid w:val="006838D5"/>
    <w:rsid w:val="006B4A7A"/>
    <w:rsid w:val="006C2625"/>
    <w:rsid w:val="006C31C9"/>
    <w:rsid w:val="006D5CC3"/>
    <w:rsid w:val="006D6393"/>
    <w:rsid w:val="006D700D"/>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C3F1D"/>
    <w:rsid w:val="009F31CD"/>
    <w:rsid w:val="009F558D"/>
    <w:rsid w:val="009F6CED"/>
    <w:rsid w:val="00A1078C"/>
    <w:rsid w:val="00A108F5"/>
    <w:rsid w:val="00A15893"/>
    <w:rsid w:val="00A23522"/>
    <w:rsid w:val="00A240A8"/>
    <w:rsid w:val="00A437B6"/>
    <w:rsid w:val="00A52E1B"/>
    <w:rsid w:val="00A53318"/>
    <w:rsid w:val="00A55A4E"/>
    <w:rsid w:val="00A611CC"/>
    <w:rsid w:val="00A71008"/>
    <w:rsid w:val="00A71C07"/>
    <w:rsid w:val="00A870E0"/>
    <w:rsid w:val="00AB6939"/>
    <w:rsid w:val="00AB7274"/>
    <w:rsid w:val="00AD5355"/>
    <w:rsid w:val="00AE3817"/>
    <w:rsid w:val="00AE4B30"/>
    <w:rsid w:val="00AF5B53"/>
    <w:rsid w:val="00B0519F"/>
    <w:rsid w:val="00B25F51"/>
    <w:rsid w:val="00B320C0"/>
    <w:rsid w:val="00B43F51"/>
    <w:rsid w:val="00B50538"/>
    <w:rsid w:val="00B63619"/>
    <w:rsid w:val="00B655C8"/>
    <w:rsid w:val="00B65692"/>
    <w:rsid w:val="00BA1887"/>
    <w:rsid w:val="00BA24E4"/>
    <w:rsid w:val="00BA63C0"/>
    <w:rsid w:val="00BA6EB2"/>
    <w:rsid w:val="00BC7533"/>
    <w:rsid w:val="00BF0FF8"/>
    <w:rsid w:val="00BF776B"/>
    <w:rsid w:val="00C75441"/>
    <w:rsid w:val="00C85115"/>
    <w:rsid w:val="00C865B2"/>
    <w:rsid w:val="00C93B20"/>
    <w:rsid w:val="00CA2CBA"/>
    <w:rsid w:val="00CB6795"/>
    <w:rsid w:val="00CB7E11"/>
    <w:rsid w:val="00D048CA"/>
    <w:rsid w:val="00D16914"/>
    <w:rsid w:val="00D30DA1"/>
    <w:rsid w:val="00D37D86"/>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241</Words>
  <Characters>1329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jose castro vieyra</cp:lastModifiedBy>
  <cp:revision>5</cp:revision>
  <cp:lastPrinted>2019-11-04T17:50:00Z</cp:lastPrinted>
  <dcterms:created xsi:type="dcterms:W3CDTF">2021-01-12T19:49:00Z</dcterms:created>
  <dcterms:modified xsi:type="dcterms:W3CDTF">2021-01-26T17:28:00Z</dcterms:modified>
</cp:coreProperties>
</file>