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A561D01">
                <wp:simplePos x="0" y="0"/>
                <wp:positionH relativeFrom="margin">
                  <wp:align>right</wp:align>
                </wp:positionH>
                <wp:positionV relativeFrom="paragraph">
                  <wp:posOffset>4445</wp:posOffset>
                </wp:positionV>
                <wp:extent cx="2613660" cy="2221865"/>
                <wp:effectExtent l="0" t="0" r="0" b="698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22204"/>
                        </a:xfrm>
                        <a:prstGeom prst="rect">
                          <a:avLst/>
                        </a:prstGeom>
                        <a:solidFill>
                          <a:srgbClr val="FFFFFF"/>
                        </a:solidFill>
                        <a:ln w="9525">
                          <a:noFill/>
                          <a:miter lim="800000"/>
                          <a:headEnd/>
                          <a:tailEnd/>
                        </a:ln>
                      </wps:spPr>
                      <wps:txbx>
                        <w:txbxContent>
                          <w:p w14:paraId="31EA056D" w14:textId="4CFE0808" w:rsidR="00DA5E0B" w:rsidRPr="00E15976" w:rsidRDefault="00524288"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7712F9A1" w14:textId="6B1A02E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072992">
                              <w:rPr>
                                <w:rFonts w:ascii="Arial" w:hAnsi="Arial" w:cs="Arial"/>
                                <w:bCs/>
                                <w:sz w:val="20"/>
                                <w:szCs w:val="20"/>
                              </w:rPr>
                              <w:t>JDC</w:t>
                            </w:r>
                            <w:r w:rsidR="00DA5E0B" w:rsidRPr="00E15976">
                              <w:rPr>
                                <w:rFonts w:ascii="Arial" w:hAnsi="Arial" w:cs="Arial"/>
                                <w:bCs/>
                                <w:sz w:val="20"/>
                                <w:szCs w:val="20"/>
                              </w:rPr>
                              <w:t>-</w:t>
                            </w:r>
                            <w:r w:rsidR="00072992">
                              <w:rPr>
                                <w:rFonts w:ascii="Arial" w:hAnsi="Arial" w:cs="Arial"/>
                                <w:bCs/>
                                <w:sz w:val="20"/>
                                <w:szCs w:val="20"/>
                              </w:rPr>
                              <w:t>117</w:t>
                            </w:r>
                            <w:r w:rsidRPr="00E15976">
                              <w:rPr>
                                <w:rFonts w:ascii="Arial" w:hAnsi="Arial" w:cs="Arial"/>
                                <w:bCs/>
                                <w:sz w:val="20"/>
                                <w:szCs w:val="20"/>
                              </w:rPr>
                              <w:t>/202</w:t>
                            </w:r>
                            <w:r w:rsidR="00A61D80" w:rsidRPr="00E15976">
                              <w:rPr>
                                <w:rFonts w:ascii="Arial" w:hAnsi="Arial" w:cs="Arial"/>
                                <w:bCs/>
                                <w:sz w:val="20"/>
                                <w:szCs w:val="20"/>
                              </w:rPr>
                              <w:t>1</w:t>
                            </w:r>
                          </w:p>
                          <w:p w14:paraId="1B2014FA" w14:textId="52FB7ABF" w:rsidR="00DA5E0B" w:rsidRPr="00E15976" w:rsidRDefault="0052428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807664"/>
                            <w:r w:rsidRPr="00524288">
                              <w:rPr>
                                <w:rFonts w:ascii="Arial" w:hAnsi="Arial" w:cs="Arial"/>
                                <w:bCs/>
                                <w:sz w:val="20"/>
                                <w:szCs w:val="20"/>
                              </w:rPr>
                              <w:t>C. Priscila Zacarías Franco y otros.</w:t>
                            </w:r>
                          </w:p>
                          <w:bookmarkEnd w:id="0"/>
                          <w:p w14:paraId="3F21B003" w14:textId="27104BE4" w:rsidR="00145573" w:rsidRPr="00E15976" w:rsidRDefault="00524288"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807692"/>
                            <w:bookmarkStart w:id="2" w:name="_Hlk71807085"/>
                            <w:r w:rsidRPr="00524288">
                              <w:rPr>
                                <w:rFonts w:ascii="Arial" w:hAnsi="Arial" w:cs="Arial"/>
                                <w:bCs/>
                                <w:sz w:val="20"/>
                                <w:szCs w:val="20"/>
                              </w:rPr>
                              <w:t>Comisión Nacional de Honestidad y Justicia de MORENA</w:t>
                            </w:r>
                            <w:bookmarkEnd w:id="1"/>
                            <w:r w:rsidRPr="00524288">
                              <w:rPr>
                                <w:rFonts w:ascii="Arial" w:hAnsi="Arial" w:cs="Arial"/>
                                <w:bCs/>
                                <w:sz w:val="20"/>
                                <w:szCs w:val="20"/>
                              </w:rPr>
                              <w:t>.</w:t>
                            </w:r>
                          </w:p>
                          <w:bookmarkEnd w:id="2"/>
                          <w:p w14:paraId="6C966CDF" w14:textId="0683EB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91462" w:rsidRPr="00091462">
                              <w:rPr>
                                <w:rFonts w:ascii="Arial" w:hAnsi="Arial" w:cs="Arial"/>
                                <w:bCs/>
                                <w:sz w:val="20"/>
                                <w:szCs w:val="20"/>
                              </w:rPr>
                              <w:t xml:space="preserve">Claudia </w:t>
                            </w:r>
                            <w:proofErr w:type="spellStart"/>
                            <w:r w:rsidR="00091462" w:rsidRPr="00091462">
                              <w:rPr>
                                <w:rFonts w:ascii="Arial" w:hAnsi="Arial" w:cs="Arial"/>
                                <w:bCs/>
                                <w:sz w:val="20"/>
                                <w:szCs w:val="20"/>
                              </w:rPr>
                              <w:t>Eloisa</w:t>
                            </w:r>
                            <w:proofErr w:type="spellEnd"/>
                            <w:r w:rsidR="00091462" w:rsidRPr="00091462">
                              <w:rPr>
                                <w:rFonts w:ascii="Arial" w:hAnsi="Arial" w:cs="Arial"/>
                                <w:bCs/>
                                <w:sz w:val="20"/>
                                <w:szCs w:val="20"/>
                              </w:rPr>
                              <w:t xml:space="preserve">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35pt;width:205.8pt;height:174.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" stroked="f">
                <v:textbox>
                  <w:txbxContent>
                    <w:p w14:paraId="31EA056D" w14:textId="4CFE0808" w:rsidR="00DA5E0B" w:rsidRPr="00E15976" w:rsidRDefault="00524288"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7712F9A1" w14:textId="6B1A02E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072992">
                        <w:rPr>
                          <w:rFonts w:ascii="Arial" w:hAnsi="Arial" w:cs="Arial"/>
                          <w:bCs/>
                          <w:sz w:val="20"/>
                          <w:szCs w:val="20"/>
                        </w:rPr>
                        <w:t>JDC</w:t>
                      </w:r>
                      <w:r w:rsidR="00DA5E0B" w:rsidRPr="00E15976">
                        <w:rPr>
                          <w:rFonts w:ascii="Arial" w:hAnsi="Arial" w:cs="Arial"/>
                          <w:bCs/>
                          <w:sz w:val="20"/>
                          <w:szCs w:val="20"/>
                        </w:rPr>
                        <w:t>-</w:t>
                      </w:r>
                      <w:r w:rsidR="00072992">
                        <w:rPr>
                          <w:rFonts w:ascii="Arial" w:hAnsi="Arial" w:cs="Arial"/>
                          <w:bCs/>
                          <w:sz w:val="20"/>
                          <w:szCs w:val="20"/>
                        </w:rPr>
                        <w:t>117</w:t>
                      </w:r>
                      <w:r w:rsidRPr="00E15976">
                        <w:rPr>
                          <w:rFonts w:ascii="Arial" w:hAnsi="Arial" w:cs="Arial"/>
                          <w:bCs/>
                          <w:sz w:val="20"/>
                          <w:szCs w:val="20"/>
                        </w:rPr>
                        <w:t>/202</w:t>
                      </w:r>
                      <w:r w:rsidR="00A61D80" w:rsidRPr="00E15976">
                        <w:rPr>
                          <w:rFonts w:ascii="Arial" w:hAnsi="Arial" w:cs="Arial"/>
                          <w:bCs/>
                          <w:sz w:val="20"/>
                          <w:szCs w:val="20"/>
                        </w:rPr>
                        <w:t>1</w:t>
                      </w:r>
                    </w:p>
                    <w:p w14:paraId="1B2014FA" w14:textId="52FB7ABF" w:rsidR="00DA5E0B" w:rsidRPr="00E15976" w:rsidRDefault="0052428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3" w:name="_Hlk71807664"/>
                      <w:r w:rsidRPr="00524288">
                        <w:rPr>
                          <w:rFonts w:ascii="Arial" w:hAnsi="Arial" w:cs="Arial"/>
                          <w:bCs/>
                          <w:sz w:val="20"/>
                          <w:szCs w:val="20"/>
                        </w:rPr>
                        <w:t>C. Priscila Zacarías Franco y otros.</w:t>
                      </w:r>
                    </w:p>
                    <w:bookmarkEnd w:id="3"/>
                    <w:p w14:paraId="3F21B003" w14:textId="27104BE4" w:rsidR="00145573" w:rsidRPr="00E15976" w:rsidRDefault="00524288"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4" w:name="_Hlk71807692"/>
                      <w:bookmarkStart w:id="5" w:name="_Hlk71807085"/>
                      <w:r w:rsidRPr="00524288">
                        <w:rPr>
                          <w:rFonts w:ascii="Arial" w:hAnsi="Arial" w:cs="Arial"/>
                          <w:bCs/>
                          <w:sz w:val="20"/>
                          <w:szCs w:val="20"/>
                        </w:rPr>
                        <w:t>Comisión Nacional de Honestidad y Justicia de MORENA</w:t>
                      </w:r>
                      <w:bookmarkEnd w:id="4"/>
                      <w:r w:rsidRPr="00524288">
                        <w:rPr>
                          <w:rFonts w:ascii="Arial" w:hAnsi="Arial" w:cs="Arial"/>
                          <w:bCs/>
                          <w:sz w:val="20"/>
                          <w:szCs w:val="20"/>
                        </w:rPr>
                        <w:t>.</w:t>
                      </w:r>
                    </w:p>
                    <w:bookmarkEnd w:id="5"/>
                    <w:p w14:paraId="6C966CDF" w14:textId="0683EB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91462" w:rsidRPr="00091462">
                        <w:rPr>
                          <w:rFonts w:ascii="Arial" w:hAnsi="Arial" w:cs="Arial"/>
                          <w:bCs/>
                          <w:sz w:val="20"/>
                          <w:szCs w:val="20"/>
                        </w:rPr>
                        <w:t xml:space="preserve">Claudia </w:t>
                      </w:r>
                      <w:proofErr w:type="spellStart"/>
                      <w:r w:rsidR="00091462" w:rsidRPr="00091462">
                        <w:rPr>
                          <w:rFonts w:ascii="Arial" w:hAnsi="Arial" w:cs="Arial"/>
                          <w:bCs/>
                          <w:sz w:val="20"/>
                          <w:szCs w:val="20"/>
                        </w:rPr>
                        <w:t>Eloisa</w:t>
                      </w:r>
                      <w:proofErr w:type="spellEnd"/>
                      <w:r w:rsidR="00091462" w:rsidRPr="00091462">
                        <w:rPr>
                          <w:rFonts w:ascii="Arial" w:hAnsi="Arial" w:cs="Arial"/>
                          <w:bCs/>
                          <w:sz w:val="20"/>
                          <w:szCs w:val="20"/>
                        </w:rPr>
                        <w:t xml:space="preserve"> Díaz de León González.</w:t>
                      </w:r>
                    </w:p>
                  </w:txbxContent>
                </v:textbox>
                <w10:wrap type="square" anchorx="margin"/>
              </v:shape>
            </w:pict>
          </mc:Fallback>
        </mc:AlternateContent>
      </w:r>
    </w:p>
    <w:p w14:paraId="7BD2768F" w14:textId="5FED5983" w:rsidR="00134668" w:rsidRPr="00855D91" w:rsidRDefault="00072992" w:rsidP="00072992">
      <w:pPr>
        <w:tabs>
          <w:tab w:val="left" w:pos="3533"/>
        </w:tabs>
        <w:spacing w:after="0" w:line="360" w:lineRule="auto"/>
        <w:jc w:val="both"/>
        <w:rPr>
          <w:rFonts w:ascii="Arial" w:eastAsia="Times New Roman" w:hAnsi="Arial" w:cs="Arial"/>
          <w:b/>
          <w:bCs/>
          <w:lang w:eastAsia="es-ES"/>
        </w:rPr>
      </w:pPr>
      <w:r>
        <w:rPr>
          <w:rFonts w:ascii="Arial" w:eastAsia="Times New Roman" w:hAnsi="Arial" w:cs="Arial"/>
          <w:b/>
          <w:bCs/>
          <w:lang w:eastAsia="es-ES"/>
        </w:rPr>
        <w:tab/>
      </w: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0E542DDC" w14:textId="26D2858C" w:rsidR="00091462" w:rsidRDefault="00091462" w:rsidP="00892F6F">
      <w:pPr>
        <w:jc w:val="both"/>
        <w:rPr>
          <w:rFonts w:ascii="Arial" w:eastAsia="Times New Roman" w:hAnsi="Arial" w:cs="Arial"/>
          <w:b/>
          <w:lang w:eastAsia="es-ES"/>
        </w:rPr>
      </w:pPr>
    </w:p>
    <w:p w14:paraId="755A0BEC" w14:textId="77777777" w:rsidR="00BE7918" w:rsidRDefault="00BE7918" w:rsidP="00892F6F">
      <w:pPr>
        <w:jc w:val="both"/>
        <w:rPr>
          <w:rFonts w:ascii="Arial" w:eastAsia="Times New Roman" w:hAnsi="Arial" w:cs="Arial"/>
          <w:b/>
          <w:sz w:val="20"/>
          <w:szCs w:val="20"/>
          <w:lang w:eastAsia="es-ES"/>
        </w:rPr>
      </w:pPr>
    </w:p>
    <w:p w14:paraId="24BA5031" w14:textId="13B8F7A5"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524288">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524288">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524288" w:rsidRPr="00524288">
        <w:rPr>
          <w:rFonts w:ascii="Arial" w:eastAsia="Times New Roman" w:hAnsi="Arial" w:cs="Arial"/>
          <w:sz w:val="20"/>
          <w:szCs w:val="20"/>
          <w:lang w:eastAsia="es-ES"/>
        </w:rPr>
        <w:t>C. Priscila Zacarías Franco y otros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524288">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524288">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524288" w:rsidRPr="00524288">
        <w:rPr>
          <w:rFonts w:ascii="Arial" w:eastAsia="Arial" w:hAnsi="Arial" w:cs="Arial"/>
          <w:spacing w:val="19"/>
          <w:sz w:val="20"/>
          <w:szCs w:val="20"/>
        </w:rPr>
        <w:t>Comisión Nacional de Honestidad y Justicia de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AF5742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91462">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91462">
        <w:rPr>
          <w:rFonts w:ascii="Arial" w:eastAsia="Times New Roman" w:hAnsi="Arial" w:cs="Arial"/>
          <w:b/>
          <w:color w:val="000000"/>
          <w:sz w:val="20"/>
          <w:szCs w:val="20"/>
          <w:lang w:eastAsia="es-ES"/>
        </w:rPr>
        <w:t>30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91462">
        <w:rPr>
          <w:rFonts w:ascii="Arial" w:eastAsia="Times New Roman" w:hAnsi="Arial" w:cs="Arial"/>
          <w:b/>
          <w:sz w:val="20"/>
          <w:szCs w:val="20"/>
          <w:lang w:eastAsia="es-ES"/>
        </w:rPr>
        <w:t>once</w:t>
      </w:r>
      <w:r w:rsidR="00124D89">
        <w:rPr>
          <w:rFonts w:ascii="Arial" w:eastAsia="Times New Roman" w:hAnsi="Arial" w:cs="Arial"/>
          <w:b/>
          <w:sz w:val="20"/>
          <w:szCs w:val="20"/>
          <w:lang w:eastAsia="es-ES"/>
        </w:rPr>
        <w:t xml:space="preserve"> de </w:t>
      </w:r>
      <w:r w:rsidR="00091462">
        <w:rPr>
          <w:rFonts w:ascii="Arial" w:eastAsia="Times New Roman" w:hAnsi="Arial" w:cs="Arial"/>
          <w:b/>
          <w:sz w:val="20"/>
          <w:szCs w:val="20"/>
          <w:lang w:eastAsia="es-ES"/>
        </w:rPr>
        <w:t>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091462">
        <w:rPr>
          <w:rFonts w:ascii="Arial" w:eastAsia="Times New Roman" w:hAnsi="Arial" w:cs="Arial"/>
          <w:b/>
          <w:sz w:val="20"/>
          <w:szCs w:val="20"/>
          <w:lang w:eastAsia="es-ES"/>
        </w:rPr>
        <w:t>trigésima 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72992">
    <w:pPr>
      <w:pStyle w:val="Piedepgina"/>
      <w:jc w:val="right"/>
    </w:pPr>
  </w:p>
  <w:p w14:paraId="299EE23D" w14:textId="77777777" w:rsidR="005F3ABF" w:rsidRDefault="000729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72992" w:rsidP="0083232F">
    <w:pPr>
      <w:pStyle w:val="Encabezado"/>
      <w:jc w:val="right"/>
      <w:rPr>
        <w:rFonts w:ascii="Century Gothic" w:hAnsi="Century Gothic"/>
        <w:b/>
        <w:sz w:val="18"/>
        <w:szCs w:val="18"/>
      </w:rPr>
    </w:pPr>
  </w:p>
  <w:p w14:paraId="0C9D10D5" w14:textId="56156E8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91462">
      <w:rPr>
        <w:rFonts w:ascii="Century Gothic" w:hAnsi="Century Gothic"/>
        <w:b/>
        <w:sz w:val="20"/>
        <w:szCs w:val="18"/>
      </w:rPr>
      <w:t>diez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07299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72992" w:rsidP="0083232F">
    <w:pPr>
      <w:pStyle w:val="Encabezado"/>
      <w:jc w:val="right"/>
      <w:rPr>
        <w:rFonts w:ascii="Century Gothic" w:hAnsi="Century Gothic"/>
      </w:rPr>
    </w:pPr>
  </w:p>
  <w:p w14:paraId="54369A33" w14:textId="77777777" w:rsidR="0083232F" w:rsidRPr="00A46BD3" w:rsidRDefault="0007299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2992"/>
    <w:rsid w:val="00074477"/>
    <w:rsid w:val="00075013"/>
    <w:rsid w:val="00091462"/>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6790"/>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4288"/>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E7918"/>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27</cp:revision>
  <cp:lastPrinted>2021-03-23T18:32:00Z</cp:lastPrinted>
  <dcterms:created xsi:type="dcterms:W3CDTF">2021-02-03T20:40:00Z</dcterms:created>
  <dcterms:modified xsi:type="dcterms:W3CDTF">2021-05-13T19:41:00Z</dcterms:modified>
</cp:coreProperties>
</file>