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F6A4B60">
                <wp:simplePos x="0" y="0"/>
                <wp:positionH relativeFrom="margin">
                  <wp:posOffset>2998470</wp:posOffset>
                </wp:positionH>
                <wp:positionV relativeFrom="paragraph">
                  <wp:posOffset>0</wp:posOffset>
                </wp:positionV>
                <wp:extent cx="2613660" cy="2360930"/>
                <wp:effectExtent l="0" t="0" r="0" b="12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60930"/>
                        </a:xfrm>
                        <a:prstGeom prst="rect">
                          <a:avLst/>
                        </a:prstGeom>
                        <a:solidFill>
                          <a:srgbClr val="FFFFFF"/>
                        </a:solidFill>
                        <a:ln w="9525">
                          <a:noFill/>
                          <a:miter lim="800000"/>
                          <a:headEnd/>
                          <a:tailEnd/>
                        </a:ln>
                      </wps:spPr>
                      <wps:txbx>
                        <w:txbxContent>
                          <w:p w14:paraId="4695ACCC" w14:textId="5EB2915D" w:rsidR="00145573" w:rsidRPr="00E15976" w:rsidRDefault="00BC50EB" w:rsidP="00145573">
                            <w:pPr>
                              <w:spacing w:after="0" w:line="360" w:lineRule="auto"/>
                              <w:jc w:val="both"/>
                              <w:rPr>
                                <w:rFonts w:ascii="Arial" w:hAnsi="Arial" w:cs="Arial"/>
                                <w:b/>
                                <w:sz w:val="20"/>
                                <w:szCs w:val="20"/>
                              </w:rPr>
                            </w:pPr>
                            <w:r>
                              <w:rPr>
                                <w:rFonts w:ascii="Arial" w:hAnsi="Arial" w:cs="Arial"/>
                                <w:b/>
                                <w:sz w:val="20"/>
                                <w:szCs w:val="20"/>
                              </w:rPr>
                              <w:t>RECURSO DE APELACIÓN</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58146EE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BC50EB" w:rsidRPr="00BC50EB">
                              <w:rPr>
                                <w:rFonts w:ascii="Arial" w:hAnsi="Arial" w:cs="Arial"/>
                                <w:bCs/>
                                <w:sz w:val="20"/>
                                <w:szCs w:val="20"/>
                              </w:rPr>
                              <w:t>TEEA-RAP-026/2021</w:t>
                            </w:r>
                            <w:r w:rsidR="00BC50EB" w:rsidRPr="00BC50EB">
                              <w:rPr>
                                <w:rFonts w:ascii="Arial" w:hAnsi="Arial" w:cs="Arial"/>
                                <w:bCs/>
                                <w:sz w:val="20"/>
                                <w:szCs w:val="20"/>
                              </w:rPr>
                              <w:tab/>
                            </w:r>
                          </w:p>
                          <w:p w14:paraId="1B2014FA" w14:textId="26B7AF41" w:rsidR="00DA5E0B"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BC50EB" w:rsidRPr="00BC50EB">
                              <w:rPr>
                                <w:rFonts w:ascii="Arial" w:hAnsi="Arial" w:cs="Arial"/>
                                <w:bCs/>
                                <w:sz w:val="20"/>
                                <w:szCs w:val="20"/>
                              </w:rPr>
                              <w:t>Redes Sociales Progresistas</w:t>
                            </w:r>
                          </w:p>
                          <w:p w14:paraId="3F21B003" w14:textId="202FEEEE" w:rsidR="00145573"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BC50EB" w:rsidRPr="00BC50EB">
                              <w:rPr>
                                <w:rFonts w:ascii="Arial" w:hAnsi="Arial" w:cs="Arial"/>
                                <w:bCs/>
                                <w:sz w:val="20"/>
                                <w:szCs w:val="20"/>
                              </w:rPr>
                              <w:t>Consejo Municipal Electoral de Aguascalientes del Instituto Estatal Electoral.</w:t>
                            </w:r>
                          </w:p>
                          <w:p w14:paraId="6C966CDF" w14:textId="75DA293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8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uJQIAACMEAAAOAAAAZHJzL2Uyb0RvYy54bWysU9uO2yAQfa/Uf0C8N3acSzdWnNU221SV&#10;thdp2w/AgGNUYFwgsdOv3wFns9H2raofEOMZDmfOHNa3g9HkKJ1XYCs6neSUSMtBKLuv6M8fu3c3&#10;lPjArGAarKzoSXp6u3n7Zt13pSygBS2kIwhifdl3FW1D6Mos87yVhvkJdNJisgFnWMDQ7TPhWI/o&#10;RmdFni+zHpzoHHDpPf69H5N0k/CbRvLwrWm8DERXFLmFtLq01nHNNmtW7h3rWsXPNNg/sDBMWbz0&#10;AnXPAiMHp/6CMoo78NCECQeTQdMoLlMP2M00f9XNY8s6mXpBcXx3kcn/P1j+9fjdESUqWlBimcER&#10;bQ9MOCBCkiCHAKSIIvWdL7H2scPqMHyAAYedGvbdA/BfnljYtszu5Z1z0LeSCSQ5jSezq6Mjjo8g&#10;df8FBN7GDgES0NA4ExVETQii47BOlwEhD8LxZ7GczpZLTHHMFbNlvpqlEWasfD7eOR8+STAkbirq&#10;0AEJnh0ffIh0WPlcEm/zoJXYKa1T4Pb1VjtyZOiWXfpSB6/KtCV9RVeLYpGQLcTzyUhGBXSzVqai&#10;N3n8Rn9FOT5akUoCU3rcIxNtz/pESUZxwlAPWBhFq0GcUCkHo2vxleGmBfeHkh4dW1H/+8CcpER/&#10;tqj2ajqfR4unYL54X2DgrjP1dYZZjlAVDZSM221IzyLqYOEOp9KopNcLkzNXdGKS8fxqotWv41T1&#10;8rY3TwAAAP//AwBQSwMEFAAGAAgAAAAhADg2N87dAAAACAEAAA8AAABkcnMvZG93bnJldi54bWxM&#10;j9FOg0AQRd9N/IfNmPhi7FJaCyJDoyaavrb2AwaYApHdJey20L93fNLHyb25c06+nU2vLjz6zlmE&#10;5SICxbZydWcbhOPXx2MKygeyNfXOMsKVPWyL25ucstpNds+XQ2iUjFifEUIbwpBp7auWDfmFG9hK&#10;dnKjoSDn2Oh6pEnGTa/jKNpoQ52VDy0N/N5y9X04G4TTbnp4ep7Kz3BM9uvNG3VJ6a6I93fz6wuo&#10;wHP4K8MvvqBDIUylO9vaqx5hncSxVBHESOI0XYlJibBKlinoItf/BYofAAAA//8DAFBLAQItABQA&#10;BgAIAAAAIQC2gziS/gAAAOEBAAATAAAAAAAAAAAAAAAAAAAAAABbQ29udGVudF9UeXBlc10ueG1s&#10;UEsBAi0AFAAGAAgAAAAhADj9If/WAAAAlAEAAAsAAAAAAAAAAAAAAAAALwEAAF9yZWxzLy5yZWxz&#10;UEsBAi0AFAAGAAgAAAAhADC/GC4lAgAAIwQAAA4AAAAAAAAAAAAAAAAALgIAAGRycy9lMm9Eb2Mu&#10;eG1sUEsBAi0AFAAGAAgAAAAhADg2N87dAAAACAEAAA8AAAAAAAAAAAAAAAAAfwQAAGRycy9kb3du&#10;cmV2LnhtbFBLBQYAAAAABAAEAPMAAACJBQAAAAA=&#10;" stroked="f">
                <v:textbox>
                  <w:txbxContent>
                    <w:p w14:paraId="4695ACCC" w14:textId="5EB2915D" w:rsidR="00145573" w:rsidRPr="00E15976" w:rsidRDefault="00BC50EB" w:rsidP="00145573">
                      <w:pPr>
                        <w:spacing w:after="0" w:line="360" w:lineRule="auto"/>
                        <w:jc w:val="both"/>
                        <w:rPr>
                          <w:rFonts w:ascii="Arial" w:hAnsi="Arial" w:cs="Arial"/>
                          <w:b/>
                          <w:sz w:val="20"/>
                          <w:szCs w:val="20"/>
                        </w:rPr>
                      </w:pPr>
                      <w:r>
                        <w:rPr>
                          <w:rFonts w:ascii="Arial" w:hAnsi="Arial" w:cs="Arial"/>
                          <w:b/>
                          <w:sz w:val="20"/>
                          <w:szCs w:val="20"/>
                        </w:rPr>
                        <w:t>RECURSO DE APELACIÓN</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58146EE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BC50EB" w:rsidRPr="00BC50EB">
                        <w:rPr>
                          <w:rFonts w:ascii="Arial" w:hAnsi="Arial" w:cs="Arial"/>
                          <w:bCs/>
                          <w:sz w:val="20"/>
                          <w:szCs w:val="20"/>
                        </w:rPr>
                        <w:t>TEEA-RAP-026/2021</w:t>
                      </w:r>
                      <w:r w:rsidR="00BC50EB" w:rsidRPr="00BC50EB">
                        <w:rPr>
                          <w:rFonts w:ascii="Arial" w:hAnsi="Arial" w:cs="Arial"/>
                          <w:bCs/>
                          <w:sz w:val="20"/>
                          <w:szCs w:val="20"/>
                        </w:rPr>
                        <w:tab/>
                      </w:r>
                    </w:p>
                    <w:p w14:paraId="1B2014FA" w14:textId="26B7AF41" w:rsidR="00DA5E0B"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BC50EB" w:rsidRPr="00BC50EB">
                        <w:rPr>
                          <w:rFonts w:ascii="Arial" w:hAnsi="Arial" w:cs="Arial"/>
                          <w:bCs/>
                          <w:sz w:val="20"/>
                          <w:szCs w:val="20"/>
                        </w:rPr>
                        <w:t>Redes Sociales Progresistas</w:t>
                      </w:r>
                    </w:p>
                    <w:p w14:paraId="3F21B003" w14:textId="202FEEEE" w:rsidR="00145573"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BC50EB" w:rsidRPr="00BC50EB">
                        <w:rPr>
                          <w:rFonts w:ascii="Arial" w:hAnsi="Arial" w:cs="Arial"/>
                          <w:bCs/>
                          <w:sz w:val="20"/>
                          <w:szCs w:val="20"/>
                        </w:rPr>
                        <w:t>Consejo Municipal Electoral de Aguascalientes del Instituto Estatal Electoral.</w:t>
                      </w:r>
                    </w:p>
                    <w:p w14:paraId="6C966CDF" w14:textId="75DA293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47B53ED6" w14:textId="77777777" w:rsidR="00C97158" w:rsidRDefault="00C97158" w:rsidP="00892F6F">
      <w:pPr>
        <w:jc w:val="both"/>
        <w:rPr>
          <w:rFonts w:ascii="Arial" w:eastAsia="Times New Roman" w:hAnsi="Arial" w:cs="Arial"/>
          <w:b/>
          <w:sz w:val="20"/>
          <w:szCs w:val="20"/>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3C7C4831"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C50EB">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BC50EB">
        <w:rPr>
          <w:rFonts w:ascii="Arial" w:eastAsia="Times New Roman" w:hAnsi="Arial" w:cs="Arial"/>
          <w:sz w:val="20"/>
          <w:szCs w:val="20"/>
          <w:lang w:eastAsia="es-ES"/>
        </w:rPr>
        <w:t xml:space="preserve">Partido </w:t>
      </w:r>
      <w:r w:rsidR="00BC50EB" w:rsidRPr="00BC50EB">
        <w:rPr>
          <w:rFonts w:ascii="Arial" w:eastAsia="Times New Roman" w:hAnsi="Arial" w:cs="Arial"/>
          <w:sz w:val="20"/>
          <w:szCs w:val="20"/>
          <w:lang w:eastAsia="es-ES"/>
        </w:rPr>
        <w:t>Redes Sociales Progresistas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BC50EB">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BC50EB" w:rsidRPr="00BC50EB">
        <w:rPr>
          <w:rFonts w:ascii="Arial" w:eastAsia="Arial" w:hAnsi="Arial" w:cs="Arial"/>
          <w:spacing w:val="19"/>
          <w:sz w:val="20"/>
          <w:szCs w:val="20"/>
        </w:rPr>
        <w:t>Consejo Municipal Electoral de Aguascalientes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BC50EB">
    <w:pPr>
      <w:pStyle w:val="Piedepgina"/>
      <w:jc w:val="right"/>
    </w:pPr>
  </w:p>
  <w:p w14:paraId="299EE23D" w14:textId="77777777" w:rsidR="005F3ABF" w:rsidRDefault="00BC50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C50EB"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C50E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C50EB" w:rsidP="0083232F">
    <w:pPr>
      <w:pStyle w:val="Encabezado"/>
      <w:jc w:val="right"/>
      <w:rPr>
        <w:rFonts w:ascii="Century Gothic" w:hAnsi="Century Gothic"/>
      </w:rPr>
    </w:pPr>
  </w:p>
  <w:p w14:paraId="54369A33" w14:textId="77777777" w:rsidR="0083232F" w:rsidRPr="00A46BD3" w:rsidRDefault="00BC50E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25</cp:revision>
  <cp:lastPrinted>2021-03-23T18:32:00Z</cp:lastPrinted>
  <dcterms:created xsi:type="dcterms:W3CDTF">2021-02-03T20:40:00Z</dcterms:created>
  <dcterms:modified xsi:type="dcterms:W3CDTF">2021-06-26T20:20:00Z</dcterms:modified>
</cp:coreProperties>
</file>