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="-147" w:tblpY="272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835"/>
        <w:gridCol w:w="2034"/>
        <w:gridCol w:w="1758"/>
      </w:tblGrid>
      <w:tr w:rsidR="003C3CF5" w:rsidRPr="00FC2F6B" w14:paraId="68D84558" w14:textId="77777777" w:rsidTr="00756044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8E2341" w14:textId="77777777" w:rsidR="003C3CF5" w:rsidRPr="00FC2F6B" w:rsidRDefault="003C3CF5" w:rsidP="007560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17868725"/>
            <w:r w:rsidRPr="00FC2F6B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EB6C20" w14:textId="77777777" w:rsidR="003C3CF5" w:rsidRPr="00FC2F6B" w:rsidRDefault="003C3CF5" w:rsidP="007560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2F6B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9FD699" w14:textId="77777777" w:rsidR="003C3CF5" w:rsidRPr="00FC2F6B" w:rsidRDefault="003C3CF5" w:rsidP="007560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2F6B">
              <w:rPr>
                <w:rFonts w:ascii="Arial" w:hAnsi="Arial" w:cs="Arial"/>
                <w:b/>
                <w:sz w:val="20"/>
                <w:szCs w:val="20"/>
              </w:rPr>
              <w:t xml:space="preserve">Temática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F896A7" w14:textId="77777777" w:rsidR="003C3CF5" w:rsidRPr="00FC2F6B" w:rsidRDefault="003C3CF5" w:rsidP="007560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Promovente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B8742A" w14:textId="77777777" w:rsidR="003C3CF5" w:rsidRPr="00FC2F6B" w:rsidRDefault="003C3CF5" w:rsidP="007560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Autoridad responsable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4D2D86" w14:textId="77777777" w:rsidR="003C3CF5" w:rsidRPr="00FC2F6B" w:rsidRDefault="003C3CF5" w:rsidP="007560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2F6B">
              <w:rPr>
                <w:rFonts w:ascii="Arial" w:hAnsi="Arial" w:cs="Arial"/>
                <w:b/>
                <w:sz w:val="20"/>
                <w:szCs w:val="20"/>
              </w:rPr>
              <w:t>Magistrada/o Ponente</w:t>
            </w:r>
          </w:p>
        </w:tc>
      </w:tr>
      <w:tr w:rsidR="003C3CF5" w:rsidRPr="00FC2F6B" w14:paraId="40797F8C" w14:textId="77777777" w:rsidTr="00756044">
        <w:trPr>
          <w:trHeight w:val="13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EBD" w14:textId="77777777" w:rsidR="003C3CF5" w:rsidRPr="00FC2F6B" w:rsidRDefault="003C3CF5" w:rsidP="00756044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F6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E678" w14:textId="77777777" w:rsidR="003C3CF5" w:rsidRPr="00FC2F6B" w:rsidRDefault="003C3CF5" w:rsidP="00756044">
            <w:pPr>
              <w:rPr>
                <w:rFonts w:ascii="Arial" w:hAnsi="Arial" w:cs="Arial"/>
                <w:sz w:val="20"/>
                <w:szCs w:val="20"/>
              </w:rPr>
            </w:pPr>
            <w:r w:rsidRPr="00FC2F6B">
              <w:rPr>
                <w:rFonts w:ascii="Arial" w:hAnsi="Arial" w:cs="Arial"/>
                <w:sz w:val="20"/>
                <w:szCs w:val="20"/>
              </w:rPr>
              <w:t>TEEA-REN-0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FC2F6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C2F6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7352" w14:textId="77777777" w:rsidR="003C3CF5" w:rsidRPr="00FC2F6B" w:rsidRDefault="003C3CF5" w:rsidP="0075604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F6B">
              <w:rPr>
                <w:rFonts w:ascii="Arial" w:hAnsi="Arial" w:cs="Arial"/>
                <w:sz w:val="20"/>
                <w:szCs w:val="20"/>
              </w:rPr>
              <w:t xml:space="preserve">Declaración de validez de la elección.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CF95" w14:textId="77777777" w:rsidR="003C3CF5" w:rsidRPr="00FC2F6B" w:rsidRDefault="003C3CF5" w:rsidP="0075604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5D5">
              <w:rPr>
                <w:rFonts w:ascii="Arial" w:hAnsi="Arial" w:cs="Arial"/>
                <w:sz w:val="20"/>
                <w:szCs w:val="20"/>
              </w:rPr>
              <w:t>C. José Fernando de la Cruz Reyes.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2D8" w14:textId="77777777" w:rsidR="003C3CF5" w:rsidRPr="00FC2F6B" w:rsidRDefault="003C3CF5" w:rsidP="007560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5D5">
              <w:rPr>
                <w:rFonts w:ascii="Arial" w:hAnsi="Arial" w:cs="Arial"/>
                <w:sz w:val="20"/>
                <w:szCs w:val="20"/>
              </w:rPr>
              <w:t>Consejo General del I</w:t>
            </w:r>
            <w:r>
              <w:rPr>
                <w:rFonts w:ascii="Arial" w:hAnsi="Arial" w:cs="Arial"/>
                <w:sz w:val="20"/>
                <w:szCs w:val="20"/>
              </w:rPr>
              <w:t xml:space="preserve">nstituto Estatal Electoral de Aguascalientes.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4FC1" w14:textId="77777777" w:rsidR="003C3CF5" w:rsidRPr="00FC2F6B" w:rsidRDefault="003C3CF5" w:rsidP="00756044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Laura Hortensia Llamas Hernández. </w:t>
            </w:r>
          </w:p>
        </w:tc>
      </w:tr>
      <w:bookmarkEnd w:id="0"/>
    </w:tbl>
    <w:p w14:paraId="7BD2768F" w14:textId="617D0394" w:rsidR="00134668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p w14:paraId="13FF359C" w14:textId="77777777" w:rsidR="003C3CF5" w:rsidRDefault="003C3CF5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p w14:paraId="21034C74" w14:textId="77777777" w:rsidR="00F255DD" w:rsidRPr="008967C3" w:rsidRDefault="00F255DD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p w14:paraId="24BA5031" w14:textId="761F1D62" w:rsidR="00224B05" w:rsidRPr="000E1086" w:rsidRDefault="00855D91" w:rsidP="00892F6F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Recursos de Nulidad,</w:t>
      </w:r>
      <w:r w:rsidR="00DB2702" w:rsidRPr="000E1086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la</w:t>
      </w:r>
      <w:r w:rsidR="00E717A7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Magistra</w:t>
      </w:r>
      <w:r w:rsidR="003C3CF5">
        <w:rPr>
          <w:rFonts w:ascii="Arial" w:eastAsia="Times New Roman" w:hAnsi="Arial" w:cs="Arial"/>
          <w:sz w:val="20"/>
          <w:szCs w:val="20"/>
          <w:lang w:eastAsia="es-ES"/>
        </w:rPr>
        <w:t>da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Instructora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ha elaborado </w:t>
      </w:r>
      <w:r w:rsidR="003C3CF5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 de resolución respectivo, con fundamento en lo previsto por el artículo 357 del Código Electoral del Estado de Aguascalientes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0E1086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6483217C" w:rsidR="00224B0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0E108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1</w:t>
      </w:r>
      <w:r w:rsidR="00F255DD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3</w:t>
      </w:r>
      <w:r w:rsidR="00260787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:</w:t>
      </w:r>
      <w:r w:rsidR="003C3CF5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3</w:t>
      </w:r>
      <w:r w:rsidR="000501CF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0</w:t>
      </w:r>
      <w:r w:rsidR="00260787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3C3CF5">
        <w:rPr>
          <w:rFonts w:ascii="Arial" w:eastAsia="Times New Roman" w:hAnsi="Arial" w:cs="Arial"/>
          <w:b/>
          <w:sz w:val="20"/>
          <w:szCs w:val="20"/>
          <w:lang w:eastAsia="es-ES"/>
        </w:rPr>
        <w:t>cuatro de agosto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dos mil </w:t>
      </w:r>
      <w:r w:rsidR="00D8368C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veint</w:t>
      </w:r>
      <w:r w:rsidR="001C0569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iuno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 </w:t>
      </w:r>
      <w:r w:rsidR="00B07368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quincuagésima </w:t>
      </w:r>
      <w:r w:rsidR="003C3CF5">
        <w:rPr>
          <w:rFonts w:ascii="Arial" w:eastAsia="Times New Roman" w:hAnsi="Arial" w:cs="Arial"/>
          <w:b/>
          <w:sz w:val="20"/>
          <w:szCs w:val="20"/>
          <w:lang w:eastAsia="es-ES"/>
        </w:rPr>
        <w:t>novena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sesión pública</w:t>
      </w:r>
      <w:r w:rsidR="00BA6EB2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resolución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3C3CF5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 señalado. </w:t>
      </w:r>
    </w:p>
    <w:p w14:paraId="069F0C14" w14:textId="77777777" w:rsidR="00C85115" w:rsidRPr="000E1086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77777777" w:rsidR="00C8511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0E1086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eferido proyecto a los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Magistrado</w:t>
      </w:r>
      <w:r w:rsidR="00C85115" w:rsidRPr="000E1086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0E1086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0E1086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0E1086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0E1086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88A79AE" w:rsidR="00E15976" w:rsidRPr="000E108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la Magistrada </w:t>
      </w:r>
      <w:proofErr w:type="gramStart"/>
      <w:r w:rsidRPr="000E1086">
        <w:rPr>
          <w:rFonts w:ascii="Arial" w:eastAsia="Times New Roman" w:hAnsi="Arial" w:cs="Arial"/>
          <w:sz w:val="20"/>
          <w:szCs w:val="20"/>
          <w:lang w:eastAsia="es-ES"/>
        </w:rPr>
        <w:t>Presidenta</w:t>
      </w:r>
      <w:proofErr w:type="gramEnd"/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0E1086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0E1086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0B6D5B1E" w14:textId="77777777" w:rsidR="008967C3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Claudia Eloisa Díaz de León González</w:t>
            </w:r>
            <w:r w:rsidR="000F527E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BFA4ECC" w14:textId="04CB6EFC" w:rsidR="00224B05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Magistrada </w:t>
            </w:r>
            <w:proofErr w:type="gramStart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Presidenta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0E1086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</w:t>
            </w:r>
            <w:r w:rsidR="00407295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74AAEAC3" w:rsidR="00224B05" w:rsidRPr="000E1086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 w:rsidRPr="000E1086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Pr="0063718A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sectPr w:rsidR="00EC65C2" w:rsidRPr="0063718A" w:rsidSect="003C3CF5">
      <w:headerReference w:type="default" r:id="rId6"/>
      <w:footerReference w:type="default" r:id="rId7"/>
      <w:pgSz w:w="12240" w:h="20160" w:code="5"/>
      <w:pgMar w:top="2836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3C3CF5">
    <w:pPr>
      <w:pStyle w:val="Piedepgina"/>
      <w:jc w:val="right"/>
    </w:pPr>
  </w:p>
  <w:p w14:paraId="299EE23D" w14:textId="77777777" w:rsidR="005F3ABF" w:rsidRDefault="003C3C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2150A85A" w:rsidR="00AF502C" w:rsidRPr="00A46BD3" w:rsidRDefault="008967C3" w:rsidP="006A5EB6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7E97F1D2">
          <wp:simplePos x="0" y="0"/>
          <wp:positionH relativeFrom="margin">
            <wp:posOffset>-55880</wp:posOffset>
          </wp:positionH>
          <wp:positionV relativeFrom="paragraph">
            <wp:posOffset>102057</wp:posOffset>
          </wp:positionV>
          <wp:extent cx="1016635" cy="121031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C75441">
      <w:rPr>
        <w:rFonts w:ascii="Century Gothic" w:hAnsi="Century Gothic"/>
        <w:b/>
      </w:rPr>
      <w:tab/>
    </w:r>
  </w:p>
  <w:p w14:paraId="520A3216" w14:textId="24B6EE7F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</w:t>
    </w:r>
  </w:p>
  <w:p w14:paraId="6C30536D" w14:textId="77777777" w:rsidR="0083232F" w:rsidRPr="006A5EB6" w:rsidRDefault="003C3CF5" w:rsidP="0083232F">
    <w:pPr>
      <w:pStyle w:val="Encabezado"/>
      <w:jc w:val="right"/>
      <w:rPr>
        <w:rFonts w:ascii="Century Gothic" w:hAnsi="Century Gothic"/>
        <w:b/>
        <w:sz w:val="16"/>
        <w:szCs w:val="16"/>
      </w:rPr>
    </w:pPr>
  </w:p>
  <w:p w14:paraId="0C9D10D5" w14:textId="10EE4770" w:rsidR="0005289C" w:rsidRPr="003C3CF5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3C3CF5">
      <w:rPr>
        <w:rFonts w:ascii="Century Gothic" w:hAnsi="Century Gothic"/>
        <w:b/>
        <w:sz w:val="20"/>
        <w:szCs w:val="18"/>
      </w:rPr>
      <w:t>Aguascalientes, Aguascalientes a</w:t>
    </w:r>
    <w:r w:rsidR="006C5791" w:rsidRPr="003C3CF5">
      <w:rPr>
        <w:rFonts w:ascii="Century Gothic" w:hAnsi="Century Gothic"/>
        <w:b/>
        <w:sz w:val="20"/>
        <w:szCs w:val="18"/>
      </w:rPr>
      <w:t xml:space="preserve"> </w:t>
    </w:r>
    <w:r w:rsidR="003C3CF5" w:rsidRPr="003C3CF5">
      <w:rPr>
        <w:rFonts w:ascii="Century Gothic" w:hAnsi="Century Gothic"/>
        <w:b/>
        <w:sz w:val="20"/>
        <w:szCs w:val="18"/>
      </w:rPr>
      <w:t>tres de agosto</w:t>
    </w:r>
    <w:r w:rsidR="00D8368C" w:rsidRPr="003C3CF5">
      <w:rPr>
        <w:rFonts w:ascii="Century Gothic" w:hAnsi="Century Gothic"/>
        <w:b/>
        <w:sz w:val="20"/>
        <w:szCs w:val="18"/>
      </w:rPr>
      <w:t xml:space="preserve"> de </w:t>
    </w:r>
  </w:p>
  <w:p w14:paraId="58D25703" w14:textId="72F7DEE9" w:rsidR="0083232F" w:rsidRPr="003C3CF5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3C3CF5">
      <w:rPr>
        <w:rFonts w:ascii="Century Gothic" w:hAnsi="Century Gothic"/>
        <w:b/>
        <w:sz w:val="20"/>
        <w:szCs w:val="18"/>
      </w:rPr>
      <w:t>dos mil veint</w:t>
    </w:r>
    <w:r w:rsidR="004014A5" w:rsidRPr="003C3CF5">
      <w:rPr>
        <w:rFonts w:ascii="Century Gothic" w:hAnsi="Century Gothic"/>
        <w:b/>
        <w:sz w:val="20"/>
        <w:szCs w:val="18"/>
      </w:rPr>
      <w:t>iuno</w:t>
    </w:r>
    <w:r w:rsidRPr="003C3CF5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3C3CF5" w:rsidRDefault="003C3CF5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4369A33" w14:textId="34B9D771" w:rsidR="0083232F" w:rsidRPr="003C3CF5" w:rsidRDefault="00C75441" w:rsidP="0063718A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3C3CF5">
      <w:rPr>
        <w:rFonts w:ascii="Century Gothic" w:hAnsi="Century Gothic"/>
        <w:b/>
        <w:sz w:val="20"/>
        <w:szCs w:val="18"/>
      </w:rPr>
      <w:t>Co</w:t>
    </w:r>
    <w:r w:rsidR="00BF0FF8" w:rsidRPr="003C3CF5">
      <w:rPr>
        <w:rFonts w:ascii="Century Gothic" w:hAnsi="Century Gothic"/>
        <w:b/>
        <w:sz w:val="20"/>
        <w:szCs w:val="18"/>
      </w:rPr>
      <w:t xml:space="preserve">nvocatoria por estrados a sesión </w:t>
    </w:r>
    <w:r w:rsidR="000E1086" w:rsidRPr="003C3CF5">
      <w:rPr>
        <w:rFonts w:ascii="Century Gothic" w:hAnsi="Century Gothic"/>
        <w:b/>
        <w:sz w:val="20"/>
        <w:szCs w:val="18"/>
      </w:rPr>
      <w:t>presencial</w:t>
    </w:r>
    <w:r w:rsidR="00BF0FF8" w:rsidRPr="003C3CF5">
      <w:rPr>
        <w:rFonts w:ascii="Century Gothic" w:hAnsi="Century Gothic"/>
        <w:b/>
        <w:sz w:val="20"/>
        <w:szCs w:val="18"/>
      </w:rPr>
      <w:t>.</w:t>
    </w:r>
  </w:p>
  <w:p w14:paraId="588AE4A3" w14:textId="77777777" w:rsidR="00F255DD" w:rsidRPr="003C3CF5" w:rsidRDefault="00F255DD" w:rsidP="0063718A">
    <w:pPr>
      <w:pStyle w:val="Encabezado"/>
      <w:jc w:val="right"/>
      <w:rPr>
        <w:rFonts w:ascii="Century Gothic" w:hAnsi="Century Gothic"/>
        <w:b/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1086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D7FB9"/>
    <w:rsid w:val="001E346F"/>
    <w:rsid w:val="00207F4B"/>
    <w:rsid w:val="00211643"/>
    <w:rsid w:val="00211F94"/>
    <w:rsid w:val="00212B91"/>
    <w:rsid w:val="00224B05"/>
    <w:rsid w:val="00240EEC"/>
    <w:rsid w:val="002534AB"/>
    <w:rsid w:val="00260787"/>
    <w:rsid w:val="002669D0"/>
    <w:rsid w:val="00281F83"/>
    <w:rsid w:val="00294705"/>
    <w:rsid w:val="00297E74"/>
    <w:rsid w:val="002A427D"/>
    <w:rsid w:val="002A562B"/>
    <w:rsid w:val="002B0B44"/>
    <w:rsid w:val="002E50DD"/>
    <w:rsid w:val="002F2854"/>
    <w:rsid w:val="00315C95"/>
    <w:rsid w:val="00321D40"/>
    <w:rsid w:val="0032783A"/>
    <w:rsid w:val="00335F32"/>
    <w:rsid w:val="00347BBF"/>
    <w:rsid w:val="00352D89"/>
    <w:rsid w:val="00357E28"/>
    <w:rsid w:val="00372C4B"/>
    <w:rsid w:val="003772F7"/>
    <w:rsid w:val="003B64D1"/>
    <w:rsid w:val="003C3A42"/>
    <w:rsid w:val="003C3CF5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BAE"/>
    <w:rsid w:val="004514BF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70832"/>
    <w:rsid w:val="00595E7A"/>
    <w:rsid w:val="005A7DD8"/>
    <w:rsid w:val="005B46CE"/>
    <w:rsid w:val="005B5166"/>
    <w:rsid w:val="005B7930"/>
    <w:rsid w:val="005C142C"/>
    <w:rsid w:val="005C4428"/>
    <w:rsid w:val="005E3779"/>
    <w:rsid w:val="00602200"/>
    <w:rsid w:val="00624507"/>
    <w:rsid w:val="00627C41"/>
    <w:rsid w:val="0063718A"/>
    <w:rsid w:val="0064396B"/>
    <w:rsid w:val="00643D8D"/>
    <w:rsid w:val="00654D28"/>
    <w:rsid w:val="00661797"/>
    <w:rsid w:val="006838D5"/>
    <w:rsid w:val="006A5EB6"/>
    <w:rsid w:val="006B4A7A"/>
    <w:rsid w:val="006C2625"/>
    <w:rsid w:val="006C31C9"/>
    <w:rsid w:val="006C5791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77E32"/>
    <w:rsid w:val="0078333D"/>
    <w:rsid w:val="007A58D8"/>
    <w:rsid w:val="007C0BBF"/>
    <w:rsid w:val="007C26E4"/>
    <w:rsid w:val="007C3AC9"/>
    <w:rsid w:val="007C3FD5"/>
    <w:rsid w:val="007C55B9"/>
    <w:rsid w:val="007D696E"/>
    <w:rsid w:val="008172A6"/>
    <w:rsid w:val="00823E8D"/>
    <w:rsid w:val="008249DA"/>
    <w:rsid w:val="0082616C"/>
    <w:rsid w:val="00837E85"/>
    <w:rsid w:val="00847078"/>
    <w:rsid w:val="008525F8"/>
    <w:rsid w:val="00855D91"/>
    <w:rsid w:val="008659ED"/>
    <w:rsid w:val="00875FD1"/>
    <w:rsid w:val="008821D9"/>
    <w:rsid w:val="00883C9D"/>
    <w:rsid w:val="00892F6F"/>
    <w:rsid w:val="008967C3"/>
    <w:rsid w:val="008A1E57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28DC"/>
    <w:rsid w:val="00A52E1B"/>
    <w:rsid w:val="00A53318"/>
    <w:rsid w:val="00A55A4E"/>
    <w:rsid w:val="00A611CC"/>
    <w:rsid w:val="00A61D80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07368"/>
    <w:rsid w:val="00B253D1"/>
    <w:rsid w:val="00B25F51"/>
    <w:rsid w:val="00B320C0"/>
    <w:rsid w:val="00B43F51"/>
    <w:rsid w:val="00B50538"/>
    <w:rsid w:val="00B51844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41A4"/>
    <w:rsid w:val="00C75441"/>
    <w:rsid w:val="00C85115"/>
    <w:rsid w:val="00C865B2"/>
    <w:rsid w:val="00C90A2F"/>
    <w:rsid w:val="00C93B20"/>
    <w:rsid w:val="00C97158"/>
    <w:rsid w:val="00CA2CBA"/>
    <w:rsid w:val="00CB6795"/>
    <w:rsid w:val="00CB7E11"/>
    <w:rsid w:val="00D048CA"/>
    <w:rsid w:val="00D16914"/>
    <w:rsid w:val="00D30DA1"/>
    <w:rsid w:val="00D37D86"/>
    <w:rsid w:val="00D42FC5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F0279A"/>
    <w:rsid w:val="00F11314"/>
    <w:rsid w:val="00F15ABC"/>
    <w:rsid w:val="00F255DD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36</cp:revision>
  <cp:lastPrinted>2021-08-11T19:36:00Z</cp:lastPrinted>
  <dcterms:created xsi:type="dcterms:W3CDTF">2021-02-03T20:40:00Z</dcterms:created>
  <dcterms:modified xsi:type="dcterms:W3CDTF">2021-08-12T20:25:00Z</dcterms:modified>
</cp:coreProperties>
</file>