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FA297C4">
                <wp:simplePos x="0" y="0"/>
                <wp:positionH relativeFrom="margin">
                  <wp:posOffset>2767965</wp:posOffset>
                </wp:positionH>
                <wp:positionV relativeFrom="paragraph">
                  <wp:posOffset>1270</wp:posOffset>
                </wp:positionV>
                <wp:extent cx="2954020" cy="225044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020" cy="2250440"/>
                        </a:xfrm>
                        <a:prstGeom prst="rect">
                          <a:avLst/>
                        </a:prstGeom>
                        <a:solidFill>
                          <a:srgbClr val="FFFFFF"/>
                        </a:solidFill>
                        <a:ln w="9525">
                          <a:noFill/>
                          <a:miter lim="800000"/>
                          <a:headEnd/>
                          <a:tailEnd/>
                        </a:ln>
                      </wps:spPr>
                      <wps:txbx>
                        <w:txbxContent>
                          <w:p w14:paraId="703DBA48" w14:textId="542D2F59" w:rsidR="0043447F" w:rsidRDefault="0043447F" w:rsidP="008500D9">
                            <w:pPr>
                              <w:spacing w:after="0" w:line="360" w:lineRule="auto"/>
                              <w:jc w:val="both"/>
                              <w:rPr>
                                <w:rFonts w:ascii="Arial" w:hAnsi="Arial" w:cs="Arial"/>
                                <w:b/>
                                <w:sz w:val="20"/>
                                <w:szCs w:val="20"/>
                              </w:rPr>
                            </w:pPr>
                            <w:r>
                              <w:rPr>
                                <w:rFonts w:ascii="Arial" w:hAnsi="Arial" w:cs="Arial"/>
                                <w:b/>
                                <w:sz w:val="20"/>
                                <w:szCs w:val="20"/>
                              </w:rPr>
                              <w:t>RECURSO DE REVISIÓN DEL PROCEDIMIENTO ESPECIAL SANCIONADOR.</w:t>
                            </w:r>
                          </w:p>
                          <w:p w14:paraId="6D3871FD" w14:textId="6CDCDE0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474C36">
                              <w:rPr>
                                <w:rFonts w:ascii="Arial" w:eastAsia="Times New Roman" w:hAnsi="Arial" w:cs="Arial"/>
                                <w:sz w:val="20"/>
                                <w:szCs w:val="20"/>
                                <w:lang w:eastAsia="es-ES"/>
                              </w:rPr>
                              <w:t>REP</w:t>
                            </w:r>
                            <w:r w:rsidRPr="008500D9">
                              <w:rPr>
                                <w:rFonts w:ascii="Arial" w:eastAsia="Times New Roman" w:hAnsi="Arial" w:cs="Arial"/>
                                <w:sz w:val="20"/>
                                <w:szCs w:val="20"/>
                                <w:lang w:eastAsia="es-ES"/>
                              </w:rPr>
                              <w:t>-0</w:t>
                            </w:r>
                            <w:r w:rsidR="00474C36">
                              <w:rPr>
                                <w:rFonts w:ascii="Arial" w:eastAsia="Times New Roman" w:hAnsi="Arial" w:cs="Arial"/>
                                <w:sz w:val="20"/>
                                <w:szCs w:val="20"/>
                                <w:lang w:eastAsia="es-ES"/>
                              </w:rPr>
                              <w:t>01</w:t>
                            </w:r>
                            <w:r w:rsidRPr="008500D9">
                              <w:rPr>
                                <w:rFonts w:ascii="Arial" w:eastAsia="Times New Roman" w:hAnsi="Arial" w:cs="Arial"/>
                                <w:sz w:val="20"/>
                                <w:szCs w:val="20"/>
                                <w:lang w:eastAsia="es-ES"/>
                              </w:rPr>
                              <w:t xml:space="preserve">/2022. </w:t>
                            </w:r>
                          </w:p>
                          <w:p w14:paraId="0F139EEE" w14:textId="5EA056ED" w:rsidR="008500D9" w:rsidRPr="008500D9" w:rsidRDefault="00474C36" w:rsidP="008500D9">
                            <w:pPr>
                              <w:spacing w:after="0" w:line="360" w:lineRule="auto"/>
                              <w:jc w:val="both"/>
                              <w:rPr>
                                <w:rFonts w:ascii="Arial" w:eastAsia="Times New Roman" w:hAnsi="Arial" w:cs="Arial"/>
                                <w:color w:val="FFFFFF" w:themeColor="background1"/>
                                <w:sz w:val="20"/>
                                <w:szCs w:val="20"/>
                                <w:lang w:eastAsia="es-ES"/>
                              </w:rPr>
                            </w:pPr>
                            <w:r>
                              <w:rPr>
                                <w:rFonts w:ascii="Arial" w:eastAsia="Times New Roman" w:hAnsi="Arial" w:cs="Arial"/>
                                <w:b/>
                                <w:bCs/>
                                <w:sz w:val="20"/>
                                <w:szCs w:val="20"/>
                                <w:lang w:eastAsia="es-ES"/>
                              </w:rPr>
                              <w:t>ACTOR</w:t>
                            </w:r>
                            <w:r w:rsidR="008500D9" w:rsidRPr="008500D9">
                              <w:rPr>
                                <w:rFonts w:ascii="Arial" w:eastAsia="Times New Roman" w:hAnsi="Arial" w:cs="Arial"/>
                                <w:sz w:val="20"/>
                                <w:szCs w:val="20"/>
                                <w:lang w:eastAsia="es-ES"/>
                              </w:rPr>
                              <w:t>:</w:t>
                            </w:r>
                            <w:r>
                              <w:rPr>
                                <w:rFonts w:ascii="Arial" w:eastAsia="Times New Roman" w:hAnsi="Arial" w:cs="Arial"/>
                                <w:sz w:val="20"/>
                                <w:szCs w:val="20"/>
                                <w:lang w:eastAsia="es-ES"/>
                              </w:rPr>
                              <w:t xml:space="preserve"> Israel Ángel Ramírez, Representante suplente del Partido Acción Nacional</w:t>
                            </w:r>
                            <w:r w:rsidR="00CB2440">
                              <w:rPr>
                                <w:rFonts w:ascii="Arial" w:eastAsia="Times New Roman" w:hAnsi="Arial" w:cs="Arial"/>
                                <w:sz w:val="20"/>
                                <w:szCs w:val="20"/>
                                <w:lang w:eastAsia="es-ES"/>
                              </w:rPr>
                              <w:t>.</w:t>
                            </w:r>
                          </w:p>
                          <w:p w14:paraId="4EC8BD89" w14:textId="6F5A0E20" w:rsidR="008500D9" w:rsidRPr="008500D9" w:rsidRDefault="00474C36" w:rsidP="008500D9">
                            <w:pPr>
                              <w:spacing w:after="0" w:line="360" w:lineRule="auto"/>
                              <w:jc w:val="both"/>
                              <w:rPr>
                                <w:rFonts w:ascii="Arial" w:eastAsia="Times New Roman" w:hAnsi="Arial" w:cs="Arial"/>
                                <w:sz w:val="20"/>
                                <w:szCs w:val="20"/>
                                <w:lang w:eastAsia="es-ES"/>
                              </w:rPr>
                            </w:pPr>
                            <w:r>
                              <w:rPr>
                                <w:rFonts w:ascii="Arial" w:eastAsia="Times New Roman" w:hAnsi="Arial" w:cs="Arial"/>
                                <w:b/>
                                <w:bCs/>
                                <w:sz w:val="20"/>
                                <w:szCs w:val="20"/>
                                <w:lang w:eastAsia="es-ES"/>
                              </w:rPr>
                              <w:t>AUTORIDAD RESPONSABLE</w:t>
                            </w:r>
                            <w:r w:rsidR="008500D9" w:rsidRPr="008500D9">
                              <w:rPr>
                                <w:rFonts w:ascii="Arial" w:eastAsia="Times New Roman" w:hAnsi="Arial" w:cs="Arial"/>
                                <w:b/>
                                <w:bCs/>
                                <w:sz w:val="20"/>
                                <w:szCs w:val="20"/>
                                <w:lang w:eastAsia="es-ES"/>
                              </w:rPr>
                              <w:t>:</w:t>
                            </w:r>
                            <w:r>
                              <w:rPr>
                                <w:rFonts w:ascii="Arial" w:eastAsia="Times New Roman" w:hAnsi="Arial" w:cs="Arial"/>
                                <w:b/>
                                <w:bCs/>
                                <w:sz w:val="20"/>
                                <w:szCs w:val="20"/>
                                <w:lang w:eastAsia="es-ES"/>
                              </w:rPr>
                              <w:t xml:space="preserve"> </w:t>
                            </w:r>
                            <w:r>
                              <w:rPr>
                                <w:rFonts w:ascii="Arial" w:eastAsia="Times New Roman" w:hAnsi="Arial" w:cs="Arial"/>
                                <w:sz w:val="20"/>
                                <w:szCs w:val="20"/>
                                <w:lang w:eastAsia="es-ES"/>
                              </w:rPr>
                              <w:t>Secretario</w:t>
                            </w:r>
                            <w:r w:rsidR="0043447F">
                              <w:rPr>
                                <w:rFonts w:ascii="Arial" w:eastAsia="Times New Roman" w:hAnsi="Arial" w:cs="Arial"/>
                                <w:sz w:val="20"/>
                                <w:szCs w:val="20"/>
                                <w:lang w:eastAsia="es-ES"/>
                              </w:rPr>
                              <w:t xml:space="preserve"> </w:t>
                            </w:r>
                            <w:r>
                              <w:rPr>
                                <w:rFonts w:ascii="Arial" w:eastAsia="Times New Roman" w:hAnsi="Arial" w:cs="Arial"/>
                                <w:sz w:val="20"/>
                                <w:szCs w:val="20"/>
                                <w:lang w:eastAsia="es-ES"/>
                              </w:rPr>
                              <w:t>Ejecutivo del Consejo General del Instituto Estatal Electoral.</w:t>
                            </w:r>
                          </w:p>
                          <w:p w14:paraId="6C966CDF" w14:textId="3247F392"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CB2440">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517B47">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17.95pt;margin-top:.1pt;width:232.6pt;height:17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" stroked="f">
                <v:textbox>
                  <w:txbxContent>
                    <w:p w14:paraId="703DBA48" w14:textId="542D2F59" w:rsidR="0043447F" w:rsidRDefault="0043447F" w:rsidP="008500D9">
                      <w:pPr>
                        <w:spacing w:after="0" w:line="360" w:lineRule="auto"/>
                        <w:jc w:val="both"/>
                        <w:rPr>
                          <w:rFonts w:ascii="Arial" w:hAnsi="Arial" w:cs="Arial"/>
                          <w:b/>
                          <w:sz w:val="20"/>
                          <w:szCs w:val="20"/>
                        </w:rPr>
                      </w:pPr>
                      <w:r>
                        <w:rPr>
                          <w:rFonts w:ascii="Arial" w:hAnsi="Arial" w:cs="Arial"/>
                          <w:b/>
                          <w:sz w:val="20"/>
                          <w:szCs w:val="20"/>
                        </w:rPr>
                        <w:t>RECURSO DE REVISIÓN DEL PROCEDIMIENTO ESPECIAL SANCIONADOR.</w:t>
                      </w:r>
                    </w:p>
                    <w:p w14:paraId="6D3871FD" w14:textId="6CDCDE0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474C36">
                        <w:rPr>
                          <w:rFonts w:ascii="Arial" w:eastAsia="Times New Roman" w:hAnsi="Arial" w:cs="Arial"/>
                          <w:sz w:val="20"/>
                          <w:szCs w:val="20"/>
                          <w:lang w:eastAsia="es-ES"/>
                        </w:rPr>
                        <w:t>REP</w:t>
                      </w:r>
                      <w:r w:rsidRPr="008500D9">
                        <w:rPr>
                          <w:rFonts w:ascii="Arial" w:eastAsia="Times New Roman" w:hAnsi="Arial" w:cs="Arial"/>
                          <w:sz w:val="20"/>
                          <w:szCs w:val="20"/>
                          <w:lang w:eastAsia="es-ES"/>
                        </w:rPr>
                        <w:t>-0</w:t>
                      </w:r>
                      <w:r w:rsidR="00474C36">
                        <w:rPr>
                          <w:rFonts w:ascii="Arial" w:eastAsia="Times New Roman" w:hAnsi="Arial" w:cs="Arial"/>
                          <w:sz w:val="20"/>
                          <w:szCs w:val="20"/>
                          <w:lang w:eastAsia="es-ES"/>
                        </w:rPr>
                        <w:t>01</w:t>
                      </w:r>
                      <w:r w:rsidRPr="008500D9">
                        <w:rPr>
                          <w:rFonts w:ascii="Arial" w:eastAsia="Times New Roman" w:hAnsi="Arial" w:cs="Arial"/>
                          <w:sz w:val="20"/>
                          <w:szCs w:val="20"/>
                          <w:lang w:eastAsia="es-ES"/>
                        </w:rPr>
                        <w:t xml:space="preserve">/2022. </w:t>
                      </w:r>
                    </w:p>
                    <w:p w14:paraId="0F139EEE" w14:textId="5EA056ED" w:rsidR="008500D9" w:rsidRPr="008500D9" w:rsidRDefault="00474C36" w:rsidP="008500D9">
                      <w:pPr>
                        <w:spacing w:after="0" w:line="360" w:lineRule="auto"/>
                        <w:jc w:val="both"/>
                        <w:rPr>
                          <w:rFonts w:ascii="Arial" w:eastAsia="Times New Roman" w:hAnsi="Arial" w:cs="Arial"/>
                          <w:color w:val="FFFFFF" w:themeColor="background1"/>
                          <w:sz w:val="20"/>
                          <w:szCs w:val="20"/>
                          <w:lang w:eastAsia="es-ES"/>
                        </w:rPr>
                      </w:pPr>
                      <w:r>
                        <w:rPr>
                          <w:rFonts w:ascii="Arial" w:eastAsia="Times New Roman" w:hAnsi="Arial" w:cs="Arial"/>
                          <w:b/>
                          <w:bCs/>
                          <w:sz w:val="20"/>
                          <w:szCs w:val="20"/>
                          <w:lang w:eastAsia="es-ES"/>
                        </w:rPr>
                        <w:t>ACTOR</w:t>
                      </w:r>
                      <w:r w:rsidR="008500D9" w:rsidRPr="008500D9">
                        <w:rPr>
                          <w:rFonts w:ascii="Arial" w:eastAsia="Times New Roman" w:hAnsi="Arial" w:cs="Arial"/>
                          <w:sz w:val="20"/>
                          <w:szCs w:val="20"/>
                          <w:lang w:eastAsia="es-ES"/>
                        </w:rPr>
                        <w:t>:</w:t>
                      </w:r>
                      <w:r>
                        <w:rPr>
                          <w:rFonts w:ascii="Arial" w:eastAsia="Times New Roman" w:hAnsi="Arial" w:cs="Arial"/>
                          <w:sz w:val="20"/>
                          <w:szCs w:val="20"/>
                          <w:lang w:eastAsia="es-ES"/>
                        </w:rPr>
                        <w:t xml:space="preserve"> Israel Ángel Ramírez, Representante suplente del Partido Acción Nacional</w:t>
                      </w:r>
                      <w:r w:rsidR="00CB2440">
                        <w:rPr>
                          <w:rFonts w:ascii="Arial" w:eastAsia="Times New Roman" w:hAnsi="Arial" w:cs="Arial"/>
                          <w:sz w:val="20"/>
                          <w:szCs w:val="20"/>
                          <w:lang w:eastAsia="es-ES"/>
                        </w:rPr>
                        <w:t>.</w:t>
                      </w:r>
                    </w:p>
                    <w:p w14:paraId="4EC8BD89" w14:textId="6F5A0E20" w:rsidR="008500D9" w:rsidRPr="008500D9" w:rsidRDefault="00474C36" w:rsidP="008500D9">
                      <w:pPr>
                        <w:spacing w:after="0" w:line="360" w:lineRule="auto"/>
                        <w:jc w:val="both"/>
                        <w:rPr>
                          <w:rFonts w:ascii="Arial" w:eastAsia="Times New Roman" w:hAnsi="Arial" w:cs="Arial"/>
                          <w:sz w:val="20"/>
                          <w:szCs w:val="20"/>
                          <w:lang w:eastAsia="es-ES"/>
                        </w:rPr>
                      </w:pPr>
                      <w:r>
                        <w:rPr>
                          <w:rFonts w:ascii="Arial" w:eastAsia="Times New Roman" w:hAnsi="Arial" w:cs="Arial"/>
                          <w:b/>
                          <w:bCs/>
                          <w:sz w:val="20"/>
                          <w:szCs w:val="20"/>
                          <w:lang w:eastAsia="es-ES"/>
                        </w:rPr>
                        <w:t>AUTORIDAD RESPONSABLE</w:t>
                      </w:r>
                      <w:r w:rsidR="008500D9" w:rsidRPr="008500D9">
                        <w:rPr>
                          <w:rFonts w:ascii="Arial" w:eastAsia="Times New Roman" w:hAnsi="Arial" w:cs="Arial"/>
                          <w:b/>
                          <w:bCs/>
                          <w:sz w:val="20"/>
                          <w:szCs w:val="20"/>
                          <w:lang w:eastAsia="es-ES"/>
                        </w:rPr>
                        <w:t>:</w:t>
                      </w:r>
                      <w:r>
                        <w:rPr>
                          <w:rFonts w:ascii="Arial" w:eastAsia="Times New Roman" w:hAnsi="Arial" w:cs="Arial"/>
                          <w:b/>
                          <w:bCs/>
                          <w:sz w:val="20"/>
                          <w:szCs w:val="20"/>
                          <w:lang w:eastAsia="es-ES"/>
                        </w:rPr>
                        <w:t xml:space="preserve"> </w:t>
                      </w:r>
                      <w:r>
                        <w:rPr>
                          <w:rFonts w:ascii="Arial" w:eastAsia="Times New Roman" w:hAnsi="Arial" w:cs="Arial"/>
                          <w:sz w:val="20"/>
                          <w:szCs w:val="20"/>
                          <w:lang w:eastAsia="es-ES"/>
                        </w:rPr>
                        <w:t>Secretario</w:t>
                      </w:r>
                      <w:r w:rsidR="0043447F">
                        <w:rPr>
                          <w:rFonts w:ascii="Arial" w:eastAsia="Times New Roman" w:hAnsi="Arial" w:cs="Arial"/>
                          <w:sz w:val="20"/>
                          <w:szCs w:val="20"/>
                          <w:lang w:eastAsia="es-ES"/>
                        </w:rPr>
                        <w:t xml:space="preserve"> </w:t>
                      </w:r>
                      <w:r>
                        <w:rPr>
                          <w:rFonts w:ascii="Arial" w:eastAsia="Times New Roman" w:hAnsi="Arial" w:cs="Arial"/>
                          <w:sz w:val="20"/>
                          <w:szCs w:val="20"/>
                          <w:lang w:eastAsia="es-ES"/>
                        </w:rPr>
                        <w:t>Ejecutivo del Consejo General del Instituto Estatal Electoral.</w:t>
                      </w:r>
                    </w:p>
                    <w:p w14:paraId="6C966CDF" w14:textId="3247F392"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CB2440">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517B47">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5710AF8E" w14:textId="77777777" w:rsidR="00474C36" w:rsidRDefault="00474C36" w:rsidP="00043C58">
      <w:pPr>
        <w:spacing w:after="0" w:line="360" w:lineRule="auto"/>
        <w:jc w:val="both"/>
        <w:rPr>
          <w:rFonts w:ascii="Arial" w:eastAsia="Times New Roman" w:hAnsi="Arial" w:cs="Arial"/>
          <w:b/>
          <w:sz w:val="20"/>
          <w:szCs w:val="20"/>
          <w:lang w:eastAsia="es-ES"/>
        </w:rPr>
      </w:pPr>
    </w:p>
    <w:p w14:paraId="0CAC64DE" w14:textId="77777777" w:rsidR="00474C36" w:rsidRDefault="00474C36" w:rsidP="00043C58">
      <w:pPr>
        <w:spacing w:after="0" w:line="360" w:lineRule="auto"/>
        <w:jc w:val="both"/>
        <w:rPr>
          <w:rFonts w:ascii="Arial" w:eastAsia="Times New Roman" w:hAnsi="Arial" w:cs="Arial"/>
          <w:b/>
          <w:sz w:val="20"/>
          <w:szCs w:val="20"/>
          <w:lang w:eastAsia="es-ES"/>
        </w:rPr>
      </w:pPr>
    </w:p>
    <w:p w14:paraId="0307E59F" w14:textId="77777777" w:rsidR="00517B47" w:rsidRDefault="00517B47" w:rsidP="00043C58">
      <w:pPr>
        <w:spacing w:after="0" w:line="360" w:lineRule="auto"/>
        <w:jc w:val="both"/>
        <w:rPr>
          <w:rFonts w:ascii="Arial" w:eastAsia="Times New Roman" w:hAnsi="Arial" w:cs="Arial"/>
          <w:b/>
          <w:sz w:val="20"/>
          <w:szCs w:val="20"/>
          <w:lang w:eastAsia="es-ES"/>
        </w:rPr>
      </w:pPr>
    </w:p>
    <w:p w14:paraId="24BA5031" w14:textId="03066EA9" w:rsidR="00224B05" w:rsidRPr="00AA666B" w:rsidRDefault="00855D91" w:rsidP="00043C58">
      <w:pPr>
        <w:spacing w:after="0" w:line="360" w:lineRule="auto"/>
        <w:jc w:val="both"/>
        <w:rPr>
          <w:rFonts w:ascii="Arial" w:eastAsia="Times New Roman" w:hAnsi="Arial" w:cs="Arial"/>
          <w:color w:val="FFFFFF" w:themeColor="background1"/>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w:t>
      </w:r>
      <w:r w:rsidR="00AA666B">
        <w:rPr>
          <w:rFonts w:ascii="Arial" w:eastAsia="Times New Roman" w:hAnsi="Arial" w:cs="Arial"/>
          <w:sz w:val="20"/>
          <w:szCs w:val="20"/>
          <w:lang w:eastAsia="es-ES"/>
        </w:rPr>
        <w:t xml:space="preserve"> </w:t>
      </w:r>
      <w:r w:rsidR="00AA666B" w:rsidRPr="00AA666B">
        <w:rPr>
          <w:rFonts w:ascii="Arial" w:eastAsia="Times New Roman" w:hAnsi="Arial" w:cs="Arial"/>
          <w:sz w:val="20"/>
          <w:szCs w:val="20"/>
          <w:lang w:eastAsia="es-ES"/>
        </w:rPr>
        <w:t>recurso de revisión del</w:t>
      </w:r>
      <w:r w:rsidR="00AA666B">
        <w:rPr>
          <w:rFonts w:ascii="Arial" w:eastAsia="Times New Roman" w:hAnsi="Arial" w:cs="Arial"/>
          <w:sz w:val="20"/>
          <w:szCs w:val="20"/>
          <w:lang w:eastAsia="es-ES"/>
        </w:rPr>
        <w:t xml:space="preserve"> </w:t>
      </w:r>
      <w:r w:rsidR="00257583">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CB2440">
        <w:rPr>
          <w:rFonts w:ascii="Arial" w:eastAsia="Times New Roman" w:hAnsi="Arial" w:cs="Arial"/>
          <w:sz w:val="20"/>
          <w:szCs w:val="20"/>
          <w:lang w:eastAsia="es-ES"/>
        </w:rPr>
        <w:t xml:space="preserve"> partido político </w:t>
      </w:r>
      <w:r w:rsidR="00AA666B">
        <w:rPr>
          <w:rFonts w:ascii="Arial" w:eastAsia="Times New Roman" w:hAnsi="Arial" w:cs="Arial"/>
          <w:sz w:val="20"/>
          <w:szCs w:val="20"/>
          <w:lang w:eastAsia="es-ES"/>
        </w:rPr>
        <w:t>Israel Ángel Ramírez, Representante suplente del Partido Acción Nacional</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AA666B">
        <w:rPr>
          <w:rFonts w:ascii="Arial" w:hAnsi="Arial" w:cs="Arial"/>
          <w:sz w:val="20"/>
          <w:szCs w:val="20"/>
        </w:rPr>
        <w:t>l</w:t>
      </w:r>
      <w:r w:rsidR="00AA666B" w:rsidRPr="00AA666B">
        <w:rPr>
          <w:rFonts w:ascii="Arial" w:eastAsia="Times New Roman" w:hAnsi="Arial" w:cs="Arial"/>
          <w:sz w:val="20"/>
          <w:szCs w:val="20"/>
          <w:lang w:eastAsia="es-ES"/>
        </w:rPr>
        <w:t xml:space="preserve"> </w:t>
      </w:r>
      <w:r w:rsidR="00AA666B">
        <w:rPr>
          <w:rFonts w:ascii="Arial" w:eastAsia="Times New Roman" w:hAnsi="Arial" w:cs="Arial"/>
          <w:sz w:val="20"/>
          <w:szCs w:val="20"/>
          <w:lang w:eastAsia="es-ES"/>
        </w:rPr>
        <w:t>Secretario Ejecutivo del Consejo General del Instituto Estatal Electoral</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B2440">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CB2440">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CB2440">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6BF3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BE188D">
        <w:rPr>
          <w:rFonts w:ascii="Arial" w:eastAsia="Times New Roman" w:hAnsi="Arial" w:cs="Arial"/>
          <w:b/>
          <w:color w:val="000000"/>
          <w:sz w:val="20"/>
          <w:szCs w:val="20"/>
          <w:lang w:eastAsia="es-ES"/>
        </w:rPr>
        <w:t>5</w:t>
      </w:r>
      <w:r w:rsidR="00260787" w:rsidRPr="00AA0979">
        <w:rPr>
          <w:rFonts w:ascii="Arial" w:eastAsia="Times New Roman" w:hAnsi="Arial" w:cs="Arial"/>
          <w:b/>
          <w:color w:val="000000"/>
          <w:sz w:val="20"/>
          <w:szCs w:val="20"/>
          <w:lang w:eastAsia="es-ES"/>
        </w:rPr>
        <w:t>:</w:t>
      </w:r>
      <w:r w:rsidR="00E45D20">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E188D">
        <w:rPr>
          <w:rFonts w:ascii="Arial" w:eastAsia="Times New Roman" w:hAnsi="Arial" w:cs="Arial"/>
          <w:b/>
          <w:sz w:val="20"/>
          <w:szCs w:val="20"/>
          <w:lang w:eastAsia="es-ES"/>
        </w:rPr>
        <w:t>veintiocho</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BE188D">
        <w:rPr>
          <w:rFonts w:ascii="Arial" w:eastAsia="Times New Roman" w:hAnsi="Arial" w:cs="Arial"/>
          <w:b/>
          <w:bCs/>
          <w:sz w:val="20"/>
          <w:szCs w:val="20"/>
          <w:lang w:eastAsia="es-ES"/>
        </w:rPr>
        <w:t>quinta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AA666B">
    <w:pPr>
      <w:pStyle w:val="Piedepgina"/>
      <w:jc w:val="right"/>
    </w:pPr>
  </w:p>
  <w:p w14:paraId="299EE23D" w14:textId="77777777" w:rsidR="005F3ABF" w:rsidRDefault="00AA66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AA666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A666B" w:rsidP="0083232F">
    <w:pPr>
      <w:pStyle w:val="Encabezado"/>
      <w:jc w:val="right"/>
      <w:rPr>
        <w:rFonts w:ascii="Century Gothic" w:hAnsi="Century Gothic"/>
        <w:b/>
        <w:sz w:val="18"/>
        <w:szCs w:val="18"/>
      </w:rPr>
    </w:pPr>
  </w:p>
  <w:p w14:paraId="0C9D10D5" w14:textId="169FA8E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BE188D">
      <w:rPr>
        <w:rFonts w:ascii="Century Gothic" w:hAnsi="Century Gothic"/>
        <w:b/>
        <w:sz w:val="20"/>
        <w:szCs w:val="18"/>
      </w:rPr>
      <w:t>veintisiete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AA666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A666B" w:rsidP="0083232F">
    <w:pPr>
      <w:pStyle w:val="Encabezado"/>
      <w:jc w:val="right"/>
      <w:rPr>
        <w:rFonts w:ascii="Century Gothic" w:hAnsi="Century Gothic"/>
      </w:rPr>
    </w:pPr>
  </w:p>
  <w:p w14:paraId="54369A33" w14:textId="77777777" w:rsidR="0083232F" w:rsidRPr="00A46BD3" w:rsidRDefault="00AA666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3447F"/>
    <w:rsid w:val="00441E09"/>
    <w:rsid w:val="00447BAE"/>
    <w:rsid w:val="004514BF"/>
    <w:rsid w:val="00474C36"/>
    <w:rsid w:val="00477D3B"/>
    <w:rsid w:val="0049763B"/>
    <w:rsid w:val="004A2A4E"/>
    <w:rsid w:val="004A43F1"/>
    <w:rsid w:val="004B6243"/>
    <w:rsid w:val="004C1E48"/>
    <w:rsid w:val="004D2741"/>
    <w:rsid w:val="0050063F"/>
    <w:rsid w:val="00502BDD"/>
    <w:rsid w:val="005104AE"/>
    <w:rsid w:val="00517B47"/>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A666B"/>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2440"/>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252</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43</cp:revision>
  <cp:lastPrinted>2022-04-28T16:06:00Z</cp:lastPrinted>
  <dcterms:created xsi:type="dcterms:W3CDTF">2022-01-19T21:11:00Z</dcterms:created>
  <dcterms:modified xsi:type="dcterms:W3CDTF">2022-04-28T16:32:00Z</dcterms:modified>
</cp:coreProperties>
</file>