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442F483">
                <wp:simplePos x="0" y="0"/>
                <wp:positionH relativeFrom="margin">
                  <wp:posOffset>2787015</wp:posOffset>
                </wp:positionH>
                <wp:positionV relativeFrom="paragraph">
                  <wp:posOffset>0</wp:posOffset>
                </wp:positionV>
                <wp:extent cx="2926715" cy="2019300"/>
                <wp:effectExtent l="0" t="0" r="698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201930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5AF06AB1"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w:t>
                            </w:r>
                            <w:r w:rsidR="009E6C2A">
                              <w:rPr>
                                <w:rFonts w:ascii="Arial" w:eastAsia="Times New Roman" w:hAnsi="Arial" w:cs="Arial"/>
                                <w:sz w:val="20"/>
                                <w:szCs w:val="20"/>
                                <w:lang w:eastAsia="es-ES"/>
                              </w:rPr>
                              <w:t>1</w:t>
                            </w:r>
                            <w:r w:rsidRPr="008500D9">
                              <w:rPr>
                                <w:rFonts w:ascii="Arial" w:eastAsia="Times New Roman" w:hAnsi="Arial" w:cs="Arial"/>
                                <w:sz w:val="20"/>
                                <w:szCs w:val="20"/>
                                <w:lang w:eastAsia="es-ES"/>
                              </w:rPr>
                              <w:t xml:space="preserve">/2022. </w:t>
                            </w:r>
                          </w:p>
                          <w:p w14:paraId="0F139EEE" w14:textId="7085CCDD"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 xml:space="preserve">C. </w:t>
                            </w:r>
                            <w:r w:rsidR="009E6C2A">
                              <w:rPr>
                                <w:rFonts w:ascii="Arial" w:eastAsia="Times New Roman" w:hAnsi="Arial" w:cs="Arial"/>
                                <w:sz w:val="20"/>
                                <w:szCs w:val="20"/>
                                <w:lang w:eastAsia="es-ES"/>
                              </w:rPr>
                              <w:t>María Terea Jiménez Esquivel, en su calidad de candidata a la gubernatura de Aguascalientes.</w:t>
                            </w:r>
                          </w:p>
                          <w:p w14:paraId="4EC8BD89" w14:textId="598AEF0F"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025396">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Marco Antonio Proa y/o quien resulte responsable.</w:t>
                            </w:r>
                          </w:p>
                          <w:p w14:paraId="6C966CDF" w14:textId="5872587F"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025396">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19.45pt;margin-top:0;width:230.45pt;height:1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Fx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5AF06AB1"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w:t>
                      </w:r>
                      <w:r w:rsidR="009E6C2A">
                        <w:rPr>
                          <w:rFonts w:ascii="Arial" w:eastAsia="Times New Roman" w:hAnsi="Arial" w:cs="Arial"/>
                          <w:sz w:val="20"/>
                          <w:szCs w:val="20"/>
                          <w:lang w:eastAsia="es-ES"/>
                        </w:rPr>
                        <w:t>1</w:t>
                      </w:r>
                      <w:r w:rsidRPr="008500D9">
                        <w:rPr>
                          <w:rFonts w:ascii="Arial" w:eastAsia="Times New Roman" w:hAnsi="Arial" w:cs="Arial"/>
                          <w:sz w:val="20"/>
                          <w:szCs w:val="20"/>
                          <w:lang w:eastAsia="es-ES"/>
                        </w:rPr>
                        <w:t xml:space="preserve">/2022. </w:t>
                      </w:r>
                    </w:p>
                    <w:p w14:paraId="0F139EEE" w14:textId="7085CCDD"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 xml:space="preserve">C. </w:t>
                      </w:r>
                      <w:r w:rsidR="009E6C2A">
                        <w:rPr>
                          <w:rFonts w:ascii="Arial" w:eastAsia="Times New Roman" w:hAnsi="Arial" w:cs="Arial"/>
                          <w:sz w:val="20"/>
                          <w:szCs w:val="20"/>
                          <w:lang w:eastAsia="es-ES"/>
                        </w:rPr>
                        <w:t>María Terea Jiménez Esquivel, en su calidad de candidata a la gubernatura de Aguascalientes.</w:t>
                      </w:r>
                    </w:p>
                    <w:p w14:paraId="4EC8BD89" w14:textId="598AEF0F"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025396">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Marco Antonio Proa y/o quien resulte responsable.</w:t>
                      </w:r>
                    </w:p>
                    <w:p w14:paraId="6C966CDF" w14:textId="5872587F"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025396">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Héctor Salvador Hernández Gallegos.</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76BAC9B5" w14:textId="77777777" w:rsidR="00025396" w:rsidRDefault="00025396" w:rsidP="00043C58">
      <w:pPr>
        <w:spacing w:after="0" w:line="360" w:lineRule="auto"/>
        <w:jc w:val="both"/>
        <w:rPr>
          <w:rFonts w:ascii="Arial" w:eastAsia="Times New Roman" w:hAnsi="Arial" w:cs="Arial"/>
          <w:b/>
          <w:sz w:val="20"/>
          <w:szCs w:val="20"/>
          <w:lang w:eastAsia="es-ES"/>
        </w:rPr>
      </w:pPr>
    </w:p>
    <w:p w14:paraId="24BA5031" w14:textId="0FE673C6"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285DB5">
        <w:rPr>
          <w:rFonts w:ascii="Arial" w:eastAsia="Times New Roman" w:hAnsi="Arial" w:cs="Arial"/>
          <w:sz w:val="20"/>
          <w:szCs w:val="20"/>
          <w:lang w:eastAsia="es-ES"/>
        </w:rPr>
        <w:t xml:space="preserve"> la </w:t>
      </w:r>
      <w:r w:rsidR="00025396">
        <w:rPr>
          <w:rFonts w:ascii="Arial" w:eastAsia="Times New Roman" w:hAnsi="Arial" w:cs="Arial"/>
          <w:sz w:val="20"/>
          <w:szCs w:val="20"/>
          <w:lang w:eastAsia="es-ES"/>
        </w:rPr>
        <w:t>C. María Terea Jiménez Esquivel, en su calidad de candidata a la gubernatura de Aguascalientes</w:t>
      </w:r>
      <w:r w:rsidR="00025396">
        <w:rPr>
          <w:rFonts w:ascii="Arial" w:eastAsia="Times New Roman" w:hAnsi="Arial" w:cs="Arial"/>
          <w:sz w:val="20"/>
          <w:szCs w:val="20"/>
          <w:lang w:eastAsia="es-ES"/>
        </w:rPr>
        <w:t>,</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w:t>
      </w:r>
      <w:r w:rsidR="00025396">
        <w:rPr>
          <w:rFonts w:ascii="Arial" w:hAnsi="Arial" w:cs="Arial"/>
          <w:sz w:val="20"/>
          <w:szCs w:val="20"/>
        </w:rPr>
        <w:t>l</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9E5527" w:rsidRPr="009E5527">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Marco Antonio Proa y/o quien resulte responsable</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07BF2">
        <w:rPr>
          <w:rFonts w:ascii="Arial" w:eastAsia="Times New Roman" w:hAnsi="Arial" w:cs="Arial"/>
          <w:sz w:val="20"/>
          <w:szCs w:val="20"/>
          <w:lang w:eastAsia="es-ES"/>
        </w:rPr>
        <w:t>el</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407BF2">
        <w:rPr>
          <w:rFonts w:ascii="Arial" w:eastAsia="Times New Roman" w:hAnsi="Arial" w:cs="Arial"/>
          <w:sz w:val="20"/>
          <w:szCs w:val="20"/>
          <w:lang w:eastAsia="es-ES"/>
        </w:rPr>
        <w:t>o</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4D6574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407BF2">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9E5527">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407BF2">
        <w:rPr>
          <w:rFonts w:ascii="Arial" w:eastAsia="Times New Roman" w:hAnsi="Arial" w:cs="Arial"/>
          <w:b/>
          <w:sz w:val="20"/>
          <w:szCs w:val="20"/>
          <w:lang w:eastAsia="es-ES"/>
        </w:rPr>
        <w:t>diecisiete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407BF2">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407BF2">
    <w:pPr>
      <w:pStyle w:val="Piedepgina"/>
      <w:jc w:val="right"/>
    </w:pPr>
  </w:p>
  <w:p w14:paraId="299EE23D" w14:textId="77777777" w:rsidR="005F3ABF" w:rsidRDefault="00407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407BF2"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407BF2" w:rsidP="0083232F">
    <w:pPr>
      <w:pStyle w:val="Encabezado"/>
      <w:jc w:val="right"/>
      <w:rPr>
        <w:rFonts w:ascii="Century Gothic" w:hAnsi="Century Gothic"/>
        <w:b/>
        <w:sz w:val="18"/>
        <w:szCs w:val="18"/>
      </w:rPr>
    </w:pPr>
  </w:p>
  <w:p w14:paraId="0C9D10D5" w14:textId="16D2C7E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9E6C2A">
      <w:rPr>
        <w:rFonts w:ascii="Century Gothic" w:hAnsi="Century Gothic"/>
        <w:b/>
        <w:sz w:val="20"/>
        <w:szCs w:val="18"/>
      </w:rPr>
      <w:t>6</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407BF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407BF2" w:rsidP="0083232F">
    <w:pPr>
      <w:pStyle w:val="Encabezado"/>
      <w:jc w:val="right"/>
      <w:rPr>
        <w:rFonts w:ascii="Century Gothic" w:hAnsi="Century Gothic"/>
      </w:rPr>
    </w:pPr>
  </w:p>
  <w:p w14:paraId="54369A33" w14:textId="77777777" w:rsidR="0083232F" w:rsidRPr="00A46BD3" w:rsidRDefault="00407BF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246</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45</cp:revision>
  <cp:lastPrinted>2022-05-11T15:39:00Z</cp:lastPrinted>
  <dcterms:created xsi:type="dcterms:W3CDTF">2022-01-19T21:11:00Z</dcterms:created>
  <dcterms:modified xsi:type="dcterms:W3CDTF">2022-05-17T14:33:00Z</dcterms:modified>
</cp:coreProperties>
</file>