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4153" w14:textId="77777777" w:rsidR="00B535E3" w:rsidRDefault="00B535E3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352DF0" w14:textId="12BC0438" w:rsidR="005C1998" w:rsidRPr="002B64DE" w:rsidRDefault="003028E7" w:rsidP="001E13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5846">
        <w:rPr>
          <w:rFonts w:ascii="Arial" w:hAnsi="Arial" w:cs="Arial"/>
        </w:rPr>
        <w:t>Con fundamento en los artículos 357, fracción I, del Código Electoral del Estado de Aguascalientes</w:t>
      </w:r>
      <w:r w:rsidR="00E434C5" w:rsidRPr="00965846">
        <w:rPr>
          <w:rFonts w:ascii="Arial" w:hAnsi="Arial" w:cs="Arial"/>
        </w:rPr>
        <w:t xml:space="preserve"> </w:t>
      </w:r>
      <w:r w:rsidRPr="00965846">
        <w:rPr>
          <w:rFonts w:ascii="Arial" w:hAnsi="Arial" w:cs="Arial"/>
        </w:rPr>
        <w:t xml:space="preserve">18, fracción I y 21, fracción I, inciso a), del </w:t>
      </w:r>
      <w:r w:rsidR="00D8125D" w:rsidRPr="00965846">
        <w:rPr>
          <w:rFonts w:ascii="Arial" w:hAnsi="Arial" w:cs="Arial"/>
        </w:rPr>
        <w:t>R</w:t>
      </w:r>
      <w:r w:rsidRPr="00965846">
        <w:rPr>
          <w:rFonts w:ascii="Arial" w:hAnsi="Arial" w:cs="Arial"/>
        </w:rPr>
        <w:t>eglamento Interior del Tribunal Electora</w:t>
      </w:r>
      <w:r w:rsidR="00AB0399" w:rsidRPr="00965846">
        <w:rPr>
          <w:rFonts w:ascii="Arial" w:hAnsi="Arial" w:cs="Arial"/>
        </w:rPr>
        <w:t>l</w:t>
      </w:r>
      <w:bookmarkStart w:id="0" w:name="_Hlk514256524"/>
      <w:r w:rsidR="0082138F">
        <w:rPr>
          <w:rFonts w:ascii="Arial" w:hAnsi="Arial" w:cs="Arial"/>
          <w:bCs/>
        </w:rPr>
        <w:t>,</w:t>
      </w:r>
      <w:r w:rsidR="00BC0997" w:rsidRPr="00965846">
        <w:rPr>
          <w:rFonts w:ascii="Arial" w:hAnsi="Arial" w:cs="Arial"/>
          <w:bCs/>
        </w:rPr>
        <w:t xml:space="preserve"> </w:t>
      </w:r>
      <w:bookmarkEnd w:id="0"/>
      <w:r w:rsidR="002B64DE" w:rsidRPr="002B64DE">
        <w:rPr>
          <w:rFonts w:ascii="Arial" w:hAnsi="Arial" w:cs="Arial"/>
          <w:b/>
        </w:rPr>
        <w:t>se convoca</w:t>
      </w:r>
      <w:r w:rsidR="005C1998" w:rsidRPr="005C1998">
        <w:rPr>
          <w:rFonts w:ascii="Arial" w:hAnsi="Arial" w:cs="Arial"/>
          <w:bCs/>
        </w:rPr>
        <w:t xml:space="preserve"> la </w:t>
      </w:r>
      <w:r w:rsidR="005C1998">
        <w:rPr>
          <w:rFonts w:ascii="Arial" w:hAnsi="Arial" w:cs="Arial"/>
          <w:b/>
        </w:rPr>
        <w:t xml:space="preserve">Décima </w:t>
      </w:r>
      <w:r w:rsidR="002B64DE">
        <w:rPr>
          <w:rFonts w:ascii="Arial" w:hAnsi="Arial" w:cs="Arial"/>
          <w:b/>
        </w:rPr>
        <w:t>Sexta</w:t>
      </w:r>
      <w:r w:rsidR="005C1998" w:rsidRPr="005C1998">
        <w:rPr>
          <w:rFonts w:ascii="Arial" w:hAnsi="Arial" w:cs="Arial"/>
          <w:b/>
        </w:rPr>
        <w:t xml:space="preserve"> sesión</w:t>
      </w:r>
      <w:r w:rsidR="005C1998" w:rsidRPr="005C1998">
        <w:rPr>
          <w:rFonts w:ascii="Arial" w:hAnsi="Arial" w:cs="Arial"/>
          <w:bCs/>
        </w:rPr>
        <w:t xml:space="preserve"> </w:t>
      </w:r>
      <w:r w:rsidR="005C1998" w:rsidRPr="005C1998">
        <w:rPr>
          <w:rFonts w:ascii="Arial" w:hAnsi="Arial" w:cs="Arial"/>
          <w:b/>
        </w:rPr>
        <w:t>pública de resolución</w:t>
      </w:r>
      <w:r w:rsidR="005C1998" w:rsidRPr="005C1998">
        <w:rPr>
          <w:rFonts w:ascii="Arial" w:hAnsi="Arial" w:cs="Arial"/>
          <w:bCs/>
        </w:rPr>
        <w:t xml:space="preserve">, el día </w:t>
      </w:r>
      <w:r w:rsidR="002B64DE">
        <w:rPr>
          <w:rFonts w:ascii="Arial" w:hAnsi="Arial" w:cs="Arial"/>
          <w:b/>
        </w:rPr>
        <w:t xml:space="preserve">cinco </w:t>
      </w:r>
      <w:r w:rsidR="005C1998" w:rsidRPr="005C1998">
        <w:rPr>
          <w:rFonts w:ascii="Arial" w:hAnsi="Arial" w:cs="Arial"/>
          <w:b/>
        </w:rPr>
        <w:t>de</w:t>
      </w:r>
      <w:r w:rsidR="002B64DE">
        <w:rPr>
          <w:rFonts w:ascii="Arial" w:hAnsi="Arial" w:cs="Arial"/>
          <w:b/>
        </w:rPr>
        <w:t xml:space="preserve"> dic</w:t>
      </w:r>
      <w:r w:rsidR="00B92FC8">
        <w:rPr>
          <w:rFonts w:ascii="Arial" w:hAnsi="Arial" w:cs="Arial"/>
          <w:b/>
        </w:rPr>
        <w:t>iembre</w:t>
      </w:r>
      <w:r w:rsidR="005C1998">
        <w:rPr>
          <w:rFonts w:ascii="Arial" w:hAnsi="Arial" w:cs="Arial"/>
          <w:b/>
        </w:rPr>
        <w:t xml:space="preserve"> </w:t>
      </w:r>
      <w:r w:rsidR="005C1998" w:rsidRPr="005C1998">
        <w:rPr>
          <w:rFonts w:ascii="Arial" w:hAnsi="Arial" w:cs="Arial"/>
          <w:bCs/>
        </w:rPr>
        <w:t xml:space="preserve">del año en curso, a las </w:t>
      </w:r>
      <w:r w:rsidR="002B64DE">
        <w:rPr>
          <w:rFonts w:ascii="Arial" w:hAnsi="Arial" w:cs="Arial"/>
          <w:b/>
          <w:color w:val="000000" w:themeColor="text1"/>
        </w:rPr>
        <w:t>doce</w:t>
      </w:r>
      <w:r w:rsidR="00B92FC8">
        <w:rPr>
          <w:rFonts w:ascii="Arial" w:hAnsi="Arial" w:cs="Arial"/>
          <w:b/>
          <w:color w:val="000000" w:themeColor="text1"/>
        </w:rPr>
        <w:t xml:space="preserve"> </w:t>
      </w:r>
      <w:r w:rsidR="005C1998">
        <w:rPr>
          <w:rFonts w:ascii="Arial" w:hAnsi="Arial" w:cs="Arial"/>
          <w:b/>
          <w:color w:val="000000" w:themeColor="text1"/>
        </w:rPr>
        <w:t xml:space="preserve"> </w:t>
      </w:r>
      <w:r w:rsidR="005C1998" w:rsidRPr="005C1998">
        <w:rPr>
          <w:rFonts w:ascii="Arial" w:hAnsi="Arial" w:cs="Arial"/>
          <w:b/>
        </w:rPr>
        <w:t>horas con cero minutos</w:t>
      </w:r>
      <w:r w:rsidR="002B64DE">
        <w:rPr>
          <w:rFonts w:ascii="Arial" w:hAnsi="Arial" w:cs="Arial"/>
          <w:b/>
        </w:rPr>
        <w:t xml:space="preserve">, </w:t>
      </w:r>
      <w:r w:rsidR="004B4783">
        <w:rPr>
          <w:rFonts w:ascii="Arial" w:hAnsi="Arial" w:cs="Arial"/>
          <w:b/>
        </w:rPr>
        <w:t xml:space="preserve">en el salón del pleno </w:t>
      </w:r>
      <w:r w:rsidR="002B64DE">
        <w:rPr>
          <w:rFonts w:ascii="Arial" w:hAnsi="Arial" w:cs="Arial"/>
          <w:b/>
        </w:rPr>
        <w:t>en la que se resolverá</w:t>
      </w:r>
      <w:r w:rsidR="004B4783">
        <w:rPr>
          <w:rFonts w:ascii="Arial" w:hAnsi="Arial" w:cs="Arial"/>
          <w:b/>
        </w:rPr>
        <w:t>n</w:t>
      </w:r>
      <w:r w:rsidR="002B64DE">
        <w:rPr>
          <w:rFonts w:ascii="Arial" w:hAnsi="Arial" w:cs="Arial"/>
          <w:b/>
        </w:rPr>
        <w:t xml:space="preserve"> los siguientes asuntos: </w:t>
      </w:r>
    </w:p>
    <w:p w14:paraId="7F63E80B" w14:textId="77777777" w:rsidR="002B64DE" w:rsidRPr="009A44D6" w:rsidRDefault="002B64DE" w:rsidP="002B64DE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1701"/>
        <w:gridCol w:w="1985"/>
        <w:gridCol w:w="1516"/>
      </w:tblGrid>
      <w:tr w:rsidR="002B64DE" w:rsidRPr="0084625C" w14:paraId="716D4382" w14:textId="77777777" w:rsidTr="006F5FC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C9DAF1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E12D95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EABC1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300A6A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0C75BA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D25BA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2B64DE" w:rsidRPr="0084625C" w14:paraId="55028778" w14:textId="77777777" w:rsidTr="006F5FC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4A5" w14:textId="77777777" w:rsidR="002B64DE" w:rsidRPr="0084625C" w:rsidRDefault="002B64DE" w:rsidP="006F5FC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5BAF80" w14:textId="77777777" w:rsidR="002B64DE" w:rsidRPr="0084625C" w:rsidRDefault="002B64DE" w:rsidP="006F5FC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84625C">
              <w:rPr>
                <w:rFonts w:ascii="Arial" w:hAnsi="Arial" w:cs="Arial"/>
                <w:sz w:val="20"/>
                <w:szCs w:val="20"/>
              </w:rPr>
              <w:t>-</w:t>
            </w:r>
            <w:r w:rsidRPr="00891A1A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91A1A">
              <w:rPr>
                <w:rFonts w:ascii="Arial" w:hAnsi="Arial" w:cs="Arial"/>
                <w:sz w:val="20"/>
                <w:szCs w:val="20"/>
              </w:rPr>
              <w:t>/2023 y acumulados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468BF3A" w14:textId="77777777" w:rsidR="002B64DE" w:rsidRDefault="002B64DE" w:rsidP="006F5F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Oficio IEE/P/2344/2023 de fecha 10 de noviembre de 2023</w:t>
            </w:r>
          </w:p>
          <w:p w14:paraId="217D0C7B" w14:textId="77777777" w:rsidR="002B64DE" w:rsidRPr="0084625C" w:rsidRDefault="002B64DE" w:rsidP="006F5FC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54A08D" w14:textId="77777777" w:rsidR="002B64DE" w:rsidRPr="00F44D9E" w:rsidRDefault="002B64DE" w:rsidP="006F5FC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695">
              <w:rPr>
                <w:rFonts w:ascii="Arial" w:hAnsi="Arial" w:cs="Arial"/>
                <w:sz w:val="20"/>
                <w:szCs w:val="20"/>
              </w:rPr>
              <w:t>Representante Propietario del Partido Revolucionario Institucional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A02135" w14:textId="77777777" w:rsidR="002B64DE" w:rsidRPr="00F44D9E" w:rsidRDefault="002B64DE" w:rsidP="006F5FC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9E">
              <w:rPr>
                <w:rFonts w:ascii="Arial" w:hAnsi="Arial" w:cs="Arial"/>
                <w:sz w:val="20"/>
                <w:szCs w:val="20"/>
              </w:rPr>
              <w:t>Instituto Estatal Electoral de Aguascalientes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BE1" w14:textId="77777777" w:rsidR="002B64DE" w:rsidRPr="00F44D9E" w:rsidRDefault="002B64DE" w:rsidP="006F5FC9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3E5">
              <w:rPr>
                <w:rFonts w:ascii="Arial" w:hAnsi="Arial" w:cs="Arial"/>
                <w:sz w:val="20"/>
                <w:szCs w:val="20"/>
              </w:rPr>
              <w:t>Laura Hortensia Llamas Hernández</w:t>
            </w:r>
            <w:r w:rsidRPr="006E3A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"/>
    </w:tbl>
    <w:p w14:paraId="5D13F38A" w14:textId="77777777" w:rsidR="002B64DE" w:rsidRDefault="002B64DE" w:rsidP="002B64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087CBF1" w14:textId="77777777" w:rsidR="009342F4" w:rsidRDefault="009342F4" w:rsidP="009C0B12">
      <w:pPr>
        <w:spacing w:line="240" w:lineRule="auto"/>
        <w:rPr>
          <w:rFonts w:ascii="Arial" w:hAnsi="Arial" w:cs="Arial"/>
          <w:b/>
        </w:rPr>
      </w:pPr>
    </w:p>
    <w:p w14:paraId="51291703" w14:textId="746344A3" w:rsidR="00312622" w:rsidRDefault="00312622" w:rsidP="009C0B12">
      <w:pPr>
        <w:spacing w:line="240" w:lineRule="auto"/>
        <w:rPr>
          <w:rFonts w:ascii="Arial" w:hAnsi="Arial" w:cs="Arial"/>
          <w:b/>
        </w:rPr>
      </w:pPr>
    </w:p>
    <w:p w14:paraId="1F4D1D73" w14:textId="77777777" w:rsidR="00AA7A6F" w:rsidRPr="00965846" w:rsidRDefault="00AA7A6F" w:rsidP="009C0B12">
      <w:pPr>
        <w:spacing w:line="240" w:lineRule="auto"/>
        <w:rPr>
          <w:rFonts w:ascii="Arial" w:hAnsi="Arial" w:cs="Arial"/>
          <w:b/>
        </w:rPr>
      </w:pPr>
    </w:p>
    <w:p w14:paraId="46FFDA31" w14:textId="10748A7A" w:rsidR="00965846" w:rsidRPr="00965846" w:rsidRDefault="003028E7" w:rsidP="002B64DE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1657A98C" w14:textId="59A944F1" w:rsidR="00747B3C" w:rsidRPr="00965846" w:rsidRDefault="00747B3C" w:rsidP="00483944">
      <w:pPr>
        <w:spacing w:after="0" w:line="240" w:lineRule="auto"/>
        <w:jc w:val="center"/>
        <w:rPr>
          <w:rFonts w:ascii="Arial" w:hAnsi="Arial" w:cs="Arial"/>
          <w:b/>
        </w:rPr>
      </w:pPr>
    </w:p>
    <w:p w14:paraId="4DC6B74E" w14:textId="77777777" w:rsidR="00747B3C" w:rsidRPr="00965846" w:rsidRDefault="00747B3C" w:rsidP="00483944">
      <w:pPr>
        <w:spacing w:after="0" w:line="240" w:lineRule="auto"/>
        <w:jc w:val="center"/>
        <w:rPr>
          <w:rFonts w:ascii="Arial" w:hAnsi="Arial" w:cs="Arial"/>
          <w:b/>
        </w:rPr>
      </w:pPr>
    </w:p>
    <w:p w14:paraId="729A3678" w14:textId="7C4E9D8B" w:rsidR="003028E7" w:rsidRPr="00965846" w:rsidRDefault="009B0DC7" w:rsidP="0048394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Héctor </w:t>
      </w:r>
      <w:r w:rsidR="0080197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80197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12885DE" w14:textId="1F67E04F" w:rsidR="003028E7" w:rsidRPr="00965846" w:rsidRDefault="001762EF" w:rsidP="00483944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 w:rsidR="009B0DC7">
        <w:rPr>
          <w:rFonts w:ascii="Arial" w:hAnsi="Arial" w:cs="Arial"/>
          <w:b/>
        </w:rPr>
        <w:t>o</w:t>
      </w:r>
      <w:r w:rsidR="003028E7" w:rsidRPr="00965846">
        <w:rPr>
          <w:rFonts w:ascii="Arial" w:hAnsi="Arial" w:cs="Arial"/>
          <w:b/>
        </w:rPr>
        <w:t xml:space="preserve"> </w:t>
      </w:r>
      <w:r w:rsidR="00401BBB" w:rsidRPr="00965846">
        <w:rPr>
          <w:rFonts w:ascii="Arial" w:hAnsi="Arial" w:cs="Arial"/>
          <w:b/>
        </w:rPr>
        <w:t>P</w:t>
      </w:r>
      <w:r w:rsidRPr="00965846">
        <w:rPr>
          <w:rFonts w:ascii="Arial" w:hAnsi="Arial" w:cs="Arial"/>
          <w:b/>
        </w:rPr>
        <w:t>resident</w:t>
      </w:r>
      <w:r w:rsidR="009B0DC7">
        <w:rPr>
          <w:rFonts w:ascii="Arial" w:hAnsi="Arial" w:cs="Arial"/>
          <w:b/>
        </w:rPr>
        <w:t>e</w:t>
      </w:r>
      <w:r w:rsidR="003028E7" w:rsidRPr="00965846">
        <w:rPr>
          <w:rFonts w:ascii="Arial" w:hAnsi="Arial" w:cs="Arial"/>
          <w:b/>
        </w:rPr>
        <w:t xml:space="preserve"> del Tribunal Electoral del </w:t>
      </w:r>
    </w:p>
    <w:p w14:paraId="5FD34FC2" w14:textId="6F7FF12F" w:rsidR="00FF5118" w:rsidRPr="00965846" w:rsidRDefault="003028E7" w:rsidP="0033174E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sectPr w:rsidR="00FF5118" w:rsidRPr="00965846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DD34" w14:textId="77777777" w:rsidR="00790A31" w:rsidRDefault="00790A31" w:rsidP="003028E7">
      <w:pPr>
        <w:spacing w:after="0" w:line="240" w:lineRule="auto"/>
      </w:pPr>
      <w:r>
        <w:separator/>
      </w:r>
    </w:p>
  </w:endnote>
  <w:endnote w:type="continuationSeparator" w:id="0">
    <w:p w14:paraId="525481D8" w14:textId="77777777" w:rsidR="00790A31" w:rsidRDefault="00790A31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3C51BC" w:rsidRDefault="003C51BC">
    <w:pPr>
      <w:pStyle w:val="Piedepgina"/>
      <w:jc w:val="right"/>
    </w:pPr>
  </w:p>
  <w:p w14:paraId="7B801511" w14:textId="77777777" w:rsidR="003C51BC" w:rsidRDefault="003C5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3C9A" w14:textId="77777777" w:rsidR="00790A31" w:rsidRDefault="00790A31" w:rsidP="003028E7">
      <w:pPr>
        <w:spacing w:after="0" w:line="240" w:lineRule="auto"/>
      </w:pPr>
      <w:r>
        <w:separator/>
      </w:r>
    </w:p>
  </w:footnote>
  <w:footnote w:type="continuationSeparator" w:id="0">
    <w:p w14:paraId="1F989491" w14:textId="77777777" w:rsidR="00790A31" w:rsidRDefault="00790A31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5813A13E" w:rsidR="0033174E" w:rsidRPr="0033174E" w:rsidRDefault="00402231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173A6360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2FD6A20D" w:rsidR="003C51B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3C51BC" w:rsidRPr="00355DD7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3C51BC" w:rsidRPr="00355DD7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3C51BC" w:rsidRPr="00355DD7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873FCD" w:rsidRPr="00355DD7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3C51BC" w:rsidRPr="00355DD7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873FCD" w:rsidRPr="00355DD7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2D67FC60" w:rsidR="003C51BC" w:rsidRPr="00355DD7" w:rsidRDefault="006C6180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Décima</w:t>
          </w:r>
          <w:r w:rsidR="00A35D71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sexta </w:t>
          </w:r>
          <w:r w:rsidR="002E3AFE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sesión</w:t>
          </w:r>
          <w:r w:rsidR="007E07BC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AE2092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de resolución </w:t>
          </w:r>
          <w:r w:rsidR="00BC0997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2E3AF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92FC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día 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cinco </w:t>
          </w:r>
          <w:r w:rsidR="007F21BC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</w:t>
          </w:r>
          <w:r w:rsidR="002B64D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dici</w:t>
          </w:r>
          <w:r w:rsidR="00B92FC8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embre</w:t>
          </w:r>
          <w:r w:rsidR="00F44D9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dos mil veint</w:t>
          </w:r>
          <w:r w:rsidR="00AE209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</w:t>
          </w:r>
          <w:r w:rsidR="009B0DC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700C74"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bookmarkEnd w:id="2"/>
        </w:p>
      </w:tc>
    </w:tr>
  </w:tbl>
  <w:p w14:paraId="32AD452B" w14:textId="77777777" w:rsidR="003C51BC" w:rsidRPr="00A46BD3" w:rsidRDefault="003C51BC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E7"/>
    <w:rsid w:val="00030230"/>
    <w:rsid w:val="00030C10"/>
    <w:rsid w:val="000407F9"/>
    <w:rsid w:val="00045132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0F6738"/>
    <w:rsid w:val="00100C55"/>
    <w:rsid w:val="00105E73"/>
    <w:rsid w:val="001127E8"/>
    <w:rsid w:val="00114BDC"/>
    <w:rsid w:val="00120073"/>
    <w:rsid w:val="00120C8C"/>
    <w:rsid w:val="001301FB"/>
    <w:rsid w:val="00135712"/>
    <w:rsid w:val="00144BEA"/>
    <w:rsid w:val="00174D17"/>
    <w:rsid w:val="001762EF"/>
    <w:rsid w:val="001A59A3"/>
    <w:rsid w:val="001B0004"/>
    <w:rsid w:val="001B1B69"/>
    <w:rsid w:val="001C0A36"/>
    <w:rsid w:val="001C3BEA"/>
    <w:rsid w:val="001C6B9A"/>
    <w:rsid w:val="001D10F4"/>
    <w:rsid w:val="001D3920"/>
    <w:rsid w:val="001E1341"/>
    <w:rsid w:val="001E3CE9"/>
    <w:rsid w:val="001E57C9"/>
    <w:rsid w:val="001F7ECF"/>
    <w:rsid w:val="00206D7B"/>
    <w:rsid w:val="00210C3C"/>
    <w:rsid w:val="002119DD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57B71"/>
    <w:rsid w:val="00260347"/>
    <w:rsid w:val="00264368"/>
    <w:rsid w:val="00290696"/>
    <w:rsid w:val="002B091A"/>
    <w:rsid w:val="002B0D5A"/>
    <w:rsid w:val="002B64DE"/>
    <w:rsid w:val="002D7364"/>
    <w:rsid w:val="002E2AFF"/>
    <w:rsid w:val="002E3AFE"/>
    <w:rsid w:val="002F428B"/>
    <w:rsid w:val="003028E7"/>
    <w:rsid w:val="00312622"/>
    <w:rsid w:val="0032164F"/>
    <w:rsid w:val="00321F17"/>
    <w:rsid w:val="003240FF"/>
    <w:rsid w:val="00330BE0"/>
    <w:rsid w:val="0033174E"/>
    <w:rsid w:val="00341613"/>
    <w:rsid w:val="00347B0B"/>
    <w:rsid w:val="003504E5"/>
    <w:rsid w:val="00351ADA"/>
    <w:rsid w:val="00355DD7"/>
    <w:rsid w:val="00366F96"/>
    <w:rsid w:val="00367D8C"/>
    <w:rsid w:val="0037092C"/>
    <w:rsid w:val="00385B49"/>
    <w:rsid w:val="00390823"/>
    <w:rsid w:val="00392972"/>
    <w:rsid w:val="0039746C"/>
    <w:rsid w:val="003A6B27"/>
    <w:rsid w:val="003C29F3"/>
    <w:rsid w:val="003C51BC"/>
    <w:rsid w:val="003C5F62"/>
    <w:rsid w:val="003D34D2"/>
    <w:rsid w:val="003E0BB3"/>
    <w:rsid w:val="003E18FF"/>
    <w:rsid w:val="003E5E52"/>
    <w:rsid w:val="003E78C3"/>
    <w:rsid w:val="003F22E8"/>
    <w:rsid w:val="003F5A46"/>
    <w:rsid w:val="003F74B8"/>
    <w:rsid w:val="003F78FB"/>
    <w:rsid w:val="00401BBB"/>
    <w:rsid w:val="00402231"/>
    <w:rsid w:val="004057C9"/>
    <w:rsid w:val="00420EBA"/>
    <w:rsid w:val="0042155E"/>
    <w:rsid w:val="00422DD6"/>
    <w:rsid w:val="004246FF"/>
    <w:rsid w:val="0044493E"/>
    <w:rsid w:val="00457FD7"/>
    <w:rsid w:val="00464950"/>
    <w:rsid w:val="0046593C"/>
    <w:rsid w:val="004734E7"/>
    <w:rsid w:val="004808BD"/>
    <w:rsid w:val="00483944"/>
    <w:rsid w:val="00496342"/>
    <w:rsid w:val="0049777D"/>
    <w:rsid w:val="004A1479"/>
    <w:rsid w:val="004A3B0D"/>
    <w:rsid w:val="004A7A54"/>
    <w:rsid w:val="004B4783"/>
    <w:rsid w:val="004C09F5"/>
    <w:rsid w:val="004F14EE"/>
    <w:rsid w:val="004F2946"/>
    <w:rsid w:val="005007B4"/>
    <w:rsid w:val="00500E8A"/>
    <w:rsid w:val="005029BA"/>
    <w:rsid w:val="00503E5A"/>
    <w:rsid w:val="00506267"/>
    <w:rsid w:val="00506C9A"/>
    <w:rsid w:val="00510301"/>
    <w:rsid w:val="005133B9"/>
    <w:rsid w:val="00521F02"/>
    <w:rsid w:val="005259BF"/>
    <w:rsid w:val="00525A1D"/>
    <w:rsid w:val="00530A59"/>
    <w:rsid w:val="00533C08"/>
    <w:rsid w:val="00536844"/>
    <w:rsid w:val="005458C2"/>
    <w:rsid w:val="00545BA8"/>
    <w:rsid w:val="0055456D"/>
    <w:rsid w:val="00555D6B"/>
    <w:rsid w:val="005620BB"/>
    <w:rsid w:val="00572104"/>
    <w:rsid w:val="00572F68"/>
    <w:rsid w:val="00574BCE"/>
    <w:rsid w:val="00576B38"/>
    <w:rsid w:val="00580BFD"/>
    <w:rsid w:val="00591758"/>
    <w:rsid w:val="005A03F7"/>
    <w:rsid w:val="005A3315"/>
    <w:rsid w:val="005A6213"/>
    <w:rsid w:val="005C1998"/>
    <w:rsid w:val="005C2039"/>
    <w:rsid w:val="005C56E8"/>
    <w:rsid w:val="005D179A"/>
    <w:rsid w:val="005D1D32"/>
    <w:rsid w:val="005D20E9"/>
    <w:rsid w:val="005E0D46"/>
    <w:rsid w:val="005E2455"/>
    <w:rsid w:val="005F3A62"/>
    <w:rsid w:val="00600CEA"/>
    <w:rsid w:val="00644C00"/>
    <w:rsid w:val="00651B29"/>
    <w:rsid w:val="00652A34"/>
    <w:rsid w:val="00657439"/>
    <w:rsid w:val="00657C20"/>
    <w:rsid w:val="00673804"/>
    <w:rsid w:val="00692B1C"/>
    <w:rsid w:val="00694FF9"/>
    <w:rsid w:val="006A2C48"/>
    <w:rsid w:val="006A7A1F"/>
    <w:rsid w:val="006B38F2"/>
    <w:rsid w:val="006B5572"/>
    <w:rsid w:val="006C2655"/>
    <w:rsid w:val="006C4872"/>
    <w:rsid w:val="006C6180"/>
    <w:rsid w:val="006D34E2"/>
    <w:rsid w:val="006E063B"/>
    <w:rsid w:val="006E29E3"/>
    <w:rsid w:val="006E3AFA"/>
    <w:rsid w:val="006F1916"/>
    <w:rsid w:val="006F6001"/>
    <w:rsid w:val="006F6F12"/>
    <w:rsid w:val="0070086A"/>
    <w:rsid w:val="00700C74"/>
    <w:rsid w:val="00702669"/>
    <w:rsid w:val="00706B17"/>
    <w:rsid w:val="00716714"/>
    <w:rsid w:val="00716FA9"/>
    <w:rsid w:val="007204A7"/>
    <w:rsid w:val="0073599D"/>
    <w:rsid w:val="00737DD2"/>
    <w:rsid w:val="00740026"/>
    <w:rsid w:val="007403A4"/>
    <w:rsid w:val="00743AE0"/>
    <w:rsid w:val="00745416"/>
    <w:rsid w:val="00747B3C"/>
    <w:rsid w:val="0076545D"/>
    <w:rsid w:val="00771377"/>
    <w:rsid w:val="007739AF"/>
    <w:rsid w:val="00776EF0"/>
    <w:rsid w:val="0078018A"/>
    <w:rsid w:val="00780CC1"/>
    <w:rsid w:val="00785044"/>
    <w:rsid w:val="00790A31"/>
    <w:rsid w:val="00793F14"/>
    <w:rsid w:val="007A0B77"/>
    <w:rsid w:val="007B272E"/>
    <w:rsid w:val="007B670C"/>
    <w:rsid w:val="007C76AC"/>
    <w:rsid w:val="007D11D2"/>
    <w:rsid w:val="007D3DCD"/>
    <w:rsid w:val="007E07BC"/>
    <w:rsid w:val="007E342A"/>
    <w:rsid w:val="007F21BC"/>
    <w:rsid w:val="00801979"/>
    <w:rsid w:val="0080381D"/>
    <w:rsid w:val="008100D6"/>
    <w:rsid w:val="008211C5"/>
    <w:rsid w:val="0082138F"/>
    <w:rsid w:val="00822742"/>
    <w:rsid w:val="00827AD4"/>
    <w:rsid w:val="00840585"/>
    <w:rsid w:val="00841459"/>
    <w:rsid w:val="0085700F"/>
    <w:rsid w:val="00862DDC"/>
    <w:rsid w:val="00872049"/>
    <w:rsid w:val="00880AA0"/>
    <w:rsid w:val="00887D5E"/>
    <w:rsid w:val="00895B50"/>
    <w:rsid w:val="00895F66"/>
    <w:rsid w:val="008A281A"/>
    <w:rsid w:val="008A2890"/>
    <w:rsid w:val="008A684E"/>
    <w:rsid w:val="008B1B2D"/>
    <w:rsid w:val="008B52F2"/>
    <w:rsid w:val="008C756F"/>
    <w:rsid w:val="008D2CF0"/>
    <w:rsid w:val="008D30BB"/>
    <w:rsid w:val="008D77CB"/>
    <w:rsid w:val="008F003C"/>
    <w:rsid w:val="00900E39"/>
    <w:rsid w:val="00901758"/>
    <w:rsid w:val="00914CE6"/>
    <w:rsid w:val="00927879"/>
    <w:rsid w:val="00927CC0"/>
    <w:rsid w:val="00930B65"/>
    <w:rsid w:val="00932911"/>
    <w:rsid w:val="009342F4"/>
    <w:rsid w:val="0093766D"/>
    <w:rsid w:val="00942189"/>
    <w:rsid w:val="00965846"/>
    <w:rsid w:val="009665EF"/>
    <w:rsid w:val="0097767E"/>
    <w:rsid w:val="009818AC"/>
    <w:rsid w:val="00981F7E"/>
    <w:rsid w:val="0099178C"/>
    <w:rsid w:val="009A34F7"/>
    <w:rsid w:val="009A740E"/>
    <w:rsid w:val="009B0DC7"/>
    <w:rsid w:val="009B2310"/>
    <w:rsid w:val="009C026B"/>
    <w:rsid w:val="009C0B12"/>
    <w:rsid w:val="009C2D7D"/>
    <w:rsid w:val="009C6951"/>
    <w:rsid w:val="009E73E9"/>
    <w:rsid w:val="009F54F2"/>
    <w:rsid w:val="00A05AD9"/>
    <w:rsid w:val="00A206E2"/>
    <w:rsid w:val="00A30001"/>
    <w:rsid w:val="00A34CED"/>
    <w:rsid w:val="00A35D71"/>
    <w:rsid w:val="00A46A05"/>
    <w:rsid w:val="00A52905"/>
    <w:rsid w:val="00A62328"/>
    <w:rsid w:val="00A632C3"/>
    <w:rsid w:val="00A72713"/>
    <w:rsid w:val="00A72ABD"/>
    <w:rsid w:val="00A81AEC"/>
    <w:rsid w:val="00A92FAE"/>
    <w:rsid w:val="00A9642E"/>
    <w:rsid w:val="00A97965"/>
    <w:rsid w:val="00AA7A6F"/>
    <w:rsid w:val="00AB0399"/>
    <w:rsid w:val="00AB7445"/>
    <w:rsid w:val="00AB765B"/>
    <w:rsid w:val="00AC1415"/>
    <w:rsid w:val="00AD08C9"/>
    <w:rsid w:val="00AD207C"/>
    <w:rsid w:val="00AE1C32"/>
    <w:rsid w:val="00AE2092"/>
    <w:rsid w:val="00AF1D2C"/>
    <w:rsid w:val="00AF24C3"/>
    <w:rsid w:val="00AF3D55"/>
    <w:rsid w:val="00B00251"/>
    <w:rsid w:val="00B01A07"/>
    <w:rsid w:val="00B02E1A"/>
    <w:rsid w:val="00B12681"/>
    <w:rsid w:val="00B13AFE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2FC8"/>
    <w:rsid w:val="00B940DF"/>
    <w:rsid w:val="00BA0158"/>
    <w:rsid w:val="00BA440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36B5E"/>
    <w:rsid w:val="00C54E0F"/>
    <w:rsid w:val="00C61E42"/>
    <w:rsid w:val="00C66FC6"/>
    <w:rsid w:val="00C67BF9"/>
    <w:rsid w:val="00C72509"/>
    <w:rsid w:val="00C7438C"/>
    <w:rsid w:val="00C81F61"/>
    <w:rsid w:val="00C84078"/>
    <w:rsid w:val="00C9380D"/>
    <w:rsid w:val="00CA3048"/>
    <w:rsid w:val="00CA48D1"/>
    <w:rsid w:val="00CA5FEA"/>
    <w:rsid w:val="00CB08CD"/>
    <w:rsid w:val="00CB3D04"/>
    <w:rsid w:val="00CB6D84"/>
    <w:rsid w:val="00CC60FD"/>
    <w:rsid w:val="00CD549F"/>
    <w:rsid w:val="00CD5AC6"/>
    <w:rsid w:val="00CD71A8"/>
    <w:rsid w:val="00CF26DE"/>
    <w:rsid w:val="00D0197B"/>
    <w:rsid w:val="00D04C55"/>
    <w:rsid w:val="00D149CE"/>
    <w:rsid w:val="00D30E8C"/>
    <w:rsid w:val="00D35B67"/>
    <w:rsid w:val="00D40581"/>
    <w:rsid w:val="00D45E95"/>
    <w:rsid w:val="00D649A2"/>
    <w:rsid w:val="00D65AA0"/>
    <w:rsid w:val="00D65ED1"/>
    <w:rsid w:val="00D7018A"/>
    <w:rsid w:val="00D8125D"/>
    <w:rsid w:val="00D836F5"/>
    <w:rsid w:val="00DA3C5D"/>
    <w:rsid w:val="00DA6174"/>
    <w:rsid w:val="00DA6D0F"/>
    <w:rsid w:val="00DB55A1"/>
    <w:rsid w:val="00DD1A88"/>
    <w:rsid w:val="00DD2211"/>
    <w:rsid w:val="00DD7FB7"/>
    <w:rsid w:val="00DE32FA"/>
    <w:rsid w:val="00DF6136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61B31"/>
    <w:rsid w:val="00E94834"/>
    <w:rsid w:val="00E9644B"/>
    <w:rsid w:val="00EA311E"/>
    <w:rsid w:val="00EA6D7C"/>
    <w:rsid w:val="00EB26AC"/>
    <w:rsid w:val="00EB3014"/>
    <w:rsid w:val="00EB404E"/>
    <w:rsid w:val="00EC1D66"/>
    <w:rsid w:val="00ED2B92"/>
    <w:rsid w:val="00EE7A44"/>
    <w:rsid w:val="00F0229D"/>
    <w:rsid w:val="00F11D0E"/>
    <w:rsid w:val="00F13CAF"/>
    <w:rsid w:val="00F2745B"/>
    <w:rsid w:val="00F30258"/>
    <w:rsid w:val="00F34DE9"/>
    <w:rsid w:val="00F42D6A"/>
    <w:rsid w:val="00F44D9E"/>
    <w:rsid w:val="00F453B1"/>
    <w:rsid w:val="00F45A2F"/>
    <w:rsid w:val="00F46D83"/>
    <w:rsid w:val="00F46EA3"/>
    <w:rsid w:val="00F5341D"/>
    <w:rsid w:val="00F60550"/>
    <w:rsid w:val="00F62843"/>
    <w:rsid w:val="00F721F4"/>
    <w:rsid w:val="00F74E13"/>
    <w:rsid w:val="00F8026A"/>
    <w:rsid w:val="00F812F5"/>
    <w:rsid w:val="00F826F2"/>
    <w:rsid w:val="00F905AA"/>
    <w:rsid w:val="00FB4D5D"/>
    <w:rsid w:val="00FB7903"/>
    <w:rsid w:val="00FD4F08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243C7"/>
  <w15:docId w15:val="{AD69FD5C-2A44-4D01-82C2-8500151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3</cp:revision>
  <cp:lastPrinted>2023-12-04T19:03:00Z</cp:lastPrinted>
  <dcterms:created xsi:type="dcterms:W3CDTF">2023-12-04T19:03:00Z</dcterms:created>
  <dcterms:modified xsi:type="dcterms:W3CDTF">2023-12-04T19:20:00Z</dcterms:modified>
</cp:coreProperties>
</file>