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26EE349B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805DB7">
        <w:rPr>
          <w:rFonts w:ascii="Arial" w:hAnsi="Arial" w:cs="Arial"/>
          <w:b/>
        </w:rPr>
        <w:t>ocho de agosto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371EBF">
        <w:rPr>
          <w:rFonts w:ascii="Arial" w:hAnsi="Arial" w:cs="Arial"/>
          <w:b/>
        </w:rPr>
        <w:t>1</w:t>
      </w:r>
      <w:r w:rsidR="00805DB7">
        <w:rPr>
          <w:rFonts w:ascii="Arial" w:hAnsi="Arial" w:cs="Arial"/>
          <w:b/>
        </w:rPr>
        <w:t>0</w:t>
      </w:r>
      <w:r w:rsidR="00655C5F" w:rsidRPr="00371EBF">
        <w:rPr>
          <w:rFonts w:ascii="Arial" w:hAnsi="Arial" w:cs="Arial"/>
          <w:b/>
        </w:rPr>
        <w:t>:00 horas</w:t>
      </w:r>
      <w:r w:rsidRPr="00371EBF">
        <w:rPr>
          <w:rFonts w:ascii="Arial" w:hAnsi="Arial" w:cs="Arial"/>
          <w:b/>
        </w:rPr>
        <w:t>,</w:t>
      </w:r>
      <w:r w:rsidRPr="0028474C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este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805DB7">
        <w:rPr>
          <w:rFonts w:ascii="Arial" w:hAnsi="Arial" w:cs="Arial"/>
          <w:b/>
        </w:rPr>
        <w:t>DÉCIMA</w:t>
      </w:r>
      <w:r w:rsidR="003741F5">
        <w:rPr>
          <w:rFonts w:ascii="Arial" w:hAnsi="Arial" w:cs="Arial"/>
          <w:b/>
        </w:rPr>
        <w:t xml:space="preserve">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5707FA">
        <w:rPr>
          <w:rFonts w:ascii="Arial" w:hAnsi="Arial" w:cs="Arial"/>
          <w:bCs/>
        </w:rPr>
        <w:t>el medio de impugnación que a continuación se precisa</w:t>
      </w:r>
      <w:r w:rsidRPr="00B33BF1">
        <w:rPr>
          <w:rFonts w:ascii="Arial" w:hAnsi="Arial" w:cs="Arial"/>
          <w:bCs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126"/>
        <w:gridCol w:w="1985"/>
        <w:gridCol w:w="1559"/>
      </w:tblGrid>
      <w:tr w:rsidR="0071084D" w:rsidRPr="00655C5F" w14:paraId="2BDB7CA4" w14:textId="77777777" w:rsidTr="005C1D2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EAD29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C5D9AF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71084D" w:rsidRPr="00655C5F" w14:paraId="27370FD6" w14:textId="77777777" w:rsidTr="005C1D28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78C" w14:textId="77777777" w:rsidR="0071084D" w:rsidRPr="00655C5F" w:rsidRDefault="0071084D" w:rsidP="005C1D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37BF2C8" w14:textId="77777777" w:rsidR="0071084D" w:rsidRPr="00655C5F" w:rsidRDefault="0071084D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RAP-002/2025.</w:t>
            </w:r>
          </w:p>
        </w:tc>
        <w:tc>
          <w:tcPr>
            <w:tcW w:w="1701" w:type="dxa"/>
            <w:vAlign w:val="center"/>
          </w:tcPr>
          <w:p w14:paraId="451D899E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Resolución </w:t>
            </w:r>
            <w:r w:rsidRPr="00A6265C">
              <w:rPr>
                <w:rFonts w:ascii="Arial" w:hAnsi="Arial" w:cs="Arial"/>
                <w:color w:val="000000"/>
                <w:sz w:val="18"/>
                <w:szCs w:val="18"/>
              </w:rPr>
              <w:t>CG-R-05/25, mediante la cual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 atendió</w:t>
            </w:r>
            <w:r w:rsidRPr="00A6265C">
              <w:rPr>
                <w:rFonts w:ascii="Arial" w:hAnsi="Arial" w:cs="Arial"/>
                <w:color w:val="000000"/>
                <w:sz w:val="18"/>
                <w:szCs w:val="18"/>
              </w:rPr>
              <w:t xml:space="preserve"> la consulta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realizada</w:t>
            </w:r>
            <w:r w:rsidRPr="00A6265C">
              <w:rPr>
                <w:rFonts w:ascii="Arial" w:hAnsi="Arial" w:cs="Arial"/>
                <w:color w:val="000000"/>
                <w:sz w:val="18"/>
                <w:szCs w:val="18"/>
              </w:rPr>
              <w:t xml:space="preserve"> por 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Partido de la Revolución Democrática Aguascalientes.</w:t>
            </w:r>
          </w:p>
        </w:tc>
        <w:tc>
          <w:tcPr>
            <w:tcW w:w="2126" w:type="dxa"/>
            <w:vAlign w:val="center"/>
          </w:tcPr>
          <w:p w14:paraId="19355DA0" w14:textId="77777777" w:rsidR="0071084D" w:rsidRPr="00655C5F" w:rsidRDefault="0071084D" w:rsidP="005C1D28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Amelia Ávila Reyes, Representante Propietaria del Partido Político MORENA.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5573D4" w14:textId="77777777" w:rsidR="0071084D" w:rsidRPr="00655C5F" w:rsidRDefault="0071084D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Consejo General del Instituto Estatal Electoral de Aguascalientes.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866" w14:textId="77777777" w:rsidR="0071084D" w:rsidRPr="00655C5F" w:rsidRDefault="0071084D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Óscar Guillermo Montoya Contreras.</w:t>
            </w: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4279E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345C4"/>
    <w:rsid w:val="00343B24"/>
    <w:rsid w:val="00371EBF"/>
    <w:rsid w:val="003741F5"/>
    <w:rsid w:val="0038250E"/>
    <w:rsid w:val="00383BF3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57D1F"/>
    <w:rsid w:val="00486C68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5D5A"/>
    <w:rsid w:val="00E31215"/>
    <w:rsid w:val="00E7356E"/>
    <w:rsid w:val="00E838A0"/>
    <w:rsid w:val="00EB12FE"/>
    <w:rsid w:val="00EB653D"/>
    <w:rsid w:val="00EC1754"/>
    <w:rsid w:val="00ED7C5C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Jocelyn Martinez</cp:lastModifiedBy>
  <cp:revision>81</cp:revision>
  <cp:lastPrinted>2025-08-06T21:37:00Z</cp:lastPrinted>
  <dcterms:created xsi:type="dcterms:W3CDTF">2024-07-17T15:08:00Z</dcterms:created>
  <dcterms:modified xsi:type="dcterms:W3CDTF">2025-08-06T21:37:00Z</dcterms:modified>
</cp:coreProperties>
</file>