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Pr="00880AA0" w:rsidRDefault="001E134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Pr="00880AA0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8D30BB" w:rsidRPr="00880AA0">
        <w:rPr>
          <w:rFonts w:ascii="Arial" w:hAnsi="Arial" w:cs="Arial"/>
          <w:b/>
          <w:bCs/>
          <w:sz w:val="28"/>
          <w:szCs w:val="28"/>
        </w:rPr>
        <w:t>UNA VE</w:t>
      </w:r>
      <w:r w:rsidR="000407F9" w:rsidRPr="00880AA0">
        <w:rPr>
          <w:rFonts w:ascii="Arial" w:hAnsi="Arial" w:cs="Arial"/>
          <w:b/>
          <w:bCs/>
          <w:sz w:val="28"/>
          <w:szCs w:val="28"/>
        </w:rPr>
        <w:t>Z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QUE SE DETERMIN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EL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PROYECTO DE LA RESOLUCION QUE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>MOTIV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LA INTEGRACIÓN DE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L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EXPEDIENTE QUE A CONTINUACIÓN SE PRECISA, ESTE PLENO CELEBRARÁ LA </w:t>
      </w:r>
      <w:r w:rsidR="00401BBB" w:rsidRPr="00880AA0">
        <w:rPr>
          <w:rFonts w:ascii="Arial" w:hAnsi="Arial" w:cs="Arial"/>
          <w:b/>
          <w:bCs/>
          <w:sz w:val="28"/>
          <w:szCs w:val="28"/>
        </w:rPr>
        <w:t>VIGÉSIMA</w:t>
      </w:r>
      <w:r w:rsidR="004057C9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46593C">
        <w:rPr>
          <w:rFonts w:ascii="Arial" w:hAnsi="Arial" w:cs="Arial"/>
          <w:b/>
          <w:bCs/>
          <w:sz w:val="28"/>
          <w:szCs w:val="28"/>
        </w:rPr>
        <w:t>OCTAVA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SESIÓN PÚBLICA, EL DÍA </w:t>
      </w:r>
      <w:r w:rsidR="0046593C">
        <w:rPr>
          <w:rFonts w:ascii="Arial" w:hAnsi="Arial" w:cs="Arial"/>
          <w:b/>
          <w:bCs/>
          <w:sz w:val="28"/>
          <w:szCs w:val="28"/>
        </w:rPr>
        <w:t>TREINTA Y UNO</w:t>
      </w:r>
      <w:r w:rsidR="000D3874" w:rsidRPr="00880AA0">
        <w:rPr>
          <w:rFonts w:ascii="Arial" w:hAnsi="Arial" w:cs="Arial"/>
          <w:b/>
          <w:bCs/>
          <w:sz w:val="28"/>
          <w:szCs w:val="28"/>
        </w:rPr>
        <w:t xml:space="preserve"> DE</w:t>
      </w:r>
      <w:r w:rsidR="00B254B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1C3BEA" w:rsidRPr="00880AA0">
        <w:rPr>
          <w:rFonts w:ascii="Arial" w:hAnsi="Arial" w:cs="Arial"/>
          <w:b/>
          <w:bCs/>
          <w:sz w:val="28"/>
          <w:szCs w:val="28"/>
        </w:rPr>
        <w:t>JU</w:t>
      </w:r>
      <w:r w:rsidR="00401BBB" w:rsidRPr="00880AA0">
        <w:rPr>
          <w:rFonts w:ascii="Arial" w:hAnsi="Arial" w:cs="Arial"/>
          <w:b/>
          <w:bCs/>
          <w:sz w:val="28"/>
          <w:szCs w:val="28"/>
        </w:rPr>
        <w:t>L</w:t>
      </w:r>
      <w:r w:rsidR="001C3BEA" w:rsidRPr="00880AA0">
        <w:rPr>
          <w:rFonts w:ascii="Arial" w:hAnsi="Arial" w:cs="Arial"/>
          <w:b/>
          <w:bCs/>
          <w:sz w:val="28"/>
          <w:szCs w:val="28"/>
        </w:rPr>
        <w:t>IO</w:t>
      </w:r>
      <w:r w:rsidR="00B254B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DEL AÑO EN CURSO, A LAS 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1</w:t>
      </w:r>
      <w:r w:rsidR="0046593C">
        <w:rPr>
          <w:rFonts w:ascii="Arial" w:hAnsi="Arial" w:cs="Arial"/>
          <w:b/>
          <w:bCs/>
          <w:sz w:val="28"/>
          <w:szCs w:val="28"/>
        </w:rPr>
        <w:t>2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:00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0"/>
    </w:p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2268"/>
        <w:gridCol w:w="1843"/>
        <w:gridCol w:w="1887"/>
      </w:tblGrid>
      <w:tr w:rsidR="001E1341" w:rsidRPr="00880AA0" w:rsidTr="0046593C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7868725"/>
            <w:r w:rsidRPr="00880AA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46593C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Denunciante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46593C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Denunciado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Magistrad</w:t>
            </w:r>
            <w:r w:rsidR="00BC0779" w:rsidRPr="00880AA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80AA0">
              <w:rPr>
                <w:rFonts w:ascii="Arial" w:hAnsi="Arial" w:cs="Arial"/>
                <w:b/>
                <w:sz w:val="24"/>
                <w:szCs w:val="24"/>
              </w:rPr>
              <w:t xml:space="preserve"> Ponente</w:t>
            </w:r>
          </w:p>
        </w:tc>
      </w:tr>
      <w:tr w:rsidR="001E1341" w:rsidRPr="00880AA0" w:rsidTr="0046593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Pr="0046593C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593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6593C" w:rsidRDefault="00C32336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593C">
              <w:rPr>
                <w:rFonts w:ascii="Arial" w:hAnsi="Arial" w:cs="Arial"/>
                <w:sz w:val="28"/>
                <w:szCs w:val="28"/>
              </w:rPr>
              <w:t>TEEA-</w:t>
            </w:r>
            <w:bookmarkStart w:id="2" w:name="_GoBack"/>
            <w:bookmarkEnd w:id="2"/>
            <w:r w:rsidR="0046593C" w:rsidRPr="0046593C">
              <w:rPr>
                <w:rFonts w:ascii="Arial" w:hAnsi="Arial" w:cs="Arial"/>
                <w:sz w:val="28"/>
                <w:szCs w:val="28"/>
              </w:rPr>
              <w:t>PES</w:t>
            </w:r>
            <w:r w:rsidRPr="0046593C">
              <w:rPr>
                <w:rFonts w:ascii="Arial" w:hAnsi="Arial" w:cs="Arial"/>
                <w:sz w:val="28"/>
                <w:szCs w:val="28"/>
              </w:rPr>
              <w:t>-0</w:t>
            </w:r>
            <w:r w:rsidR="0046593C" w:rsidRPr="0046593C">
              <w:rPr>
                <w:rFonts w:ascii="Arial" w:hAnsi="Arial" w:cs="Arial"/>
                <w:sz w:val="28"/>
                <w:szCs w:val="28"/>
              </w:rPr>
              <w:t>30</w:t>
            </w:r>
            <w:r w:rsidRPr="0046593C">
              <w:rPr>
                <w:rFonts w:ascii="Arial" w:hAnsi="Arial" w:cs="Arial"/>
                <w:sz w:val="28"/>
                <w:szCs w:val="28"/>
              </w:rPr>
              <w:t>/2018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6593C" w:rsidRDefault="0046593C" w:rsidP="004734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6593C">
              <w:rPr>
                <w:rFonts w:ascii="Arial" w:hAnsi="Arial" w:cs="Arial"/>
                <w:sz w:val="28"/>
                <w:szCs w:val="28"/>
              </w:rPr>
              <w:t>Partido Acción Nacional, por conducto de su representante suplente ante el XVIII Consejo Distrital.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6593C" w:rsidRDefault="0046593C" w:rsidP="00C66F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593C">
              <w:rPr>
                <w:rFonts w:ascii="Arial" w:hAnsi="Arial" w:cs="Arial"/>
                <w:sz w:val="28"/>
                <w:szCs w:val="28"/>
              </w:rPr>
              <w:t>Irma Guillén Bermúdez y otros.</w:t>
            </w:r>
            <w:r w:rsidRPr="0046593C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6593C" w:rsidRDefault="00B417C3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593C">
              <w:rPr>
                <w:rFonts w:ascii="Arial" w:hAnsi="Arial" w:cs="Arial"/>
                <w:sz w:val="28"/>
                <w:szCs w:val="28"/>
              </w:rPr>
              <w:t>Jorge Ramón Díaz De León Gutiérrez</w:t>
            </w:r>
          </w:p>
        </w:tc>
      </w:tr>
      <w:bookmarkEnd w:id="1"/>
    </w:tbl>
    <w:p w:rsidR="00A72713" w:rsidRPr="00880AA0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9DD" w:rsidRDefault="002119DD" w:rsidP="003028E7">
      <w:pPr>
        <w:spacing w:after="0" w:line="240" w:lineRule="auto"/>
      </w:pPr>
      <w:r>
        <w:separator/>
      </w:r>
    </w:p>
  </w:endnote>
  <w:endnote w:type="continuationSeparator" w:id="0">
    <w:p w:rsidR="002119DD" w:rsidRDefault="002119DD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2119DD">
    <w:pPr>
      <w:pStyle w:val="Piedepgina"/>
      <w:jc w:val="right"/>
    </w:pPr>
  </w:p>
  <w:p w:rsidR="005F3ABF" w:rsidRDefault="00211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9DD" w:rsidRDefault="002119DD" w:rsidP="003028E7">
      <w:pPr>
        <w:spacing w:after="0" w:line="240" w:lineRule="auto"/>
      </w:pPr>
      <w:r>
        <w:separator/>
      </w:r>
    </w:p>
  </w:footnote>
  <w:footnote w:type="continuationSeparator" w:id="0">
    <w:p w:rsidR="002119DD" w:rsidRDefault="002119DD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46593C">
            <w:rPr>
              <w:rFonts w:ascii="Arial" w:eastAsia="Times New Roman" w:hAnsi="Arial" w:cs="Arial"/>
              <w:b/>
              <w:bCs/>
              <w:lang w:eastAsia="es-MX"/>
            </w:rPr>
            <w:t>OCTAVA</w:t>
          </w:r>
          <w:r w:rsidR="004057C9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46593C">
            <w:rPr>
              <w:rFonts w:ascii="Arial" w:eastAsia="Times New Roman" w:hAnsi="Arial" w:cs="Arial"/>
              <w:b/>
              <w:bCs/>
              <w:lang w:eastAsia="es-MX"/>
            </w:rPr>
            <w:t>31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2119DD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7591"/>
    <w:rsid w:val="00066958"/>
    <w:rsid w:val="000A6C3D"/>
    <w:rsid w:val="000C7D66"/>
    <w:rsid w:val="000D3874"/>
    <w:rsid w:val="00120C8C"/>
    <w:rsid w:val="00144BEA"/>
    <w:rsid w:val="00174D17"/>
    <w:rsid w:val="001C3BEA"/>
    <w:rsid w:val="001D3920"/>
    <w:rsid w:val="001E1341"/>
    <w:rsid w:val="001E3CE9"/>
    <w:rsid w:val="001F7ECF"/>
    <w:rsid w:val="002119DD"/>
    <w:rsid w:val="00244201"/>
    <w:rsid w:val="00250701"/>
    <w:rsid w:val="002B0D5A"/>
    <w:rsid w:val="002F428B"/>
    <w:rsid w:val="003028E7"/>
    <w:rsid w:val="0032164F"/>
    <w:rsid w:val="00321F17"/>
    <w:rsid w:val="00366F96"/>
    <w:rsid w:val="0037092C"/>
    <w:rsid w:val="003D34D2"/>
    <w:rsid w:val="003E5E52"/>
    <w:rsid w:val="003F5A46"/>
    <w:rsid w:val="003F74B8"/>
    <w:rsid w:val="003F78FB"/>
    <w:rsid w:val="00401BBB"/>
    <w:rsid w:val="004057C9"/>
    <w:rsid w:val="0044493E"/>
    <w:rsid w:val="0046593C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76EF0"/>
    <w:rsid w:val="0078018A"/>
    <w:rsid w:val="00880AA0"/>
    <w:rsid w:val="008A281A"/>
    <w:rsid w:val="008D30BB"/>
    <w:rsid w:val="00900E39"/>
    <w:rsid w:val="00927879"/>
    <w:rsid w:val="00932911"/>
    <w:rsid w:val="009665EF"/>
    <w:rsid w:val="00A46A05"/>
    <w:rsid w:val="00A72713"/>
    <w:rsid w:val="00A81AEC"/>
    <w:rsid w:val="00AB0399"/>
    <w:rsid w:val="00AB7445"/>
    <w:rsid w:val="00B00251"/>
    <w:rsid w:val="00B02E1A"/>
    <w:rsid w:val="00B254B7"/>
    <w:rsid w:val="00B417C3"/>
    <w:rsid w:val="00B641BA"/>
    <w:rsid w:val="00B748E1"/>
    <w:rsid w:val="00BC0779"/>
    <w:rsid w:val="00BE0007"/>
    <w:rsid w:val="00BE5F33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A6D7C"/>
    <w:rsid w:val="00EB3014"/>
    <w:rsid w:val="00EB404E"/>
    <w:rsid w:val="00F42D6A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A7D91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27</cp:revision>
  <cp:lastPrinted>2018-07-03T14:47:00Z</cp:lastPrinted>
  <dcterms:created xsi:type="dcterms:W3CDTF">2018-05-17T16:33:00Z</dcterms:created>
  <dcterms:modified xsi:type="dcterms:W3CDTF">2018-07-30T19:37:00Z</dcterms:modified>
</cp:coreProperties>
</file>